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960E" w14:textId="77777777" w:rsidR="00E62819" w:rsidRDefault="00E62819">
      <w:r>
        <w:rPr>
          <w:noProof/>
        </w:rPr>
        <mc:AlternateContent>
          <mc:Choice Requires="wps">
            <w:drawing>
              <wp:anchor distT="0" distB="0" distL="114300" distR="114300" simplePos="0" relativeHeight="251659264" behindDoc="0" locked="0" layoutInCell="1" allowOverlap="1" wp14:anchorId="4026850A" wp14:editId="4026850B">
                <wp:simplePos x="0" y="0"/>
                <wp:positionH relativeFrom="column">
                  <wp:posOffset>190500</wp:posOffset>
                </wp:positionH>
                <wp:positionV relativeFrom="paragraph">
                  <wp:posOffset>280035</wp:posOffset>
                </wp:positionV>
                <wp:extent cx="5810250" cy="7067550"/>
                <wp:effectExtent l="9525" t="9525"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067550"/>
                        </a:xfrm>
                        <a:prstGeom prst="rect">
                          <a:avLst/>
                        </a:prstGeom>
                        <a:solidFill>
                          <a:srgbClr val="FFFFFF"/>
                        </a:solidFill>
                        <a:ln w="9525">
                          <a:solidFill>
                            <a:srgbClr val="000000"/>
                          </a:solidFill>
                          <a:miter lim="800000"/>
                          <a:headEnd/>
                          <a:tailEnd/>
                        </a:ln>
                      </wps:spPr>
                      <wps:txbx>
                        <w:txbxContent>
                          <w:p w14:paraId="0BB411B5" w14:textId="77777777" w:rsidR="00E62819" w:rsidRDefault="00E62819" w:rsidP="00E62819"/>
                          <w:p w14:paraId="16180314" w14:textId="77777777" w:rsidR="00E62819" w:rsidRDefault="00E62819" w:rsidP="00E62819">
                            <w:r w:rsidRPr="004A244F">
                              <w:rPr>
                                <w:noProof/>
                              </w:rPr>
                              <w:drawing>
                                <wp:inline distT="0" distB="0" distL="0" distR="0" wp14:anchorId="4026853A" wp14:editId="4026853B">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0" cstate="print"/>
                                          <a:srcRect/>
                                          <a:stretch>
                                            <a:fillRect/>
                                          </a:stretch>
                                        </pic:blipFill>
                                        <pic:spPr bwMode="auto">
                                          <a:xfrm>
                                            <a:off x="0" y="0"/>
                                            <a:ext cx="1097280" cy="1085850"/>
                                          </a:xfrm>
                                          <a:prstGeom prst="rect">
                                            <a:avLst/>
                                          </a:prstGeom>
                                          <a:noFill/>
                                        </pic:spPr>
                                      </pic:pic>
                                    </a:graphicData>
                                  </a:graphic>
                                </wp:inline>
                              </w:drawing>
                            </w:r>
                          </w:p>
                          <w:p w14:paraId="323AE431" w14:textId="77777777" w:rsidR="00E62819" w:rsidRDefault="00E62819" w:rsidP="00E62819">
                            <w:pPr>
                              <w:jc w:val="center"/>
                              <w:rPr>
                                <w:rFonts w:ascii="Times New Roman" w:hAnsi="Times New Roman" w:cs="Times New Roman"/>
                                <w:sz w:val="28"/>
                                <w:szCs w:val="24"/>
                              </w:rPr>
                            </w:pPr>
                          </w:p>
                          <w:p w14:paraId="1851020C" w14:textId="77777777" w:rsidR="00E62819" w:rsidRDefault="00E62819" w:rsidP="00E62819">
                            <w:pPr>
                              <w:jc w:val="center"/>
                              <w:rPr>
                                <w:rFonts w:ascii="Times New Roman" w:hAnsi="Times New Roman" w:cs="Times New Roman"/>
                                <w:sz w:val="28"/>
                                <w:szCs w:val="24"/>
                              </w:rPr>
                            </w:pPr>
                          </w:p>
                          <w:p w14:paraId="76C83C74" w14:textId="77777777" w:rsidR="00E62819" w:rsidRPr="004A244F" w:rsidRDefault="00E62819" w:rsidP="00E62819">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7AC433E2" w14:textId="77777777" w:rsidR="00E62819" w:rsidRPr="004A244F" w:rsidRDefault="00E62819" w:rsidP="00E62819">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54076E25" w14:textId="16AFED5B" w:rsidR="00E62819" w:rsidRPr="004A244F" w:rsidRDefault="009A49D5" w:rsidP="00E62819">
                            <w:pPr>
                              <w:jc w:val="center"/>
                              <w:rPr>
                                <w:rFonts w:ascii="Times New Roman" w:hAnsi="Times New Roman" w:cs="Times New Roman"/>
                                <w:sz w:val="28"/>
                                <w:szCs w:val="24"/>
                              </w:rPr>
                            </w:pPr>
                            <w:r>
                              <w:rPr>
                                <w:rFonts w:ascii="Times New Roman" w:hAnsi="Times New Roman" w:cs="Times New Roman"/>
                                <w:sz w:val="28"/>
                                <w:szCs w:val="24"/>
                              </w:rPr>
                              <w:t>To</w:t>
                            </w:r>
                          </w:p>
                          <w:p w14:paraId="3C1963D3" w14:textId="2477F6F1" w:rsidR="00E62819" w:rsidRDefault="009A49D5" w:rsidP="00E62819">
                            <w:pPr>
                              <w:jc w:val="center"/>
                              <w:rPr>
                                <w:rFonts w:ascii="Times New Roman" w:hAnsi="Times New Roman" w:cs="Times New Roman"/>
                                <w:i/>
                                <w:sz w:val="28"/>
                                <w:szCs w:val="24"/>
                              </w:rPr>
                            </w:pPr>
                            <w:r>
                              <w:rPr>
                                <w:rFonts w:ascii="Times New Roman" w:hAnsi="Times New Roman" w:cs="Times New Roman"/>
                                <w:i/>
                                <w:sz w:val="28"/>
                                <w:szCs w:val="24"/>
                              </w:rPr>
                              <w:t>Conduct Unit Self-Assessment Program (USAP)</w:t>
                            </w:r>
                          </w:p>
                          <w:p w14:paraId="35175C16" w14:textId="4D7624C6" w:rsidR="00E62819" w:rsidRPr="00451457" w:rsidRDefault="00E62819" w:rsidP="00E62819">
                            <w:pPr>
                              <w:ind w:left="1080" w:right="1380"/>
                              <w:jc w:val="center"/>
                              <w:rPr>
                                <w:sz w:val="20"/>
                              </w:rPr>
                            </w:pPr>
                          </w:p>
                          <w:p w14:paraId="5C3487F0" w14:textId="77777777" w:rsidR="00E62819" w:rsidRDefault="00E62819" w:rsidP="00E62819">
                            <w:pPr>
                              <w:jc w:val="right"/>
                            </w:pPr>
                          </w:p>
                          <w:p w14:paraId="664FFB1F" w14:textId="77777777" w:rsidR="00E62819" w:rsidRDefault="00E62819" w:rsidP="00E62819"/>
                          <w:p w14:paraId="2561B48C" w14:textId="77777777" w:rsidR="00E62819" w:rsidRDefault="00E62819" w:rsidP="00E62819">
                            <w:pPr>
                              <w:jc w:val="right"/>
                            </w:pPr>
                          </w:p>
                          <w:p w14:paraId="305821FF" w14:textId="66395AB1" w:rsidR="00E62819" w:rsidRPr="002371D4" w:rsidRDefault="009A49D5" w:rsidP="00E62819">
                            <w:pPr>
                              <w:ind w:left="4320" w:firstLine="720"/>
                              <w:rPr>
                                <w:rFonts w:ascii="Times New Roman" w:hAnsi="Times New Roman" w:cs="Times New Roman"/>
                                <w:noProof/>
                                <w:sz w:val="24"/>
                              </w:rPr>
                            </w:pPr>
                            <w:r>
                              <w:rPr>
                                <w:rFonts w:ascii="Times New Roman" w:hAnsi="Times New Roman" w:cs="Times New Roman"/>
                                <w:noProof/>
                                <w:sz w:val="24"/>
                              </w:rPr>
                              <w:t>Process Owner:  AFLCMC/IG</w:t>
                            </w:r>
                          </w:p>
                          <w:p w14:paraId="401D03E3" w14:textId="665F2093" w:rsidR="00E62819" w:rsidRPr="002371D4" w:rsidRDefault="00E62819" w:rsidP="00E62819">
                            <w:pPr>
                              <w:ind w:left="4320" w:firstLine="720"/>
                              <w:rPr>
                                <w:rFonts w:ascii="Times New Roman" w:hAnsi="Times New Roman" w:cs="Times New Roman"/>
                                <w:noProof/>
                                <w:sz w:val="24"/>
                              </w:rPr>
                            </w:pPr>
                            <w:r w:rsidRPr="002371D4">
                              <w:rPr>
                                <w:rFonts w:ascii="Times New Roman" w:hAnsi="Times New Roman" w:cs="Times New Roman"/>
                                <w:noProof/>
                                <w:sz w:val="24"/>
                              </w:rPr>
                              <w:t>Date:</w:t>
                            </w:r>
                            <w:r w:rsidR="00491669">
                              <w:rPr>
                                <w:rFonts w:ascii="Times New Roman" w:hAnsi="Times New Roman" w:cs="Times New Roman"/>
                                <w:noProof/>
                                <w:sz w:val="24"/>
                              </w:rPr>
                              <w:t xml:space="preserve"> 18</w:t>
                            </w:r>
                            <w:r>
                              <w:rPr>
                                <w:rFonts w:ascii="Times New Roman" w:hAnsi="Times New Roman" w:cs="Times New Roman"/>
                                <w:noProof/>
                                <w:sz w:val="24"/>
                              </w:rPr>
                              <w:t xml:space="preserve"> </w:t>
                            </w:r>
                            <w:r w:rsidR="000B4FB7">
                              <w:rPr>
                                <w:rFonts w:ascii="Times New Roman" w:hAnsi="Times New Roman" w:cs="Times New Roman"/>
                                <w:noProof/>
                                <w:sz w:val="24"/>
                              </w:rPr>
                              <w:t>Mar</w:t>
                            </w:r>
                            <w:r w:rsidR="009A49D5">
                              <w:rPr>
                                <w:rFonts w:ascii="Times New Roman" w:hAnsi="Times New Roman" w:cs="Times New Roman"/>
                                <w:noProof/>
                                <w:sz w:val="24"/>
                              </w:rPr>
                              <w:t xml:space="preserve"> 2021</w:t>
                            </w:r>
                          </w:p>
                          <w:p w14:paraId="342AE38C" w14:textId="2166D7B2" w:rsidR="00E62819" w:rsidRPr="002371D4" w:rsidRDefault="00E62819" w:rsidP="00E62819">
                            <w:pPr>
                              <w:ind w:left="4320" w:firstLine="720"/>
                              <w:rPr>
                                <w:rFonts w:ascii="Times New Roman" w:hAnsi="Times New Roman" w:cs="Times New Roman"/>
                                <w:sz w:val="24"/>
                              </w:rPr>
                            </w:pPr>
                            <w:r w:rsidRPr="002371D4">
                              <w:rPr>
                                <w:rFonts w:ascii="Times New Roman" w:hAnsi="Times New Roman" w:cs="Times New Roman"/>
                                <w:noProof/>
                                <w:sz w:val="24"/>
                              </w:rPr>
                              <w:t>Version:</w:t>
                            </w:r>
                            <w:r w:rsidR="009265A2">
                              <w:rPr>
                                <w:rFonts w:ascii="Times New Roman" w:hAnsi="Times New Roman" w:cs="Times New Roman"/>
                                <w:noProof/>
                                <w:sz w:val="24"/>
                              </w:rPr>
                              <w:t xml:space="preserve"> 5</w:t>
                            </w:r>
                            <w:r>
                              <w:rPr>
                                <w:rFonts w:ascii="Times New Roman" w:hAnsi="Times New Roman" w:cs="Times New Roman"/>
                                <w:noProof/>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850A" id="_x0000_t202" coordsize="21600,21600" o:spt="202" path="m,l,21600r21600,l21600,xe">
                <v:stroke joinstyle="miter"/>
                <v:path gradientshapeok="t" o:connecttype="rect"/>
              </v:shapetype>
              <v:shape id="Text Box 2" o:spid="_x0000_s1026" type="#_x0000_t202" style="position:absolute;margin-left:15pt;margin-top:22.05pt;width:457.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o5KQIAAFI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">
                <v:textbox>
                  <w:txbxContent>
                    <w:p w14:paraId="0BB411B5" w14:textId="77777777" w:rsidR="00E62819" w:rsidRDefault="00E62819" w:rsidP="00E62819"/>
                    <w:p w14:paraId="16180314" w14:textId="77777777" w:rsidR="00E62819" w:rsidRDefault="00E62819" w:rsidP="00E62819">
                      <w:r w:rsidRPr="004A244F">
                        <w:rPr>
                          <w:noProof/>
                        </w:rPr>
                        <w:drawing>
                          <wp:inline distT="0" distB="0" distL="0" distR="0" wp14:anchorId="4026853A" wp14:editId="4026853B">
                            <wp:extent cx="1097280" cy="1085850"/>
                            <wp:effectExtent l="19050" t="0" r="7620" b="0"/>
                            <wp:docPr id="2" name="Picture 2"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323AE431" w14:textId="77777777" w:rsidR="00E62819" w:rsidRDefault="00E62819" w:rsidP="00E62819">
                      <w:pPr>
                        <w:jc w:val="center"/>
                        <w:rPr>
                          <w:rFonts w:ascii="Times New Roman" w:hAnsi="Times New Roman" w:cs="Times New Roman"/>
                          <w:sz w:val="28"/>
                          <w:szCs w:val="24"/>
                        </w:rPr>
                      </w:pPr>
                    </w:p>
                    <w:p w14:paraId="1851020C" w14:textId="77777777" w:rsidR="00E62819" w:rsidRDefault="00E62819" w:rsidP="00E62819">
                      <w:pPr>
                        <w:jc w:val="center"/>
                        <w:rPr>
                          <w:rFonts w:ascii="Times New Roman" w:hAnsi="Times New Roman" w:cs="Times New Roman"/>
                          <w:sz w:val="28"/>
                          <w:szCs w:val="24"/>
                        </w:rPr>
                      </w:pPr>
                    </w:p>
                    <w:p w14:paraId="76C83C74" w14:textId="77777777" w:rsidR="00E62819" w:rsidRPr="004A244F" w:rsidRDefault="00E62819" w:rsidP="00E62819">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p>
                    <w:p w14:paraId="7AC433E2" w14:textId="77777777" w:rsidR="00E62819" w:rsidRPr="004A244F" w:rsidRDefault="00E62819" w:rsidP="00E62819">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 xml:space="preserve">rocess </w:t>
                      </w:r>
                    </w:p>
                    <w:p w14:paraId="54076E25" w14:textId="16AFED5B" w:rsidR="00E62819" w:rsidRPr="004A244F" w:rsidRDefault="009A49D5" w:rsidP="00E62819">
                      <w:pPr>
                        <w:jc w:val="center"/>
                        <w:rPr>
                          <w:rFonts w:ascii="Times New Roman" w:hAnsi="Times New Roman" w:cs="Times New Roman"/>
                          <w:sz w:val="28"/>
                          <w:szCs w:val="24"/>
                        </w:rPr>
                      </w:pPr>
                      <w:r>
                        <w:rPr>
                          <w:rFonts w:ascii="Times New Roman" w:hAnsi="Times New Roman" w:cs="Times New Roman"/>
                          <w:sz w:val="28"/>
                          <w:szCs w:val="24"/>
                        </w:rPr>
                        <w:t>To</w:t>
                      </w:r>
                    </w:p>
                    <w:p w14:paraId="3C1963D3" w14:textId="2477F6F1" w:rsidR="00E62819" w:rsidRDefault="009A49D5" w:rsidP="00E62819">
                      <w:pPr>
                        <w:jc w:val="center"/>
                        <w:rPr>
                          <w:rFonts w:ascii="Times New Roman" w:hAnsi="Times New Roman" w:cs="Times New Roman"/>
                          <w:i/>
                          <w:sz w:val="28"/>
                          <w:szCs w:val="24"/>
                        </w:rPr>
                      </w:pPr>
                      <w:r>
                        <w:rPr>
                          <w:rFonts w:ascii="Times New Roman" w:hAnsi="Times New Roman" w:cs="Times New Roman"/>
                          <w:i/>
                          <w:sz w:val="28"/>
                          <w:szCs w:val="24"/>
                        </w:rPr>
                        <w:t>Conduct Unit Self-Assessment Program (USAP)</w:t>
                      </w:r>
                    </w:p>
                    <w:p w14:paraId="35175C16" w14:textId="4D7624C6" w:rsidR="00E62819" w:rsidRPr="00451457" w:rsidRDefault="00E62819" w:rsidP="00E62819">
                      <w:pPr>
                        <w:ind w:left="1080" w:right="1380"/>
                        <w:jc w:val="center"/>
                        <w:rPr>
                          <w:sz w:val="20"/>
                        </w:rPr>
                      </w:pPr>
                    </w:p>
                    <w:p w14:paraId="5C3487F0" w14:textId="77777777" w:rsidR="00E62819" w:rsidRDefault="00E62819" w:rsidP="00E62819">
                      <w:pPr>
                        <w:jc w:val="right"/>
                      </w:pPr>
                    </w:p>
                    <w:p w14:paraId="664FFB1F" w14:textId="77777777" w:rsidR="00E62819" w:rsidRDefault="00E62819" w:rsidP="00E62819"/>
                    <w:p w14:paraId="2561B48C" w14:textId="77777777" w:rsidR="00E62819" w:rsidRDefault="00E62819" w:rsidP="00E62819">
                      <w:pPr>
                        <w:jc w:val="right"/>
                      </w:pPr>
                    </w:p>
                    <w:p w14:paraId="305821FF" w14:textId="66395AB1" w:rsidR="00E62819" w:rsidRPr="002371D4" w:rsidRDefault="009A49D5" w:rsidP="00E62819">
                      <w:pPr>
                        <w:ind w:left="4320" w:firstLine="720"/>
                        <w:rPr>
                          <w:rFonts w:ascii="Times New Roman" w:hAnsi="Times New Roman" w:cs="Times New Roman"/>
                          <w:noProof/>
                          <w:sz w:val="24"/>
                        </w:rPr>
                      </w:pPr>
                      <w:r>
                        <w:rPr>
                          <w:rFonts w:ascii="Times New Roman" w:hAnsi="Times New Roman" w:cs="Times New Roman"/>
                          <w:noProof/>
                          <w:sz w:val="24"/>
                        </w:rPr>
                        <w:t>Process Owner:  AFLCMC/IG</w:t>
                      </w:r>
                    </w:p>
                    <w:p w14:paraId="401D03E3" w14:textId="665F2093" w:rsidR="00E62819" w:rsidRPr="002371D4" w:rsidRDefault="00E62819" w:rsidP="00E62819">
                      <w:pPr>
                        <w:ind w:left="4320" w:firstLine="720"/>
                        <w:rPr>
                          <w:rFonts w:ascii="Times New Roman" w:hAnsi="Times New Roman" w:cs="Times New Roman"/>
                          <w:noProof/>
                          <w:sz w:val="24"/>
                        </w:rPr>
                      </w:pPr>
                      <w:r w:rsidRPr="002371D4">
                        <w:rPr>
                          <w:rFonts w:ascii="Times New Roman" w:hAnsi="Times New Roman" w:cs="Times New Roman"/>
                          <w:noProof/>
                          <w:sz w:val="24"/>
                        </w:rPr>
                        <w:t>Date:</w:t>
                      </w:r>
                      <w:r w:rsidR="00491669">
                        <w:rPr>
                          <w:rFonts w:ascii="Times New Roman" w:hAnsi="Times New Roman" w:cs="Times New Roman"/>
                          <w:noProof/>
                          <w:sz w:val="24"/>
                        </w:rPr>
                        <w:t xml:space="preserve"> </w:t>
                      </w:r>
                      <w:bookmarkStart w:id="1" w:name="_GoBack"/>
                      <w:bookmarkEnd w:id="1"/>
                      <w:r w:rsidR="00491669">
                        <w:rPr>
                          <w:rFonts w:ascii="Times New Roman" w:hAnsi="Times New Roman" w:cs="Times New Roman"/>
                          <w:noProof/>
                          <w:sz w:val="24"/>
                        </w:rPr>
                        <w:t>18</w:t>
                      </w:r>
                      <w:r>
                        <w:rPr>
                          <w:rFonts w:ascii="Times New Roman" w:hAnsi="Times New Roman" w:cs="Times New Roman"/>
                          <w:noProof/>
                          <w:sz w:val="24"/>
                        </w:rPr>
                        <w:t xml:space="preserve"> </w:t>
                      </w:r>
                      <w:r w:rsidR="000B4FB7">
                        <w:rPr>
                          <w:rFonts w:ascii="Times New Roman" w:hAnsi="Times New Roman" w:cs="Times New Roman"/>
                          <w:noProof/>
                          <w:sz w:val="24"/>
                        </w:rPr>
                        <w:t>Mar</w:t>
                      </w:r>
                      <w:r w:rsidR="009A49D5">
                        <w:rPr>
                          <w:rFonts w:ascii="Times New Roman" w:hAnsi="Times New Roman" w:cs="Times New Roman"/>
                          <w:noProof/>
                          <w:sz w:val="24"/>
                        </w:rPr>
                        <w:t xml:space="preserve"> 2021</w:t>
                      </w:r>
                    </w:p>
                    <w:p w14:paraId="342AE38C" w14:textId="2166D7B2" w:rsidR="00E62819" w:rsidRPr="002371D4" w:rsidRDefault="00E62819" w:rsidP="00E62819">
                      <w:pPr>
                        <w:ind w:left="4320" w:firstLine="720"/>
                        <w:rPr>
                          <w:rFonts w:ascii="Times New Roman" w:hAnsi="Times New Roman" w:cs="Times New Roman"/>
                          <w:sz w:val="24"/>
                        </w:rPr>
                      </w:pPr>
                      <w:r w:rsidRPr="002371D4">
                        <w:rPr>
                          <w:rFonts w:ascii="Times New Roman" w:hAnsi="Times New Roman" w:cs="Times New Roman"/>
                          <w:noProof/>
                          <w:sz w:val="24"/>
                        </w:rPr>
                        <w:t>Version:</w:t>
                      </w:r>
                      <w:r w:rsidR="009265A2">
                        <w:rPr>
                          <w:rFonts w:ascii="Times New Roman" w:hAnsi="Times New Roman" w:cs="Times New Roman"/>
                          <w:noProof/>
                          <w:sz w:val="24"/>
                        </w:rPr>
                        <w:t xml:space="preserve"> 5</w:t>
                      </w:r>
                      <w:r>
                        <w:rPr>
                          <w:rFonts w:ascii="Times New Roman" w:hAnsi="Times New Roman" w:cs="Times New Roman"/>
                          <w:noProof/>
                          <w:sz w:val="24"/>
                        </w:rPr>
                        <w:t>.0</w:t>
                      </w:r>
                    </w:p>
                  </w:txbxContent>
                </v:textbox>
              </v:shape>
            </w:pict>
          </mc:Fallback>
        </mc:AlternateContent>
      </w:r>
      <w:r>
        <w:t xml:space="preserve"> </w:t>
      </w:r>
      <w:r>
        <w:br w:type="page"/>
      </w:r>
    </w:p>
    <w:p w14:paraId="6C6841A8" w14:textId="6530ADAE" w:rsidR="00E62819" w:rsidRPr="00442F85" w:rsidRDefault="00E62819" w:rsidP="00E62819">
      <w:pPr>
        <w:pStyle w:val="NoSpacing"/>
        <w:rPr>
          <w:rFonts w:ascii="Times New Roman" w:hAnsi="Times New Roman" w:cs="Times New Roman"/>
          <w:sz w:val="24"/>
          <w:szCs w:val="24"/>
        </w:rPr>
      </w:pPr>
      <w:r w:rsidRPr="00442F85">
        <w:rPr>
          <w:rFonts w:ascii="Times New Roman" w:hAnsi="Times New Roman" w:cs="Times New Roman"/>
          <w:sz w:val="24"/>
          <w:szCs w:val="24"/>
        </w:rPr>
        <w:lastRenderedPageBreak/>
        <w:t xml:space="preserve">Record of Changes.  </w:t>
      </w:r>
    </w:p>
    <w:p w14:paraId="76ABB507" w14:textId="77777777" w:rsidR="00E62819" w:rsidRPr="00442F85" w:rsidRDefault="00E62819" w:rsidP="00E6281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43"/>
        <w:gridCol w:w="2348"/>
        <w:gridCol w:w="4659"/>
      </w:tblGrid>
      <w:tr w:rsidR="00E62819" w:rsidRPr="00442F85" w14:paraId="7DF192FF" w14:textId="77777777" w:rsidTr="009A49D5">
        <w:tc>
          <w:tcPr>
            <w:tcW w:w="9350" w:type="dxa"/>
            <w:gridSpan w:val="3"/>
          </w:tcPr>
          <w:p w14:paraId="344CB612" w14:textId="77777777" w:rsidR="00E62819" w:rsidRPr="00442F85" w:rsidRDefault="00E62819" w:rsidP="008F4EF8">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Record of Changes</w:t>
            </w:r>
          </w:p>
        </w:tc>
      </w:tr>
      <w:tr w:rsidR="00E62819" w:rsidRPr="00442F85" w14:paraId="0B53C78C" w14:textId="77777777" w:rsidTr="009A49D5">
        <w:trPr>
          <w:trHeight w:val="287"/>
        </w:trPr>
        <w:tc>
          <w:tcPr>
            <w:tcW w:w="2343" w:type="dxa"/>
          </w:tcPr>
          <w:p w14:paraId="37A14543" w14:textId="77777777" w:rsidR="00E62819" w:rsidRPr="00442F85" w:rsidRDefault="00E62819" w:rsidP="008F4EF8">
            <w:pPr>
              <w:pStyle w:val="NoSpacing"/>
              <w:rPr>
                <w:rFonts w:ascii="Times New Roman" w:hAnsi="Times New Roman" w:cs="Times New Roman"/>
                <w:sz w:val="24"/>
                <w:szCs w:val="24"/>
              </w:rPr>
            </w:pPr>
            <w:r w:rsidRPr="00442F85">
              <w:rPr>
                <w:rFonts w:ascii="Times New Roman" w:hAnsi="Times New Roman" w:cs="Times New Roman"/>
                <w:sz w:val="24"/>
                <w:szCs w:val="24"/>
              </w:rPr>
              <w:t>Version</w:t>
            </w:r>
          </w:p>
        </w:tc>
        <w:tc>
          <w:tcPr>
            <w:tcW w:w="2348" w:type="dxa"/>
          </w:tcPr>
          <w:p w14:paraId="40EAE24C" w14:textId="77777777" w:rsidR="00E62819" w:rsidRPr="00442F85" w:rsidRDefault="00E62819" w:rsidP="008F4EF8">
            <w:pPr>
              <w:pStyle w:val="NoSpacing"/>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4659" w:type="dxa"/>
          </w:tcPr>
          <w:p w14:paraId="0DF857FA" w14:textId="77777777" w:rsidR="00E62819" w:rsidRPr="00442F85" w:rsidRDefault="00E62819" w:rsidP="008F4EF8">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9A49D5" w:rsidRPr="00442F85" w14:paraId="4A7332D0" w14:textId="77777777" w:rsidTr="009A49D5">
        <w:tc>
          <w:tcPr>
            <w:tcW w:w="2343" w:type="dxa"/>
          </w:tcPr>
          <w:p w14:paraId="281B0267" w14:textId="4CF0694D"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1.0</w:t>
            </w:r>
          </w:p>
        </w:tc>
        <w:tc>
          <w:tcPr>
            <w:tcW w:w="2348" w:type="dxa"/>
          </w:tcPr>
          <w:p w14:paraId="2F37FA44" w14:textId="2B23E4C0"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25 June 2013</w:t>
            </w:r>
          </w:p>
        </w:tc>
        <w:tc>
          <w:tcPr>
            <w:tcW w:w="4659" w:type="dxa"/>
          </w:tcPr>
          <w:p w14:paraId="1188DC2C" w14:textId="16FEEDAB"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 xml:space="preserve">Standard process approved by S&amp;P Board on 20 June 2013. </w:t>
            </w:r>
          </w:p>
        </w:tc>
      </w:tr>
      <w:tr w:rsidR="009A49D5" w:rsidRPr="00442F85" w14:paraId="6280E727" w14:textId="77777777" w:rsidTr="009A49D5">
        <w:tc>
          <w:tcPr>
            <w:tcW w:w="2343" w:type="dxa"/>
          </w:tcPr>
          <w:p w14:paraId="4071438F" w14:textId="5CE34C9C"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1.1</w:t>
            </w:r>
          </w:p>
        </w:tc>
        <w:tc>
          <w:tcPr>
            <w:tcW w:w="2348" w:type="dxa"/>
          </w:tcPr>
          <w:p w14:paraId="5439914D" w14:textId="5661409D"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5 August 2013</w:t>
            </w:r>
          </w:p>
        </w:tc>
        <w:tc>
          <w:tcPr>
            <w:tcW w:w="4659" w:type="dxa"/>
          </w:tcPr>
          <w:p w14:paraId="3F881455" w14:textId="4BF04DBE"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Corrected administrative errors in 5.2 &amp; 6.1.6</w:t>
            </w:r>
          </w:p>
        </w:tc>
      </w:tr>
      <w:tr w:rsidR="009A49D5" w:rsidRPr="00442F85" w14:paraId="22D28E2C" w14:textId="77777777" w:rsidTr="009A49D5">
        <w:tc>
          <w:tcPr>
            <w:tcW w:w="2343" w:type="dxa"/>
          </w:tcPr>
          <w:p w14:paraId="0630C10D" w14:textId="4042562A"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1.2</w:t>
            </w:r>
          </w:p>
        </w:tc>
        <w:tc>
          <w:tcPr>
            <w:tcW w:w="2348" w:type="dxa"/>
          </w:tcPr>
          <w:p w14:paraId="176AC932" w14:textId="34C8F395"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23 September 2013</w:t>
            </w:r>
          </w:p>
        </w:tc>
        <w:tc>
          <w:tcPr>
            <w:tcW w:w="4659" w:type="dxa"/>
          </w:tcPr>
          <w:p w14:paraId="76B542DA" w14:textId="49A0FE23"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Updated AFLCMC Unit Self Inspection  (USAP) Business Rules</w:t>
            </w:r>
          </w:p>
        </w:tc>
      </w:tr>
      <w:tr w:rsidR="009A49D5" w:rsidRPr="00442F85" w14:paraId="3B20FBC8" w14:textId="77777777" w:rsidTr="009A49D5">
        <w:tc>
          <w:tcPr>
            <w:tcW w:w="2343" w:type="dxa"/>
          </w:tcPr>
          <w:p w14:paraId="02A4F3E6" w14:textId="186A85F0"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1.3</w:t>
            </w:r>
          </w:p>
        </w:tc>
        <w:tc>
          <w:tcPr>
            <w:tcW w:w="2348" w:type="dxa"/>
          </w:tcPr>
          <w:p w14:paraId="0D2D5DBA" w14:textId="3FCE90C2"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21 February 2014</w:t>
            </w:r>
          </w:p>
        </w:tc>
        <w:tc>
          <w:tcPr>
            <w:tcW w:w="4659" w:type="dxa"/>
          </w:tcPr>
          <w:p w14:paraId="3D870DD4" w14:textId="77777777" w:rsidR="009A49D5" w:rsidRPr="00BD08A4" w:rsidRDefault="009A49D5" w:rsidP="009A49D5">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MICT software 2.0.10 the following words changed:</w:t>
            </w:r>
          </w:p>
          <w:p w14:paraId="012A5742" w14:textId="77777777" w:rsidR="009A49D5" w:rsidRPr="00BD08A4" w:rsidRDefault="009A49D5" w:rsidP="009A49D5">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“Deficiency” changed to “Observation”</w:t>
            </w:r>
          </w:p>
          <w:p w14:paraId="50623F44" w14:textId="77777777" w:rsidR="009A49D5" w:rsidRPr="00BD08A4" w:rsidRDefault="009A49D5" w:rsidP="009A49D5">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“Clone SAC” changed to “Instance”</w:t>
            </w:r>
          </w:p>
          <w:p w14:paraId="6421E7B2" w14:textId="77777777" w:rsidR="009A49D5" w:rsidRPr="00BD08A4" w:rsidRDefault="009A49D5" w:rsidP="009A49D5">
            <w:pPr>
              <w:pStyle w:val="NoSpacing"/>
              <w:contextualSpacing/>
              <w:rPr>
                <w:rFonts w:ascii="Times New Roman" w:hAnsi="Times New Roman" w:cs="Times New Roman"/>
                <w:sz w:val="24"/>
                <w:szCs w:val="24"/>
              </w:rPr>
            </w:pPr>
          </w:p>
          <w:p w14:paraId="207171A1" w14:textId="62920F86" w:rsidR="009A49D5" w:rsidRPr="00442F8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Business Rules added “Security (SE)” to para 1.0</w:t>
            </w:r>
          </w:p>
        </w:tc>
      </w:tr>
      <w:tr w:rsidR="009A49D5" w:rsidRPr="00442F85" w14:paraId="5CD7109B" w14:textId="77777777" w:rsidTr="009A49D5">
        <w:tc>
          <w:tcPr>
            <w:tcW w:w="2343" w:type="dxa"/>
          </w:tcPr>
          <w:p w14:paraId="6225998D" w14:textId="181E6EEC"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1.4</w:t>
            </w:r>
          </w:p>
        </w:tc>
        <w:tc>
          <w:tcPr>
            <w:tcW w:w="2348" w:type="dxa"/>
          </w:tcPr>
          <w:p w14:paraId="5780AEC8" w14:textId="79147A6B"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27 January 2015</w:t>
            </w:r>
          </w:p>
        </w:tc>
        <w:tc>
          <w:tcPr>
            <w:tcW w:w="4659" w:type="dxa"/>
          </w:tcPr>
          <w:p w14:paraId="7626A712" w14:textId="77777777" w:rsidR="009A49D5" w:rsidRPr="00BD08A4" w:rsidRDefault="009A49D5" w:rsidP="009A49D5">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Chan</w:t>
            </w:r>
            <w:r>
              <w:rPr>
                <w:rFonts w:ascii="Times New Roman" w:hAnsi="Times New Roman" w:cs="Times New Roman"/>
                <w:sz w:val="24"/>
                <w:szCs w:val="24"/>
              </w:rPr>
              <w:t>ged process owner from XP to IG</w:t>
            </w:r>
          </w:p>
          <w:p w14:paraId="7EBE1275" w14:textId="3AB04A48" w:rsidR="009A49D5" w:rsidRDefault="009A49D5" w:rsidP="009A49D5">
            <w:pPr>
              <w:pStyle w:val="NoSpacing"/>
              <w:rPr>
                <w:rFonts w:ascii="Times New Roman" w:hAnsi="Times New Roman" w:cs="Times New Roman"/>
                <w:sz w:val="24"/>
                <w:szCs w:val="24"/>
              </w:rPr>
            </w:pPr>
          </w:p>
        </w:tc>
      </w:tr>
      <w:tr w:rsidR="009A49D5" w:rsidRPr="00442F85" w14:paraId="48083AB2" w14:textId="77777777" w:rsidTr="009A49D5">
        <w:tc>
          <w:tcPr>
            <w:tcW w:w="2343" w:type="dxa"/>
          </w:tcPr>
          <w:p w14:paraId="6B697667" w14:textId="0032DF61"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2.0</w:t>
            </w:r>
          </w:p>
        </w:tc>
        <w:tc>
          <w:tcPr>
            <w:tcW w:w="2348" w:type="dxa"/>
          </w:tcPr>
          <w:p w14:paraId="47F03172" w14:textId="29BA32B4"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24 March 2016</w:t>
            </w:r>
          </w:p>
        </w:tc>
        <w:tc>
          <w:tcPr>
            <w:tcW w:w="4659" w:type="dxa"/>
          </w:tcPr>
          <w:p w14:paraId="64A5CF22" w14:textId="3F88DA7E"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Document completely revised based on AFI 90-201 changes</w:t>
            </w:r>
          </w:p>
        </w:tc>
      </w:tr>
      <w:tr w:rsidR="009A49D5" w:rsidRPr="00442F85" w14:paraId="535C745E" w14:textId="77777777" w:rsidTr="009A49D5">
        <w:tc>
          <w:tcPr>
            <w:tcW w:w="2343" w:type="dxa"/>
          </w:tcPr>
          <w:p w14:paraId="6FCAF8C7" w14:textId="0EBE8F37"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2.1</w:t>
            </w:r>
          </w:p>
        </w:tc>
        <w:tc>
          <w:tcPr>
            <w:tcW w:w="2348" w:type="dxa"/>
          </w:tcPr>
          <w:p w14:paraId="58B6D956" w14:textId="2269735F"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20 April</w:t>
            </w:r>
            <w:r w:rsidRPr="00BD08A4">
              <w:rPr>
                <w:rFonts w:ascii="Times New Roman" w:hAnsi="Times New Roman" w:cs="Times New Roman"/>
                <w:sz w:val="24"/>
                <w:szCs w:val="24"/>
              </w:rPr>
              <w:t xml:space="preserve"> 2017</w:t>
            </w:r>
          </w:p>
        </w:tc>
        <w:tc>
          <w:tcPr>
            <w:tcW w:w="4659" w:type="dxa"/>
          </w:tcPr>
          <w:p w14:paraId="79BC9992" w14:textId="0C360084"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Annual review; admin changes only</w:t>
            </w:r>
            <w:r>
              <w:rPr>
                <w:rFonts w:ascii="Times New Roman" w:hAnsi="Times New Roman" w:cs="Times New Roman"/>
                <w:sz w:val="24"/>
                <w:szCs w:val="24"/>
              </w:rPr>
              <w:t>;</w:t>
            </w:r>
            <w:r w:rsidRPr="00BD08A4">
              <w:rPr>
                <w:rFonts w:ascii="Times New Roman" w:hAnsi="Times New Roman" w:cs="Times New Roman"/>
                <w:sz w:val="24"/>
                <w:szCs w:val="24"/>
              </w:rPr>
              <w:t xml:space="preserve"> approved by S&amp;P Board 20 Apr 2017</w:t>
            </w:r>
          </w:p>
        </w:tc>
      </w:tr>
      <w:tr w:rsidR="009A49D5" w:rsidRPr="00442F85" w14:paraId="312900B5" w14:textId="77777777" w:rsidTr="009A49D5">
        <w:tc>
          <w:tcPr>
            <w:tcW w:w="2343" w:type="dxa"/>
          </w:tcPr>
          <w:p w14:paraId="52F1636F" w14:textId="500C8ACF"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2348" w:type="dxa"/>
          </w:tcPr>
          <w:p w14:paraId="1180684D" w14:textId="61897684" w:rsidR="009A49D5" w:rsidRDefault="009A49D5" w:rsidP="009A49D5">
            <w:pPr>
              <w:pStyle w:val="NoSpacing"/>
              <w:rPr>
                <w:rFonts w:ascii="Times New Roman" w:hAnsi="Times New Roman" w:cs="Times New Roman"/>
                <w:sz w:val="24"/>
                <w:szCs w:val="24"/>
              </w:rPr>
            </w:pPr>
            <w:r>
              <w:rPr>
                <w:rFonts w:ascii="Times New Roman" w:hAnsi="Times New Roman" w:cs="Times New Roman"/>
                <w:noProof/>
                <w:sz w:val="24"/>
              </w:rPr>
              <w:t>24 January 2018</w:t>
            </w:r>
          </w:p>
        </w:tc>
        <w:tc>
          <w:tcPr>
            <w:tcW w:w="4659" w:type="dxa"/>
          </w:tcPr>
          <w:p w14:paraId="062E16B0" w14:textId="6928748F" w:rsidR="009A49D5" w:rsidRDefault="009A49D5" w:rsidP="009A49D5">
            <w:pPr>
              <w:pStyle w:val="NoSpacing"/>
              <w:rPr>
                <w:rFonts w:ascii="Times New Roman" w:hAnsi="Times New Roman" w:cs="Times New Roman"/>
                <w:sz w:val="24"/>
                <w:szCs w:val="24"/>
              </w:rPr>
            </w:pPr>
            <w:r w:rsidRPr="0082312C">
              <w:rPr>
                <w:rFonts w:ascii="Times New Roman" w:hAnsi="Times New Roman" w:cs="Times New Roman"/>
                <w:sz w:val="24"/>
                <w:szCs w:val="24"/>
              </w:rPr>
              <w:t xml:space="preserve">Annual review; </w:t>
            </w:r>
            <w:r>
              <w:rPr>
                <w:rFonts w:ascii="Times New Roman" w:hAnsi="Times New Roman" w:cs="Times New Roman"/>
                <w:sz w:val="24"/>
                <w:szCs w:val="24"/>
              </w:rPr>
              <w:t xml:space="preserve">References removed; admin; approved by S&amp;P Board </w:t>
            </w:r>
            <w:r>
              <w:rPr>
                <w:rFonts w:ascii="Times New Roman" w:hAnsi="Times New Roman" w:cs="Times New Roman"/>
                <w:noProof/>
                <w:sz w:val="24"/>
              </w:rPr>
              <w:t>24 January 2018</w:t>
            </w:r>
          </w:p>
        </w:tc>
      </w:tr>
      <w:tr w:rsidR="009A49D5" w:rsidRPr="00442F85" w14:paraId="3A8B323D" w14:textId="77777777" w:rsidTr="009A49D5">
        <w:tc>
          <w:tcPr>
            <w:tcW w:w="2343" w:type="dxa"/>
          </w:tcPr>
          <w:p w14:paraId="61083600" w14:textId="6C393162"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2348" w:type="dxa"/>
          </w:tcPr>
          <w:p w14:paraId="130C8AA6" w14:textId="0B1345E2" w:rsidR="009A49D5" w:rsidRDefault="009A49D5" w:rsidP="009A49D5">
            <w:pPr>
              <w:pStyle w:val="NoSpacing"/>
              <w:rPr>
                <w:rFonts w:ascii="Times New Roman" w:hAnsi="Times New Roman" w:cs="Times New Roman"/>
                <w:sz w:val="24"/>
                <w:szCs w:val="24"/>
              </w:rPr>
            </w:pPr>
            <w:r>
              <w:rPr>
                <w:rFonts w:ascii="Times New Roman" w:hAnsi="Times New Roman" w:cs="Times New Roman"/>
                <w:noProof/>
                <w:sz w:val="24"/>
              </w:rPr>
              <w:t>21 February 2019</w:t>
            </w:r>
          </w:p>
        </w:tc>
        <w:tc>
          <w:tcPr>
            <w:tcW w:w="4659" w:type="dxa"/>
          </w:tcPr>
          <w:p w14:paraId="632FC451" w14:textId="29E5B40D" w:rsidR="009A49D5" w:rsidRDefault="009A49D5" w:rsidP="009A49D5">
            <w:pPr>
              <w:pStyle w:val="NoSpacing"/>
              <w:rPr>
                <w:rFonts w:ascii="Times New Roman" w:hAnsi="Times New Roman" w:cs="Times New Roman"/>
                <w:sz w:val="24"/>
                <w:szCs w:val="24"/>
              </w:rPr>
            </w:pPr>
            <w:r w:rsidRPr="00BD08A4">
              <w:rPr>
                <w:rFonts w:ascii="Times New Roman" w:hAnsi="Times New Roman" w:cs="Times New Roman"/>
                <w:sz w:val="24"/>
                <w:szCs w:val="24"/>
              </w:rPr>
              <w:t>Annual review; substantial changes</w:t>
            </w:r>
            <w:r>
              <w:rPr>
                <w:rFonts w:ascii="Times New Roman" w:hAnsi="Times New Roman" w:cs="Times New Roman"/>
                <w:sz w:val="24"/>
                <w:szCs w:val="24"/>
              </w:rPr>
              <w:t xml:space="preserve"> based on updated AFI 90-201; added section on IGEMS; updated USAP flowchart (Figure 2); removal of Rosetta Stone references; updated appendices; admin; approved by S&amp;P Board </w:t>
            </w:r>
            <w:r>
              <w:rPr>
                <w:rFonts w:ascii="Times New Roman" w:hAnsi="Times New Roman" w:cs="Times New Roman"/>
                <w:noProof/>
                <w:sz w:val="24"/>
              </w:rPr>
              <w:t>21 February 2019</w:t>
            </w:r>
          </w:p>
        </w:tc>
      </w:tr>
      <w:tr w:rsidR="009A49D5" w:rsidRPr="00442F85" w14:paraId="2923970E" w14:textId="77777777" w:rsidTr="009A49D5">
        <w:tc>
          <w:tcPr>
            <w:tcW w:w="2343" w:type="dxa"/>
          </w:tcPr>
          <w:p w14:paraId="12DE54EC" w14:textId="310863B4"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2348" w:type="dxa"/>
          </w:tcPr>
          <w:p w14:paraId="766C9D00" w14:textId="57349E8C" w:rsidR="009A49D5" w:rsidRDefault="009A49D5" w:rsidP="009A49D5">
            <w:pPr>
              <w:pStyle w:val="NoSpacing"/>
              <w:rPr>
                <w:rFonts w:ascii="Times New Roman" w:hAnsi="Times New Roman" w:cs="Times New Roman"/>
                <w:sz w:val="24"/>
                <w:szCs w:val="24"/>
              </w:rPr>
            </w:pPr>
            <w:r>
              <w:rPr>
                <w:rFonts w:ascii="Times New Roman" w:hAnsi="Times New Roman" w:cs="Times New Roman"/>
                <w:noProof/>
                <w:sz w:val="24"/>
              </w:rPr>
              <w:t>20 February 2020</w:t>
            </w:r>
          </w:p>
        </w:tc>
        <w:tc>
          <w:tcPr>
            <w:tcW w:w="4659" w:type="dxa"/>
          </w:tcPr>
          <w:p w14:paraId="3FCFFCD7" w14:textId="4E47BC1C"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 xml:space="preserve">Annual review; admin changes, added sections for Enterprise Risk Management (EPRM) for security assessments and IGEMS Business Rules; approved by S&amp;P Board 20 February 2020 </w:t>
            </w:r>
          </w:p>
        </w:tc>
      </w:tr>
      <w:tr w:rsidR="009A49D5" w:rsidRPr="00442F85" w14:paraId="7EF7572C" w14:textId="77777777" w:rsidTr="009A49D5">
        <w:tc>
          <w:tcPr>
            <w:tcW w:w="2343" w:type="dxa"/>
          </w:tcPr>
          <w:p w14:paraId="1951A8C5" w14:textId="71D81FED" w:rsidR="009A49D5" w:rsidRDefault="009A49D5" w:rsidP="009A49D5">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2348" w:type="dxa"/>
          </w:tcPr>
          <w:p w14:paraId="6CC45B6A" w14:textId="2B6BE7EF" w:rsidR="009A49D5" w:rsidRDefault="000B4FB7" w:rsidP="009A49D5">
            <w:pPr>
              <w:pStyle w:val="NoSpacing"/>
              <w:rPr>
                <w:rFonts w:ascii="Times New Roman" w:hAnsi="Times New Roman" w:cs="Times New Roman"/>
                <w:noProof/>
                <w:sz w:val="24"/>
              </w:rPr>
            </w:pPr>
            <w:r>
              <w:rPr>
                <w:rFonts w:ascii="Times New Roman" w:hAnsi="Times New Roman" w:cs="Times New Roman"/>
                <w:noProof/>
                <w:sz w:val="24"/>
              </w:rPr>
              <w:t>18 Mar 2021</w:t>
            </w:r>
          </w:p>
        </w:tc>
        <w:tc>
          <w:tcPr>
            <w:tcW w:w="4659" w:type="dxa"/>
          </w:tcPr>
          <w:p w14:paraId="43F3E725" w14:textId="7535B978" w:rsidR="009A49D5" w:rsidRDefault="009A49D5" w:rsidP="00AF3194">
            <w:pPr>
              <w:pStyle w:val="NoSpacing"/>
              <w:rPr>
                <w:rFonts w:ascii="Times New Roman" w:hAnsi="Times New Roman" w:cs="Times New Roman"/>
                <w:sz w:val="24"/>
                <w:szCs w:val="24"/>
              </w:rPr>
            </w:pPr>
            <w:r>
              <w:rPr>
                <w:rFonts w:ascii="Times New Roman" w:hAnsi="Times New Roman" w:cs="Times New Roman"/>
                <w:sz w:val="24"/>
                <w:szCs w:val="24"/>
              </w:rPr>
              <w:t xml:space="preserve">Annual Review; </w:t>
            </w:r>
            <w:r w:rsidR="00AF3194">
              <w:rPr>
                <w:rFonts w:ascii="Times New Roman" w:hAnsi="Times New Roman" w:cs="Times New Roman"/>
                <w:sz w:val="24"/>
                <w:szCs w:val="24"/>
              </w:rPr>
              <w:t>administrative</w:t>
            </w:r>
            <w:r>
              <w:rPr>
                <w:rFonts w:ascii="Times New Roman" w:hAnsi="Times New Roman" w:cs="Times New Roman"/>
                <w:sz w:val="24"/>
                <w:szCs w:val="24"/>
              </w:rPr>
              <w:t xml:space="preserve"> changes</w:t>
            </w:r>
            <w:r w:rsidR="000B4FB7">
              <w:rPr>
                <w:rFonts w:ascii="Times New Roman" w:hAnsi="Times New Roman" w:cs="Times New Roman"/>
                <w:sz w:val="24"/>
                <w:szCs w:val="24"/>
              </w:rPr>
              <w:t xml:space="preserve">, incorporated the requirement of assessing both ACAT and BCAT programs, (previously listed as ACAT), </w:t>
            </w:r>
            <w:r w:rsidR="00AF3194">
              <w:rPr>
                <w:rFonts w:ascii="Times New Roman" w:hAnsi="Times New Roman" w:cs="Times New Roman"/>
                <w:sz w:val="24"/>
                <w:szCs w:val="24"/>
              </w:rPr>
              <w:t xml:space="preserve">administrative updates to the MICT and IGEMS </w:t>
            </w:r>
            <w:r w:rsidR="00B87FF8">
              <w:rPr>
                <w:rFonts w:ascii="Times New Roman" w:hAnsi="Times New Roman" w:cs="Times New Roman"/>
                <w:sz w:val="24"/>
                <w:szCs w:val="24"/>
              </w:rPr>
              <w:t>business rules; Approved by SP&amp;P Group on 18 Mar 2021</w:t>
            </w:r>
          </w:p>
        </w:tc>
      </w:tr>
    </w:tbl>
    <w:p w14:paraId="7B67EB20" w14:textId="77777777" w:rsidR="00E62819" w:rsidRDefault="00E62819" w:rsidP="00E62819">
      <w:pPr>
        <w:rPr>
          <w:rFonts w:ascii="Times New Roman" w:hAnsi="Times New Roman" w:cs="Times New Roman"/>
          <w:b/>
          <w:sz w:val="24"/>
          <w:szCs w:val="24"/>
        </w:rPr>
      </w:pPr>
    </w:p>
    <w:p w14:paraId="5CB42D73" w14:textId="77777777" w:rsidR="00E62819" w:rsidRDefault="00E62819" w:rsidP="00E62819">
      <w:pPr>
        <w:rPr>
          <w:rFonts w:ascii="Times New Roman" w:hAnsi="Times New Roman" w:cs="Times New Roman"/>
          <w:b/>
          <w:sz w:val="24"/>
          <w:szCs w:val="24"/>
        </w:rPr>
      </w:pPr>
    </w:p>
    <w:p w14:paraId="04CCDBF6" w14:textId="4A1A16D1" w:rsidR="000C256A" w:rsidRDefault="000C256A">
      <w:pPr>
        <w:rPr>
          <w:rFonts w:ascii="Times New Roman" w:hAnsi="Times New Roman" w:cs="Times New Roman"/>
          <w:b/>
          <w:sz w:val="24"/>
          <w:szCs w:val="24"/>
        </w:rPr>
      </w:pPr>
      <w:r>
        <w:rPr>
          <w:rFonts w:ascii="Times New Roman" w:hAnsi="Times New Roman" w:cs="Times New Roman"/>
          <w:b/>
          <w:sz w:val="24"/>
          <w:szCs w:val="24"/>
        </w:rPr>
        <w:br w:type="page"/>
      </w:r>
    </w:p>
    <w:p w14:paraId="3BD20AED" w14:textId="6757E34E" w:rsidR="00E62819" w:rsidRPr="00BB2C16" w:rsidRDefault="009A49D5" w:rsidP="009A49D5">
      <w:pPr>
        <w:jc w:val="center"/>
        <w:rPr>
          <w:rFonts w:ascii="Times New Roman" w:hAnsi="Times New Roman" w:cs="Times New Roman"/>
          <w:i/>
          <w:sz w:val="28"/>
          <w:szCs w:val="24"/>
        </w:rPr>
      </w:pPr>
      <w:r>
        <w:rPr>
          <w:rFonts w:ascii="Times New Roman" w:hAnsi="Times New Roman" w:cs="Times New Roman"/>
          <w:i/>
          <w:sz w:val="28"/>
          <w:szCs w:val="24"/>
        </w:rPr>
        <w:lastRenderedPageBreak/>
        <w:t>Conduct Unit Self-Assessment Program</w:t>
      </w:r>
    </w:p>
    <w:p w14:paraId="03F9F646" w14:textId="48932097" w:rsidR="00E62819" w:rsidRDefault="00E62819" w:rsidP="00E62819">
      <w:pPr>
        <w:pStyle w:val="NoSpacing"/>
        <w:numPr>
          <w:ilvl w:val="0"/>
          <w:numId w:val="1"/>
        </w:numPr>
        <w:spacing w:before="120" w:after="120"/>
        <w:ind w:left="540"/>
        <w:rPr>
          <w:rFonts w:ascii="Times New Roman" w:hAnsi="Times New Roman" w:cs="Times New Roman"/>
          <w:sz w:val="24"/>
          <w:szCs w:val="24"/>
        </w:rPr>
      </w:pPr>
      <w:r w:rsidRPr="00F4739F">
        <w:rPr>
          <w:rFonts w:ascii="Times New Roman" w:hAnsi="Times New Roman" w:cs="Times New Roman"/>
          <w:b/>
          <w:sz w:val="24"/>
          <w:szCs w:val="24"/>
        </w:rPr>
        <w:t>Description.</w:t>
      </w:r>
      <w:r w:rsidRPr="00A51047">
        <w:rPr>
          <w:rFonts w:ascii="Times New Roman" w:hAnsi="Times New Roman" w:cs="Times New Roman"/>
          <w:sz w:val="24"/>
          <w:szCs w:val="24"/>
        </w:rPr>
        <w:t xml:space="preserve">  </w:t>
      </w:r>
    </w:p>
    <w:p w14:paraId="1CD2D073" w14:textId="67A8A517" w:rsidR="009A49D5" w:rsidRDefault="009A49D5" w:rsidP="009A49D5">
      <w:pPr>
        <w:pStyle w:val="NoSpacing"/>
        <w:numPr>
          <w:ilvl w:val="1"/>
          <w:numId w:val="1"/>
        </w:numPr>
        <w:ind w:left="1080" w:hanging="540"/>
        <w:contextualSpacing/>
        <w:rPr>
          <w:rFonts w:ascii="Times New Roman" w:hAnsi="Times New Roman" w:cs="Times New Roman"/>
          <w:i/>
          <w:sz w:val="24"/>
          <w:szCs w:val="24"/>
        </w:rPr>
      </w:pPr>
      <w:r w:rsidRPr="00BD08A4">
        <w:rPr>
          <w:rFonts w:ascii="Times New Roman" w:hAnsi="Times New Roman" w:cs="Times New Roman"/>
          <w:sz w:val="24"/>
          <w:szCs w:val="24"/>
        </w:rPr>
        <w:t xml:space="preserve">This document defines the AFLCMC process for executing the Unit Self-Assessment Program (USAP). </w:t>
      </w:r>
      <w:r>
        <w:rPr>
          <w:rFonts w:ascii="Times New Roman" w:hAnsi="Times New Roman" w:cs="Times New Roman"/>
          <w:sz w:val="24"/>
          <w:szCs w:val="24"/>
        </w:rPr>
        <w:t xml:space="preserve"> </w:t>
      </w:r>
      <w:r w:rsidRPr="00BD08A4">
        <w:rPr>
          <w:rFonts w:ascii="Times New Roman" w:hAnsi="Times New Roman" w:cs="Times New Roman"/>
          <w:sz w:val="24"/>
          <w:szCs w:val="24"/>
        </w:rPr>
        <w:t xml:space="preserve">This process shall be performed by each AFLCMC </w:t>
      </w:r>
      <w:r>
        <w:rPr>
          <w:rFonts w:ascii="Times New Roman" w:hAnsi="Times New Roman" w:cs="Times New Roman"/>
          <w:sz w:val="24"/>
          <w:szCs w:val="24"/>
        </w:rPr>
        <w:t xml:space="preserve">Program Executive Officer (PEO), </w:t>
      </w:r>
      <w:r w:rsidRPr="00BD08A4">
        <w:rPr>
          <w:rFonts w:ascii="Times New Roman" w:hAnsi="Times New Roman" w:cs="Times New Roman"/>
          <w:sz w:val="24"/>
          <w:szCs w:val="24"/>
        </w:rPr>
        <w:t>Directorate</w:t>
      </w:r>
      <w:r>
        <w:rPr>
          <w:rFonts w:ascii="Times New Roman" w:hAnsi="Times New Roman" w:cs="Times New Roman"/>
          <w:sz w:val="24"/>
          <w:szCs w:val="24"/>
        </w:rPr>
        <w:t>,</w:t>
      </w:r>
      <w:r w:rsidRPr="00BD08A4">
        <w:rPr>
          <w:rFonts w:ascii="Times New Roman" w:hAnsi="Times New Roman" w:cs="Times New Roman"/>
          <w:sz w:val="24"/>
          <w:szCs w:val="24"/>
        </w:rPr>
        <w:t xml:space="preserve"> and Detachment (hereafter </w:t>
      </w:r>
      <w:r>
        <w:rPr>
          <w:rFonts w:ascii="Times New Roman" w:hAnsi="Times New Roman" w:cs="Times New Roman"/>
          <w:sz w:val="24"/>
          <w:szCs w:val="24"/>
        </w:rPr>
        <w:t xml:space="preserve">referred to as </w:t>
      </w:r>
      <w:r w:rsidRPr="00BD08A4">
        <w:rPr>
          <w:rFonts w:ascii="Times New Roman" w:hAnsi="Times New Roman" w:cs="Times New Roman"/>
          <w:sz w:val="24"/>
          <w:szCs w:val="24"/>
        </w:rPr>
        <w:t xml:space="preserve">“Units”), listed in </w:t>
      </w:r>
      <w:r w:rsidRPr="00BD08A4">
        <w:rPr>
          <w:rFonts w:ascii="Times New Roman" w:hAnsi="Times New Roman" w:cs="Times New Roman"/>
          <w:b/>
          <w:sz w:val="24"/>
          <w:szCs w:val="24"/>
        </w:rPr>
        <w:t xml:space="preserve">Attachment </w:t>
      </w:r>
      <w:r>
        <w:rPr>
          <w:rFonts w:ascii="Times New Roman" w:hAnsi="Times New Roman" w:cs="Times New Roman"/>
          <w:b/>
          <w:sz w:val="24"/>
          <w:szCs w:val="24"/>
        </w:rPr>
        <w:t>2</w:t>
      </w:r>
      <w:r w:rsidRPr="00BD0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A0A">
        <w:rPr>
          <w:rFonts w:ascii="Times New Roman" w:hAnsi="Times New Roman" w:cs="Times New Roman"/>
          <w:sz w:val="24"/>
          <w:szCs w:val="24"/>
        </w:rPr>
        <w:t xml:space="preserve">Unit leadership utilizes </w:t>
      </w:r>
      <w:r w:rsidRPr="00BD08A4">
        <w:rPr>
          <w:rFonts w:ascii="Times New Roman" w:hAnsi="Times New Roman" w:cs="Times New Roman"/>
          <w:sz w:val="24"/>
          <w:szCs w:val="24"/>
        </w:rPr>
        <w:t xml:space="preserve">Self-assessment is the primary means used by AFLCMC PEOs, Directors, and Detachment Commanders to </w:t>
      </w:r>
      <w:r w:rsidR="00ED0A0A">
        <w:rPr>
          <w:rFonts w:ascii="Times New Roman" w:hAnsi="Times New Roman" w:cs="Times New Roman"/>
          <w:sz w:val="24"/>
          <w:szCs w:val="24"/>
        </w:rPr>
        <w:t>pro</w:t>
      </w:r>
      <w:r w:rsidRPr="00BD08A4">
        <w:rPr>
          <w:rFonts w:ascii="Times New Roman" w:hAnsi="Times New Roman" w:cs="Times New Roman"/>
          <w:sz w:val="24"/>
          <w:szCs w:val="24"/>
        </w:rPr>
        <w:t xml:space="preserve">actively detect non-compliance in their respective units.  </w:t>
      </w:r>
      <w:r w:rsidR="009E7E89">
        <w:rPr>
          <w:rFonts w:ascii="Times New Roman" w:hAnsi="Times New Roman" w:cs="Times New Roman"/>
          <w:sz w:val="24"/>
          <w:szCs w:val="24"/>
        </w:rPr>
        <w:br/>
      </w:r>
    </w:p>
    <w:p w14:paraId="7AE81D74" w14:textId="0189182A" w:rsidR="009A49D5" w:rsidRPr="009A49D5" w:rsidRDefault="009A49D5" w:rsidP="009A49D5">
      <w:pPr>
        <w:pStyle w:val="NoSpacing"/>
        <w:numPr>
          <w:ilvl w:val="1"/>
          <w:numId w:val="1"/>
        </w:numPr>
        <w:ind w:left="1080" w:hanging="540"/>
        <w:contextualSpacing/>
        <w:rPr>
          <w:rFonts w:ascii="Times New Roman" w:hAnsi="Times New Roman" w:cs="Times New Roman"/>
          <w:i/>
          <w:sz w:val="24"/>
          <w:szCs w:val="24"/>
        </w:rPr>
      </w:pPr>
      <w:r w:rsidRPr="009A49D5">
        <w:rPr>
          <w:rFonts w:ascii="Times New Roman" w:hAnsi="Times New Roman" w:cs="Times New Roman"/>
          <w:sz w:val="24"/>
          <w:szCs w:val="24"/>
        </w:rPr>
        <w:t xml:space="preserve">The 88 ABW and 66 ABG have stand-alone Inspector Generals (IG) managing unit-specific Commander’s </w:t>
      </w:r>
      <w:r w:rsidR="000C256A">
        <w:rPr>
          <w:rFonts w:ascii="Times New Roman" w:hAnsi="Times New Roman" w:cs="Times New Roman"/>
          <w:sz w:val="24"/>
          <w:szCs w:val="24"/>
        </w:rPr>
        <w:t>Self-Assessment Program</w:t>
      </w:r>
      <w:r w:rsidRPr="009A49D5">
        <w:rPr>
          <w:rFonts w:ascii="Times New Roman" w:hAnsi="Times New Roman" w:cs="Times New Roman"/>
          <w:sz w:val="24"/>
          <w:szCs w:val="24"/>
        </w:rPr>
        <w:t xml:space="preserve"> (CC</w:t>
      </w:r>
      <w:r w:rsidR="000C256A">
        <w:rPr>
          <w:rFonts w:ascii="Times New Roman" w:hAnsi="Times New Roman" w:cs="Times New Roman"/>
          <w:sz w:val="24"/>
          <w:szCs w:val="24"/>
        </w:rPr>
        <w:t>SAP</w:t>
      </w:r>
      <w:r w:rsidRPr="009A49D5">
        <w:rPr>
          <w:rFonts w:ascii="Times New Roman" w:hAnsi="Times New Roman" w:cs="Times New Roman"/>
          <w:sz w:val="24"/>
          <w:szCs w:val="24"/>
        </w:rPr>
        <w:t xml:space="preserve">).  The 88 ABW and 66 ABG </w:t>
      </w:r>
      <w:r w:rsidR="00ED0A0A">
        <w:rPr>
          <w:rFonts w:ascii="Times New Roman" w:hAnsi="Times New Roman" w:cs="Times New Roman"/>
          <w:sz w:val="24"/>
          <w:szCs w:val="24"/>
        </w:rPr>
        <w:t xml:space="preserve">and subordinate units </w:t>
      </w:r>
      <w:r w:rsidRPr="009A49D5">
        <w:rPr>
          <w:rFonts w:ascii="Times New Roman" w:hAnsi="Times New Roman" w:cs="Times New Roman"/>
          <w:sz w:val="24"/>
          <w:szCs w:val="24"/>
        </w:rPr>
        <w:t xml:space="preserve">are required to </w:t>
      </w:r>
      <w:r w:rsidR="00ED0A0A">
        <w:rPr>
          <w:rFonts w:ascii="Times New Roman" w:hAnsi="Times New Roman" w:cs="Times New Roman"/>
          <w:sz w:val="24"/>
          <w:szCs w:val="24"/>
        </w:rPr>
        <w:t>run</w:t>
      </w:r>
      <w:r w:rsidRPr="009A49D5">
        <w:rPr>
          <w:rFonts w:ascii="Times New Roman" w:hAnsi="Times New Roman" w:cs="Times New Roman"/>
          <w:sz w:val="24"/>
          <w:szCs w:val="24"/>
        </w:rPr>
        <w:t xml:space="preserve"> Wing/Group USAPs accordingly.</w:t>
      </w:r>
    </w:p>
    <w:p w14:paraId="37E225BA" w14:textId="77777777" w:rsidR="009A49D5" w:rsidRDefault="00E62819" w:rsidP="009A49D5">
      <w:pPr>
        <w:pStyle w:val="NoSpacing"/>
        <w:numPr>
          <w:ilvl w:val="0"/>
          <w:numId w:val="1"/>
        </w:numPr>
        <w:spacing w:before="120" w:after="120"/>
        <w:ind w:left="540"/>
        <w:rPr>
          <w:rFonts w:ascii="Times New Roman" w:hAnsi="Times New Roman" w:cs="Times New Roman"/>
          <w:b/>
          <w:sz w:val="24"/>
          <w:szCs w:val="24"/>
        </w:rPr>
      </w:pPr>
      <w:r w:rsidRPr="009A49D5">
        <w:rPr>
          <w:rFonts w:ascii="Times New Roman" w:hAnsi="Times New Roman" w:cs="Times New Roman"/>
          <w:b/>
          <w:sz w:val="24"/>
          <w:szCs w:val="24"/>
        </w:rPr>
        <w:t xml:space="preserve">Purpose   </w:t>
      </w:r>
    </w:p>
    <w:p w14:paraId="0DA7450E" w14:textId="6ED231C3" w:rsidR="009A49D5" w:rsidRPr="009A49D5" w:rsidRDefault="009A49D5" w:rsidP="009A49D5">
      <w:pPr>
        <w:pStyle w:val="NoSpacing"/>
        <w:numPr>
          <w:ilvl w:val="1"/>
          <w:numId w:val="1"/>
        </w:numPr>
        <w:spacing w:before="120" w:after="120"/>
        <w:rPr>
          <w:rFonts w:ascii="Times New Roman" w:hAnsi="Times New Roman" w:cs="Times New Roman"/>
          <w:b/>
          <w:sz w:val="24"/>
          <w:szCs w:val="24"/>
        </w:rPr>
      </w:pPr>
      <w:r w:rsidRPr="009A49D5">
        <w:rPr>
          <w:rFonts w:ascii="Times New Roman" w:hAnsi="Times New Roman" w:cs="Times New Roman"/>
          <w:sz w:val="24"/>
          <w:szCs w:val="24"/>
        </w:rPr>
        <w:t>The AFLCMC USAP provides AFLCMC leadership the means to actively detect and c</w:t>
      </w:r>
      <w:r w:rsidR="00ED0A0A">
        <w:rPr>
          <w:rFonts w:ascii="Times New Roman" w:hAnsi="Times New Roman" w:cs="Times New Roman"/>
          <w:sz w:val="24"/>
          <w:szCs w:val="24"/>
        </w:rPr>
        <w:t>orrect non-compliance in their U</w:t>
      </w:r>
      <w:r w:rsidRPr="009A49D5">
        <w:rPr>
          <w:rFonts w:ascii="Times New Roman" w:hAnsi="Times New Roman" w:cs="Times New Roman"/>
          <w:sz w:val="24"/>
          <w:szCs w:val="24"/>
        </w:rPr>
        <w:t xml:space="preserve">nit(s).  The USAP is implemented IAW Air Force Instruction (AFI) 90-201, </w:t>
      </w:r>
      <w:r w:rsidRPr="009A49D5">
        <w:rPr>
          <w:rFonts w:ascii="Times New Roman" w:hAnsi="Times New Roman" w:cs="Times New Roman"/>
          <w:i/>
          <w:sz w:val="24"/>
          <w:szCs w:val="24"/>
        </w:rPr>
        <w:t xml:space="preserve">The Air Force Inspection System (AFIS), </w:t>
      </w:r>
      <w:r w:rsidRPr="009A49D5">
        <w:rPr>
          <w:rFonts w:ascii="Times New Roman" w:hAnsi="Times New Roman" w:cs="Times New Roman"/>
          <w:sz w:val="24"/>
          <w:szCs w:val="24"/>
        </w:rPr>
        <w:t xml:space="preserve">the AFMC Supplement to AFI 90-201, and AFLCMC/CC directives. </w:t>
      </w:r>
    </w:p>
    <w:p w14:paraId="6510DF48" w14:textId="77777777" w:rsidR="009A49D5" w:rsidRPr="00BD08A4" w:rsidRDefault="009A49D5" w:rsidP="009A49D5">
      <w:pPr>
        <w:pStyle w:val="NoSpacing"/>
        <w:numPr>
          <w:ilvl w:val="1"/>
          <w:numId w:val="1"/>
        </w:numPr>
        <w:ind w:left="1080" w:hanging="540"/>
        <w:contextualSpacing/>
        <w:rPr>
          <w:rFonts w:ascii="Times New Roman" w:hAnsi="Times New Roman" w:cs="Times New Roman"/>
          <w:b/>
          <w:sz w:val="24"/>
          <w:szCs w:val="24"/>
        </w:rPr>
      </w:pPr>
      <w:r w:rsidRPr="00BD08A4">
        <w:rPr>
          <w:rFonts w:ascii="Times New Roman" w:hAnsi="Times New Roman" w:cs="Times New Roman"/>
          <w:sz w:val="24"/>
          <w:szCs w:val="24"/>
        </w:rPr>
        <w:t xml:space="preserve">Under the AFLCMC </w:t>
      </w:r>
      <w:r>
        <w:rPr>
          <w:rFonts w:ascii="Times New Roman" w:hAnsi="Times New Roman" w:cs="Times New Roman"/>
          <w:sz w:val="24"/>
          <w:szCs w:val="24"/>
        </w:rPr>
        <w:t>USAP</w:t>
      </w:r>
      <w:r w:rsidRPr="00BD08A4">
        <w:rPr>
          <w:rFonts w:ascii="Times New Roman" w:hAnsi="Times New Roman" w:cs="Times New Roman"/>
          <w:sz w:val="24"/>
          <w:szCs w:val="24"/>
        </w:rPr>
        <w:t>, the AFLCMC/IG inspects AFLCMC units to validate unit self-assessments and verify overall compliance with established directives.</w:t>
      </w:r>
    </w:p>
    <w:p w14:paraId="616B32C2" w14:textId="77777777" w:rsidR="00E62819" w:rsidRPr="00F4739F" w:rsidRDefault="00E62819" w:rsidP="00E62819">
      <w:pPr>
        <w:pStyle w:val="NoSpacing"/>
        <w:numPr>
          <w:ilvl w:val="0"/>
          <w:numId w:val="1"/>
        </w:numPr>
        <w:spacing w:before="120" w:after="120"/>
        <w:ind w:left="518" w:hanging="518"/>
        <w:rPr>
          <w:rFonts w:ascii="Times New Roman" w:hAnsi="Times New Roman" w:cs="Times New Roman"/>
          <w:b/>
          <w:sz w:val="24"/>
          <w:szCs w:val="24"/>
        </w:rPr>
      </w:pPr>
      <w:r w:rsidRPr="00F4739F">
        <w:rPr>
          <w:rFonts w:ascii="Times New Roman" w:hAnsi="Times New Roman" w:cs="Times New Roman"/>
          <w:b/>
          <w:sz w:val="24"/>
          <w:szCs w:val="24"/>
        </w:rPr>
        <w:t xml:space="preserve">Entry/Exit Criteria </w:t>
      </w:r>
    </w:p>
    <w:p w14:paraId="21F98A21" w14:textId="432AC1FD" w:rsidR="009A49D5" w:rsidRPr="00AC0516" w:rsidRDefault="009A49D5" w:rsidP="009A49D5">
      <w:pPr>
        <w:pStyle w:val="NoSpacing"/>
        <w:numPr>
          <w:ilvl w:val="1"/>
          <w:numId w:val="1"/>
        </w:numPr>
        <w:ind w:left="1080" w:hanging="540"/>
        <w:contextualSpacing/>
        <w:rPr>
          <w:rFonts w:ascii="Times New Roman" w:hAnsi="Times New Roman" w:cs="Times New Roman"/>
          <w:b/>
          <w:sz w:val="24"/>
          <w:szCs w:val="24"/>
        </w:rPr>
      </w:pPr>
      <w:r w:rsidRPr="00BD08A4">
        <w:rPr>
          <w:rFonts w:ascii="Times New Roman" w:hAnsi="Times New Roman" w:cs="Times New Roman"/>
          <w:sz w:val="24"/>
          <w:szCs w:val="24"/>
        </w:rPr>
        <w:t xml:space="preserve">Entry Criteria. </w:t>
      </w:r>
      <w:r>
        <w:rPr>
          <w:rFonts w:ascii="Times New Roman" w:hAnsi="Times New Roman" w:cs="Times New Roman"/>
          <w:sz w:val="24"/>
          <w:szCs w:val="24"/>
        </w:rPr>
        <w:t xml:space="preserve"> </w:t>
      </w:r>
      <w:r w:rsidRPr="00BD08A4">
        <w:rPr>
          <w:rFonts w:ascii="Times New Roman" w:hAnsi="Times New Roman" w:cs="Times New Roman"/>
          <w:sz w:val="24"/>
          <w:szCs w:val="24"/>
        </w:rPr>
        <w:t xml:space="preserve">Each </w:t>
      </w:r>
      <w:r w:rsidR="00ED0A0A">
        <w:rPr>
          <w:rFonts w:ascii="Times New Roman" w:hAnsi="Times New Roman" w:cs="Times New Roman"/>
          <w:sz w:val="24"/>
          <w:szCs w:val="24"/>
        </w:rPr>
        <w:t>U</w:t>
      </w:r>
      <w:r>
        <w:rPr>
          <w:rFonts w:ascii="Times New Roman" w:hAnsi="Times New Roman" w:cs="Times New Roman"/>
          <w:sz w:val="24"/>
          <w:szCs w:val="24"/>
        </w:rPr>
        <w:t>nit</w:t>
      </w:r>
      <w:r w:rsidRPr="00BD08A4">
        <w:rPr>
          <w:rFonts w:ascii="Times New Roman" w:hAnsi="Times New Roman" w:cs="Times New Roman"/>
          <w:sz w:val="24"/>
          <w:szCs w:val="24"/>
        </w:rPr>
        <w:t xml:space="preserve"> determines when to conduct </w:t>
      </w:r>
      <w:r>
        <w:rPr>
          <w:rFonts w:ascii="Times New Roman" w:hAnsi="Times New Roman" w:cs="Times New Roman"/>
          <w:sz w:val="24"/>
          <w:szCs w:val="24"/>
        </w:rPr>
        <w:t>their annual</w:t>
      </w:r>
      <w:r w:rsidRPr="00BD08A4">
        <w:rPr>
          <w:rFonts w:ascii="Times New Roman" w:hAnsi="Times New Roman" w:cs="Times New Roman"/>
          <w:sz w:val="24"/>
          <w:szCs w:val="24"/>
        </w:rPr>
        <w:t xml:space="preserve"> self-assessment.</w:t>
      </w:r>
      <w:r>
        <w:rPr>
          <w:rFonts w:ascii="Times New Roman" w:hAnsi="Times New Roman" w:cs="Times New Roman"/>
          <w:sz w:val="24"/>
          <w:szCs w:val="24"/>
        </w:rPr>
        <w:t xml:space="preserve">  </w:t>
      </w:r>
      <w:r w:rsidR="00ED0A0A">
        <w:rPr>
          <w:rFonts w:ascii="Times New Roman" w:hAnsi="Times New Roman" w:cs="Times New Roman"/>
          <w:sz w:val="24"/>
          <w:szCs w:val="24"/>
        </w:rPr>
        <w:t>Each U</w:t>
      </w:r>
      <w:r w:rsidRPr="00BD08A4">
        <w:rPr>
          <w:rFonts w:ascii="Times New Roman" w:hAnsi="Times New Roman" w:cs="Times New Roman"/>
          <w:sz w:val="24"/>
          <w:szCs w:val="24"/>
        </w:rPr>
        <w:t xml:space="preserve">nit shall conduct at least one self-assessment </w:t>
      </w:r>
      <w:r w:rsidR="00ED0A0A">
        <w:rPr>
          <w:rFonts w:ascii="Times New Roman" w:hAnsi="Times New Roman" w:cs="Times New Roman"/>
          <w:sz w:val="24"/>
          <w:szCs w:val="24"/>
        </w:rPr>
        <w:t xml:space="preserve">cycle per calendar year </w:t>
      </w:r>
      <w:r w:rsidRPr="00BD08A4">
        <w:rPr>
          <w:rFonts w:ascii="Times New Roman" w:hAnsi="Times New Roman" w:cs="Times New Roman"/>
          <w:sz w:val="24"/>
          <w:szCs w:val="24"/>
        </w:rPr>
        <w:t>using the Management Internal Control Toolset (MICT</w:t>
      </w:r>
      <w:r w:rsidR="00ED0A0A">
        <w:rPr>
          <w:rFonts w:ascii="Times New Roman" w:hAnsi="Times New Roman" w:cs="Times New Roman"/>
          <w:sz w:val="24"/>
          <w:szCs w:val="24"/>
        </w:rPr>
        <w:t>)</w:t>
      </w:r>
      <w:r w:rsidRPr="00E846F5">
        <w:rPr>
          <w:rFonts w:ascii="Times New Roman" w:hAnsi="Times New Roman" w:cs="Times New Roman"/>
          <w:sz w:val="24"/>
          <w:szCs w:val="24"/>
        </w:rPr>
        <w:t xml:space="preserve">.  Annual self-assessments for Information Protection security disciplines (Information, Personnel, and Industrial Security Programs) shall use the Enterprise </w:t>
      </w:r>
      <w:r w:rsidR="000C256A">
        <w:rPr>
          <w:rFonts w:ascii="Times New Roman" w:hAnsi="Times New Roman" w:cs="Times New Roman"/>
          <w:sz w:val="24"/>
          <w:szCs w:val="24"/>
        </w:rPr>
        <w:t xml:space="preserve">Protection </w:t>
      </w:r>
      <w:r w:rsidRPr="00E846F5">
        <w:rPr>
          <w:rFonts w:ascii="Times New Roman" w:hAnsi="Times New Roman" w:cs="Times New Roman"/>
          <w:sz w:val="24"/>
          <w:szCs w:val="24"/>
        </w:rPr>
        <w:t xml:space="preserve">Risk Management System (EPRM) tool, or successor system, as the system of record to document inspection compliance. </w:t>
      </w:r>
    </w:p>
    <w:p w14:paraId="7D34CBCF" w14:textId="77777777" w:rsidR="009A49D5" w:rsidRDefault="009A49D5" w:rsidP="009A49D5">
      <w:pPr>
        <w:pStyle w:val="NoSpacing"/>
        <w:contextualSpacing/>
        <w:rPr>
          <w:rFonts w:ascii="Times New Roman" w:hAnsi="Times New Roman" w:cs="Times New Roman"/>
          <w:sz w:val="24"/>
          <w:szCs w:val="24"/>
        </w:rPr>
      </w:pPr>
    </w:p>
    <w:p w14:paraId="6D7BB8C9" w14:textId="026D7C73" w:rsidR="009A49D5" w:rsidRDefault="009A49D5" w:rsidP="009A49D5">
      <w:pPr>
        <w:pStyle w:val="NoSpacing"/>
        <w:numPr>
          <w:ilvl w:val="1"/>
          <w:numId w:val="1"/>
        </w:numPr>
        <w:ind w:left="1080" w:hanging="540"/>
        <w:contextualSpacing/>
        <w:rPr>
          <w:rFonts w:ascii="Times New Roman" w:hAnsi="Times New Roman" w:cs="Times New Roman"/>
          <w:sz w:val="24"/>
          <w:szCs w:val="24"/>
        </w:rPr>
      </w:pPr>
      <w:r w:rsidRPr="00BD08A4">
        <w:rPr>
          <w:rFonts w:ascii="Times New Roman" w:hAnsi="Times New Roman" w:cs="Times New Roman"/>
          <w:sz w:val="24"/>
          <w:szCs w:val="24"/>
        </w:rPr>
        <w:t xml:space="preserve">Exit Criteria. </w:t>
      </w:r>
      <w:r>
        <w:rPr>
          <w:rFonts w:ascii="Times New Roman" w:hAnsi="Times New Roman" w:cs="Times New Roman"/>
          <w:sz w:val="24"/>
          <w:szCs w:val="24"/>
        </w:rPr>
        <w:t xml:space="preserve"> </w:t>
      </w:r>
      <w:r w:rsidRPr="00BD08A4">
        <w:rPr>
          <w:rFonts w:ascii="Times New Roman" w:hAnsi="Times New Roman" w:cs="Times New Roman"/>
          <w:sz w:val="24"/>
          <w:szCs w:val="24"/>
        </w:rPr>
        <w:t xml:space="preserve">Unit self-assessments are considered complete when </w:t>
      </w:r>
      <w:r w:rsidR="00ED0A0A">
        <w:rPr>
          <w:rFonts w:ascii="Times New Roman" w:hAnsi="Times New Roman" w:cs="Times New Roman"/>
          <w:sz w:val="24"/>
          <w:szCs w:val="24"/>
        </w:rPr>
        <w:t>U</w:t>
      </w:r>
      <w:r w:rsidRPr="00BD08A4">
        <w:rPr>
          <w:rFonts w:ascii="Times New Roman" w:hAnsi="Times New Roman" w:cs="Times New Roman"/>
          <w:sz w:val="24"/>
          <w:szCs w:val="24"/>
        </w:rPr>
        <w:t>nit leadership deems all applicable Self-Assessment Communicators (SACs) have been validated in MICT.</w:t>
      </w:r>
    </w:p>
    <w:p w14:paraId="3E6CE923" w14:textId="77777777" w:rsidR="009A49D5" w:rsidRPr="00BD08A4" w:rsidRDefault="009A49D5" w:rsidP="009A49D5">
      <w:pPr>
        <w:pStyle w:val="NoSpacing"/>
        <w:ind w:left="1080"/>
        <w:contextualSpacing/>
        <w:rPr>
          <w:rFonts w:ascii="Times New Roman" w:hAnsi="Times New Roman" w:cs="Times New Roman"/>
          <w:sz w:val="24"/>
          <w:szCs w:val="24"/>
        </w:rPr>
      </w:pPr>
    </w:p>
    <w:p w14:paraId="7338AFC4" w14:textId="77777777" w:rsidR="009A49D5" w:rsidRDefault="009A49D5" w:rsidP="009A49D5">
      <w:pPr>
        <w:pStyle w:val="NoSpacing"/>
        <w:numPr>
          <w:ilvl w:val="1"/>
          <w:numId w:val="1"/>
        </w:numPr>
        <w:ind w:left="1080" w:hanging="540"/>
        <w:contextualSpacing/>
        <w:rPr>
          <w:rFonts w:ascii="Times New Roman" w:hAnsi="Times New Roman" w:cs="Times New Roman"/>
          <w:sz w:val="24"/>
          <w:szCs w:val="24"/>
        </w:rPr>
      </w:pPr>
      <w:r w:rsidRPr="00BD08A4">
        <w:rPr>
          <w:rFonts w:ascii="Times New Roman" w:hAnsi="Times New Roman" w:cs="Times New Roman"/>
          <w:sz w:val="24"/>
          <w:szCs w:val="24"/>
        </w:rPr>
        <w:t xml:space="preserve">Inputs. </w:t>
      </w:r>
      <w:r>
        <w:rPr>
          <w:rFonts w:ascii="Times New Roman" w:hAnsi="Times New Roman" w:cs="Times New Roman"/>
          <w:sz w:val="24"/>
          <w:szCs w:val="24"/>
        </w:rPr>
        <w:t xml:space="preserve"> </w:t>
      </w:r>
      <w:r w:rsidRPr="00BD08A4">
        <w:rPr>
          <w:rFonts w:ascii="Times New Roman" w:hAnsi="Times New Roman" w:cs="Times New Roman"/>
          <w:sz w:val="24"/>
          <w:szCs w:val="24"/>
        </w:rPr>
        <w:t xml:space="preserve">Upon initiating their annual self-assessment, units will identify the applicable SACs in MICT. </w:t>
      </w:r>
      <w:r>
        <w:rPr>
          <w:rFonts w:ascii="Times New Roman" w:hAnsi="Times New Roman" w:cs="Times New Roman"/>
          <w:sz w:val="24"/>
          <w:szCs w:val="24"/>
        </w:rPr>
        <w:t xml:space="preserve"> </w:t>
      </w:r>
      <w:r w:rsidRPr="00BD08A4">
        <w:rPr>
          <w:rFonts w:ascii="Times New Roman" w:hAnsi="Times New Roman" w:cs="Times New Roman"/>
          <w:sz w:val="24"/>
          <w:szCs w:val="24"/>
        </w:rPr>
        <w:t>No classified data is to be entered into MICT.</w:t>
      </w:r>
    </w:p>
    <w:p w14:paraId="60BBDA0D" w14:textId="77777777" w:rsidR="009A49D5" w:rsidRPr="00BD08A4" w:rsidRDefault="009A49D5" w:rsidP="009A49D5">
      <w:pPr>
        <w:pStyle w:val="NoSpacing"/>
        <w:ind w:left="1080"/>
        <w:contextualSpacing/>
        <w:rPr>
          <w:rFonts w:ascii="Times New Roman" w:hAnsi="Times New Roman" w:cs="Times New Roman"/>
          <w:sz w:val="24"/>
          <w:szCs w:val="24"/>
        </w:rPr>
      </w:pPr>
    </w:p>
    <w:p w14:paraId="21A91BA3" w14:textId="77777777" w:rsidR="009A49D5" w:rsidRPr="00BD08A4" w:rsidRDefault="009A49D5" w:rsidP="009A49D5">
      <w:pPr>
        <w:pStyle w:val="NoSpacing"/>
        <w:numPr>
          <w:ilvl w:val="2"/>
          <w:numId w:val="1"/>
        </w:numPr>
        <w:ind w:left="1710" w:hanging="630"/>
        <w:contextualSpacing/>
        <w:rPr>
          <w:rFonts w:ascii="Times New Roman" w:hAnsi="Times New Roman" w:cs="Times New Roman"/>
          <w:sz w:val="24"/>
          <w:szCs w:val="24"/>
        </w:rPr>
      </w:pPr>
      <w:r w:rsidRPr="00BD08A4">
        <w:rPr>
          <w:rFonts w:ascii="Times New Roman" w:hAnsi="Times New Roman" w:cs="Times New Roman"/>
          <w:sz w:val="24"/>
          <w:szCs w:val="24"/>
        </w:rPr>
        <w:t xml:space="preserve">Special Access Programs </w:t>
      </w:r>
      <w:r>
        <w:rPr>
          <w:rFonts w:ascii="Times New Roman" w:hAnsi="Times New Roman" w:cs="Times New Roman"/>
          <w:sz w:val="24"/>
          <w:szCs w:val="24"/>
        </w:rPr>
        <w:t xml:space="preserve">(SAP) </w:t>
      </w:r>
      <w:r w:rsidRPr="00BD08A4">
        <w:rPr>
          <w:rFonts w:ascii="Times New Roman" w:hAnsi="Times New Roman" w:cs="Times New Roman"/>
          <w:sz w:val="24"/>
          <w:szCs w:val="24"/>
        </w:rPr>
        <w:t>will create local versions of current MICT SACs to complete their self-assessments and ensure the local SACs are stored securely.</w:t>
      </w:r>
      <w:r>
        <w:rPr>
          <w:rFonts w:ascii="Times New Roman" w:hAnsi="Times New Roman" w:cs="Times New Roman"/>
          <w:sz w:val="24"/>
          <w:szCs w:val="24"/>
        </w:rPr>
        <w:t xml:space="preserve">  The AFLCMC/IG does not inspect SAPs.</w:t>
      </w:r>
    </w:p>
    <w:p w14:paraId="6F95F9CE" w14:textId="77777777" w:rsidR="009A49D5" w:rsidRDefault="009A49D5" w:rsidP="009A49D5">
      <w:pPr>
        <w:pStyle w:val="NoSpacing"/>
        <w:ind w:left="1080"/>
        <w:contextualSpacing/>
        <w:rPr>
          <w:rFonts w:ascii="Times New Roman" w:hAnsi="Times New Roman" w:cs="Times New Roman"/>
          <w:sz w:val="24"/>
          <w:szCs w:val="24"/>
        </w:rPr>
      </w:pPr>
    </w:p>
    <w:p w14:paraId="679D3983" w14:textId="77777777" w:rsidR="009A49D5" w:rsidRDefault="009A49D5" w:rsidP="009A49D5">
      <w:pPr>
        <w:pStyle w:val="NoSpacing"/>
        <w:numPr>
          <w:ilvl w:val="1"/>
          <w:numId w:val="1"/>
        </w:numPr>
        <w:ind w:left="1094" w:hanging="547"/>
        <w:contextualSpacing/>
        <w:rPr>
          <w:rFonts w:ascii="Times New Roman" w:hAnsi="Times New Roman" w:cs="Times New Roman"/>
          <w:sz w:val="24"/>
          <w:szCs w:val="24"/>
        </w:rPr>
      </w:pPr>
      <w:r w:rsidRPr="00AC0516">
        <w:rPr>
          <w:rFonts w:ascii="Times New Roman" w:hAnsi="Times New Roman" w:cs="Times New Roman"/>
          <w:sz w:val="24"/>
          <w:szCs w:val="24"/>
        </w:rPr>
        <w:t xml:space="preserve">Outputs. </w:t>
      </w:r>
      <w:r>
        <w:rPr>
          <w:rFonts w:ascii="Times New Roman" w:hAnsi="Times New Roman" w:cs="Times New Roman"/>
          <w:sz w:val="24"/>
          <w:szCs w:val="24"/>
        </w:rPr>
        <w:t xml:space="preserve"> </w:t>
      </w:r>
      <w:r w:rsidRPr="00AC0516">
        <w:rPr>
          <w:rFonts w:ascii="Times New Roman" w:hAnsi="Times New Roman" w:cs="Times New Roman"/>
          <w:sz w:val="24"/>
          <w:szCs w:val="24"/>
        </w:rPr>
        <w:t xml:space="preserve">Observations, properly documented in the MICT, are required for any MICT SAC item that indicates unit non-compliance. </w:t>
      </w:r>
      <w:r>
        <w:rPr>
          <w:rFonts w:ascii="Times New Roman" w:hAnsi="Times New Roman" w:cs="Times New Roman"/>
          <w:sz w:val="24"/>
          <w:szCs w:val="24"/>
        </w:rPr>
        <w:t xml:space="preserve"> </w:t>
      </w:r>
      <w:r w:rsidRPr="00AC0516">
        <w:rPr>
          <w:rFonts w:ascii="Times New Roman" w:hAnsi="Times New Roman" w:cs="Times New Roman"/>
          <w:sz w:val="24"/>
          <w:szCs w:val="24"/>
        </w:rPr>
        <w:t>Typically, non-compliance corresponds with a “no” response to a SAC item.</w:t>
      </w:r>
    </w:p>
    <w:p w14:paraId="15B4432A" w14:textId="77777777" w:rsidR="009A49D5" w:rsidRDefault="009A49D5" w:rsidP="009A49D5">
      <w:pPr>
        <w:pStyle w:val="NoSpacing"/>
        <w:contextualSpacing/>
        <w:rPr>
          <w:rFonts w:ascii="Times New Roman" w:hAnsi="Times New Roman" w:cs="Times New Roman"/>
          <w:sz w:val="24"/>
          <w:szCs w:val="24"/>
        </w:rPr>
      </w:pPr>
    </w:p>
    <w:p w14:paraId="6CCBC676" w14:textId="193A52F0" w:rsidR="000C256A" w:rsidRDefault="009A49D5" w:rsidP="009A49D5">
      <w:pPr>
        <w:pStyle w:val="NoSpacing"/>
        <w:numPr>
          <w:ilvl w:val="2"/>
          <w:numId w:val="1"/>
        </w:numPr>
        <w:tabs>
          <w:tab w:val="left" w:pos="2430"/>
        </w:tabs>
        <w:ind w:left="1710" w:hanging="619"/>
        <w:contextualSpacing/>
        <w:rPr>
          <w:rFonts w:ascii="Times New Roman" w:hAnsi="Times New Roman" w:cs="Times New Roman"/>
          <w:sz w:val="24"/>
          <w:szCs w:val="24"/>
        </w:rPr>
      </w:pPr>
      <w:r>
        <w:rPr>
          <w:rFonts w:ascii="Times New Roman" w:hAnsi="Times New Roman" w:cs="Times New Roman"/>
          <w:sz w:val="24"/>
          <w:szCs w:val="24"/>
        </w:rPr>
        <w:lastRenderedPageBreak/>
        <w:t>Observ</w:t>
      </w:r>
      <w:r w:rsidR="00ED0A0A">
        <w:rPr>
          <w:rFonts w:ascii="Times New Roman" w:hAnsi="Times New Roman" w:cs="Times New Roman"/>
          <w:sz w:val="24"/>
          <w:szCs w:val="24"/>
        </w:rPr>
        <w:t>ations shall be tracked by the U</w:t>
      </w:r>
      <w:r>
        <w:rPr>
          <w:rFonts w:ascii="Times New Roman" w:hAnsi="Times New Roman" w:cs="Times New Roman"/>
          <w:sz w:val="24"/>
          <w:szCs w:val="24"/>
        </w:rPr>
        <w:t>nit’s leadership until t</w:t>
      </w:r>
      <w:r w:rsidR="000C256A">
        <w:rPr>
          <w:rFonts w:ascii="Times New Roman" w:hAnsi="Times New Roman" w:cs="Times New Roman"/>
          <w:sz w:val="24"/>
          <w:szCs w:val="24"/>
        </w:rPr>
        <w:t>hey have been closed.</w:t>
      </w:r>
      <w:r w:rsidR="000C256A">
        <w:rPr>
          <w:rFonts w:ascii="Times New Roman" w:hAnsi="Times New Roman" w:cs="Times New Roman"/>
          <w:sz w:val="24"/>
          <w:szCs w:val="24"/>
        </w:rPr>
        <w:br/>
      </w:r>
    </w:p>
    <w:p w14:paraId="694A6FF3" w14:textId="0129CE08" w:rsidR="009A49D5" w:rsidRDefault="009A49D5" w:rsidP="000C256A">
      <w:pPr>
        <w:pStyle w:val="NoSpacing"/>
        <w:numPr>
          <w:ilvl w:val="2"/>
          <w:numId w:val="1"/>
        </w:numPr>
        <w:tabs>
          <w:tab w:val="left" w:pos="2430"/>
        </w:tabs>
        <w:contextualSpacing/>
        <w:rPr>
          <w:rFonts w:ascii="Times New Roman" w:hAnsi="Times New Roman" w:cs="Times New Roman"/>
          <w:sz w:val="24"/>
          <w:szCs w:val="24"/>
        </w:rPr>
      </w:pPr>
      <w:r w:rsidRPr="009A49D5">
        <w:rPr>
          <w:rFonts w:ascii="Times New Roman" w:hAnsi="Times New Roman" w:cs="Times New Roman"/>
          <w:sz w:val="24"/>
          <w:szCs w:val="24"/>
        </w:rPr>
        <w:t xml:space="preserve">Each observation must have a root cause analysis (RCA) and corrective action plan (CAP) entered into MICT and executed.  Additionally, IAW AFI 90-201, a Deficiency Cause Code must be assigned.  RCAs/CAPs shall be approved </w:t>
      </w:r>
      <w:r w:rsidR="00940342">
        <w:rPr>
          <w:rFonts w:ascii="Times New Roman" w:hAnsi="Times New Roman" w:cs="Times New Roman"/>
          <w:sz w:val="24"/>
          <w:szCs w:val="24"/>
        </w:rPr>
        <w:t>at</w:t>
      </w:r>
      <w:r w:rsidRPr="009A49D5">
        <w:rPr>
          <w:rFonts w:ascii="Times New Roman" w:hAnsi="Times New Roman" w:cs="Times New Roman"/>
          <w:sz w:val="24"/>
          <w:szCs w:val="24"/>
        </w:rPr>
        <w:t xml:space="preserve"> the appropriate level.  Observations should be closed within 180-days.  USAP managers may provide additional guidance to tailor and standardize RCA/CAP responses.  </w:t>
      </w:r>
      <w:r>
        <w:rPr>
          <w:rFonts w:ascii="Times New Roman" w:hAnsi="Times New Roman" w:cs="Times New Roman"/>
          <w:sz w:val="24"/>
          <w:szCs w:val="24"/>
        </w:rPr>
        <w:br/>
      </w:r>
    </w:p>
    <w:p w14:paraId="60B4C389" w14:textId="363EC399" w:rsidR="00E62819" w:rsidRPr="009A49D5" w:rsidRDefault="00E62819" w:rsidP="009A49D5">
      <w:pPr>
        <w:pStyle w:val="NoSpacing"/>
        <w:numPr>
          <w:ilvl w:val="0"/>
          <w:numId w:val="1"/>
        </w:numPr>
        <w:tabs>
          <w:tab w:val="left" w:pos="2430"/>
        </w:tabs>
        <w:contextualSpacing/>
        <w:rPr>
          <w:rFonts w:ascii="Times New Roman" w:hAnsi="Times New Roman" w:cs="Times New Roman"/>
          <w:sz w:val="24"/>
          <w:szCs w:val="24"/>
        </w:rPr>
      </w:pPr>
      <w:r w:rsidRPr="009A49D5">
        <w:rPr>
          <w:rFonts w:ascii="Times New Roman" w:hAnsi="Times New Roman" w:cs="Times New Roman"/>
          <w:b/>
          <w:sz w:val="24"/>
          <w:szCs w:val="24"/>
        </w:rPr>
        <w:t>Process Workflow and Activities</w:t>
      </w:r>
      <w:r w:rsidRPr="009A49D5">
        <w:rPr>
          <w:rFonts w:ascii="Times New Roman" w:hAnsi="Times New Roman" w:cs="Times New Roman"/>
          <w:sz w:val="24"/>
          <w:szCs w:val="24"/>
        </w:rPr>
        <w:t xml:space="preserve">. </w:t>
      </w:r>
    </w:p>
    <w:p w14:paraId="11BE3A7C" w14:textId="1F33BEB3" w:rsidR="00E62819" w:rsidRPr="001E0267" w:rsidRDefault="00E62819" w:rsidP="00E62819">
      <w:pPr>
        <w:pStyle w:val="NoSpacing"/>
        <w:numPr>
          <w:ilvl w:val="1"/>
          <w:numId w:val="1"/>
        </w:numPr>
        <w:spacing w:before="120" w:after="120"/>
        <w:ind w:left="990" w:hanging="450"/>
        <w:rPr>
          <w:rFonts w:ascii="Times New Roman" w:hAnsi="Times New Roman" w:cs="Times New Roman"/>
          <w:sz w:val="24"/>
          <w:szCs w:val="24"/>
        </w:rPr>
      </w:pPr>
      <w:r>
        <w:rPr>
          <w:rFonts w:ascii="Times New Roman" w:hAnsi="Times New Roman" w:cs="Times New Roman"/>
          <w:sz w:val="24"/>
          <w:szCs w:val="24"/>
        </w:rPr>
        <w:t>Suppliers, Inputs, Process, O</w:t>
      </w:r>
      <w:r w:rsidR="009A49D5">
        <w:rPr>
          <w:rFonts w:ascii="Times New Roman" w:hAnsi="Times New Roman" w:cs="Times New Roman"/>
          <w:sz w:val="24"/>
          <w:szCs w:val="24"/>
        </w:rPr>
        <w:t>utputs, Customers (SIPOC)</w:t>
      </w:r>
      <w:r w:rsidRPr="005D0002">
        <w:rPr>
          <w:rFonts w:ascii="Times New Roman" w:hAnsi="Times New Roman" w:cs="Times New Roman"/>
          <w:sz w:val="24"/>
          <w:szCs w:val="24"/>
        </w:rPr>
        <w:t>.</w:t>
      </w:r>
      <w:r w:rsidR="009A49D5">
        <w:rPr>
          <w:rFonts w:ascii="Times New Roman" w:hAnsi="Times New Roman" w:cs="Times New Roman"/>
          <w:sz w:val="24"/>
          <w:szCs w:val="24"/>
        </w:rPr>
        <w:t xml:space="preserve"> Table 1 represents the SIPOC</w:t>
      </w:r>
      <w:r w:rsidRPr="001E0267">
        <w:rPr>
          <w:rFonts w:ascii="Times New Roman" w:hAnsi="Times New Roman" w:cs="Times New Roman"/>
          <w:color w:val="000000"/>
          <w:sz w:val="24"/>
          <w:szCs w:val="24"/>
        </w:rPr>
        <w:t>.</w:t>
      </w:r>
    </w:p>
    <w:p w14:paraId="49D6671C" w14:textId="77777777" w:rsidR="00E62819" w:rsidRPr="00EF2738" w:rsidRDefault="00E62819" w:rsidP="00E62819">
      <w:pPr>
        <w:pStyle w:val="NoSpacing"/>
        <w:spacing w:after="120"/>
        <w:ind w:left="446"/>
        <w:rPr>
          <w:rFonts w:ascii="Times New Roman" w:hAnsi="Times New Roman" w:cs="Times New Roman"/>
          <w:b/>
          <w:sz w:val="24"/>
          <w:szCs w:val="24"/>
        </w:rPr>
      </w:pPr>
      <w:r>
        <w:rPr>
          <w:rFonts w:ascii="Times New Roman" w:hAnsi="Times New Roman" w:cs="Times New Roman"/>
          <w:b/>
          <w:sz w:val="24"/>
          <w:szCs w:val="24"/>
        </w:rPr>
        <w:t>Table 1. SIPOC</w:t>
      </w:r>
    </w:p>
    <w:tbl>
      <w:tblPr>
        <w:tblStyle w:val="TableGrid"/>
        <w:tblW w:w="0" w:type="auto"/>
        <w:tblInd w:w="738" w:type="dxa"/>
        <w:tblLook w:val="04A0" w:firstRow="1" w:lastRow="0" w:firstColumn="1" w:lastColumn="0" w:noHBand="0" w:noVBand="1"/>
      </w:tblPr>
      <w:tblGrid>
        <w:gridCol w:w="1444"/>
        <w:gridCol w:w="1490"/>
        <w:gridCol w:w="2185"/>
        <w:gridCol w:w="1923"/>
        <w:gridCol w:w="1570"/>
      </w:tblGrid>
      <w:tr w:rsidR="00E62819" w14:paraId="208AD948" w14:textId="77777777" w:rsidTr="009A49D5">
        <w:tc>
          <w:tcPr>
            <w:tcW w:w="1493" w:type="dxa"/>
          </w:tcPr>
          <w:p w14:paraId="413E82A0" w14:textId="77777777" w:rsidR="00E62819" w:rsidRDefault="00E62819" w:rsidP="008F4EF8">
            <w:pPr>
              <w:pStyle w:val="NoSpacing"/>
              <w:spacing w:after="120"/>
              <w:rPr>
                <w:rFonts w:ascii="Times New Roman" w:hAnsi="Times New Roman" w:cs="Times New Roman"/>
                <w:sz w:val="24"/>
                <w:szCs w:val="24"/>
              </w:rPr>
            </w:pPr>
            <w:r w:rsidRPr="00090DC0">
              <w:rPr>
                <w:rFonts w:ascii="Times New Roman" w:hAnsi="Times New Roman" w:cs="Times New Roman"/>
                <w:b/>
                <w:sz w:val="24"/>
                <w:szCs w:val="24"/>
              </w:rPr>
              <w:t>S</w:t>
            </w:r>
            <w:r>
              <w:rPr>
                <w:rFonts w:ascii="Times New Roman" w:hAnsi="Times New Roman" w:cs="Times New Roman"/>
                <w:sz w:val="24"/>
                <w:szCs w:val="24"/>
              </w:rPr>
              <w:t>uppliers</w:t>
            </w:r>
          </w:p>
        </w:tc>
        <w:tc>
          <w:tcPr>
            <w:tcW w:w="1241" w:type="dxa"/>
          </w:tcPr>
          <w:p w14:paraId="16260BB8" w14:textId="77777777" w:rsidR="00E62819" w:rsidRDefault="00E62819" w:rsidP="008F4EF8">
            <w:pPr>
              <w:pStyle w:val="NoSpacing"/>
              <w:spacing w:after="120"/>
              <w:rPr>
                <w:rFonts w:ascii="Times New Roman" w:hAnsi="Times New Roman" w:cs="Times New Roman"/>
                <w:sz w:val="24"/>
                <w:szCs w:val="24"/>
              </w:rPr>
            </w:pPr>
            <w:r w:rsidRPr="00090DC0">
              <w:rPr>
                <w:rFonts w:ascii="Times New Roman" w:hAnsi="Times New Roman" w:cs="Times New Roman"/>
                <w:b/>
                <w:sz w:val="24"/>
                <w:szCs w:val="24"/>
              </w:rPr>
              <w:t>I</w:t>
            </w:r>
            <w:r>
              <w:rPr>
                <w:rFonts w:ascii="Times New Roman" w:hAnsi="Times New Roman" w:cs="Times New Roman"/>
                <w:sz w:val="24"/>
                <w:szCs w:val="24"/>
              </w:rPr>
              <w:t>nputs</w:t>
            </w:r>
          </w:p>
        </w:tc>
        <w:tc>
          <w:tcPr>
            <w:tcW w:w="2765" w:type="dxa"/>
          </w:tcPr>
          <w:p w14:paraId="4C9C5248" w14:textId="77777777" w:rsidR="00E62819" w:rsidRDefault="00E62819" w:rsidP="008F4EF8">
            <w:pPr>
              <w:pStyle w:val="NoSpacing"/>
              <w:spacing w:after="120"/>
              <w:rPr>
                <w:rFonts w:ascii="Times New Roman" w:hAnsi="Times New Roman" w:cs="Times New Roman"/>
                <w:sz w:val="24"/>
                <w:szCs w:val="24"/>
              </w:rPr>
            </w:pPr>
            <w:r w:rsidRPr="00090DC0">
              <w:rPr>
                <w:rFonts w:ascii="Times New Roman" w:hAnsi="Times New Roman" w:cs="Times New Roman"/>
                <w:b/>
                <w:sz w:val="24"/>
                <w:szCs w:val="24"/>
              </w:rPr>
              <w:t>P</w:t>
            </w:r>
            <w:r>
              <w:rPr>
                <w:rFonts w:ascii="Times New Roman" w:hAnsi="Times New Roman" w:cs="Times New Roman"/>
                <w:sz w:val="24"/>
                <w:szCs w:val="24"/>
              </w:rPr>
              <w:t>rocess</w:t>
            </w:r>
          </w:p>
        </w:tc>
        <w:tc>
          <w:tcPr>
            <w:tcW w:w="1509" w:type="dxa"/>
          </w:tcPr>
          <w:p w14:paraId="240D7617" w14:textId="77777777" w:rsidR="00E62819" w:rsidRDefault="00E62819" w:rsidP="008F4EF8">
            <w:pPr>
              <w:pStyle w:val="NoSpacing"/>
              <w:spacing w:after="120"/>
              <w:rPr>
                <w:rFonts w:ascii="Times New Roman" w:hAnsi="Times New Roman" w:cs="Times New Roman"/>
                <w:sz w:val="24"/>
                <w:szCs w:val="24"/>
              </w:rPr>
            </w:pPr>
            <w:r w:rsidRPr="00090DC0">
              <w:rPr>
                <w:rFonts w:ascii="Times New Roman" w:hAnsi="Times New Roman" w:cs="Times New Roman"/>
                <w:b/>
                <w:sz w:val="24"/>
                <w:szCs w:val="24"/>
              </w:rPr>
              <w:t>O</w:t>
            </w:r>
            <w:r>
              <w:rPr>
                <w:rFonts w:ascii="Times New Roman" w:hAnsi="Times New Roman" w:cs="Times New Roman"/>
                <w:sz w:val="24"/>
                <w:szCs w:val="24"/>
              </w:rPr>
              <w:t>utputs</w:t>
            </w:r>
          </w:p>
        </w:tc>
        <w:tc>
          <w:tcPr>
            <w:tcW w:w="1604" w:type="dxa"/>
          </w:tcPr>
          <w:p w14:paraId="33781358" w14:textId="77777777" w:rsidR="00E62819" w:rsidRDefault="00E62819" w:rsidP="008F4EF8">
            <w:pPr>
              <w:pStyle w:val="NoSpacing"/>
              <w:spacing w:after="120"/>
              <w:rPr>
                <w:rFonts w:ascii="Times New Roman" w:hAnsi="Times New Roman" w:cs="Times New Roman"/>
                <w:sz w:val="24"/>
                <w:szCs w:val="24"/>
              </w:rPr>
            </w:pPr>
            <w:r w:rsidRPr="00090DC0">
              <w:rPr>
                <w:rFonts w:ascii="Times New Roman" w:hAnsi="Times New Roman" w:cs="Times New Roman"/>
                <w:b/>
                <w:sz w:val="24"/>
                <w:szCs w:val="24"/>
              </w:rPr>
              <w:t>C</w:t>
            </w:r>
            <w:r>
              <w:rPr>
                <w:rFonts w:ascii="Times New Roman" w:hAnsi="Times New Roman" w:cs="Times New Roman"/>
                <w:sz w:val="24"/>
                <w:szCs w:val="24"/>
              </w:rPr>
              <w:t>ustomers</w:t>
            </w:r>
          </w:p>
        </w:tc>
      </w:tr>
      <w:tr w:rsidR="009A49D5" w14:paraId="55240BF6" w14:textId="77777777" w:rsidTr="009A49D5">
        <w:tc>
          <w:tcPr>
            <w:tcW w:w="1493" w:type="dxa"/>
          </w:tcPr>
          <w:p w14:paraId="09BE6F7C" w14:textId="0BADAB1A"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Center USAP lead, USAP Managers, USAP Monitors, Assessors, Validators/</w:t>
            </w:r>
            <w:r>
              <w:rPr>
                <w:rFonts w:ascii="Times New Roman" w:hAnsi="Times New Roman" w:cs="Times New Roman"/>
                <w:sz w:val="24"/>
                <w:szCs w:val="24"/>
              </w:rPr>
              <w:t xml:space="preserve"> </w:t>
            </w:r>
            <w:r w:rsidRPr="00BD08A4">
              <w:rPr>
                <w:rFonts w:ascii="Times New Roman" w:hAnsi="Times New Roman" w:cs="Times New Roman"/>
                <w:sz w:val="24"/>
                <w:szCs w:val="24"/>
              </w:rPr>
              <w:t>Supervisors</w:t>
            </w:r>
          </w:p>
        </w:tc>
        <w:tc>
          <w:tcPr>
            <w:tcW w:w="1241" w:type="dxa"/>
          </w:tcPr>
          <w:p w14:paraId="69C790BB" w14:textId="60BA6F60"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 xml:space="preserve">Appointment letters, MICT permissions, SACs, </w:t>
            </w:r>
            <w:r w:rsidRPr="00E846F5">
              <w:rPr>
                <w:rFonts w:ascii="Times New Roman" w:hAnsi="Times New Roman" w:cs="Times New Roman"/>
                <w:sz w:val="24"/>
                <w:szCs w:val="24"/>
              </w:rPr>
              <w:t>MICT, SharePoint, EPRM, EPRM accounts</w:t>
            </w:r>
          </w:p>
        </w:tc>
        <w:tc>
          <w:tcPr>
            <w:tcW w:w="2765" w:type="dxa"/>
          </w:tcPr>
          <w:p w14:paraId="280847FA" w14:textId="695FAD96"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Execute assessment</w:t>
            </w:r>
          </w:p>
        </w:tc>
        <w:tc>
          <w:tcPr>
            <w:tcW w:w="1509" w:type="dxa"/>
          </w:tcPr>
          <w:p w14:paraId="60BE06D4" w14:textId="29D409CF"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Completed and validated SACs, identified observations, RCA/CAP</w:t>
            </w:r>
          </w:p>
        </w:tc>
        <w:tc>
          <w:tcPr>
            <w:tcW w:w="1604" w:type="dxa"/>
          </w:tcPr>
          <w:p w14:paraId="7518D804" w14:textId="121694E6"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Center USAP Manager, PEOs, Directors, Commanders</w:t>
            </w:r>
          </w:p>
        </w:tc>
      </w:tr>
      <w:tr w:rsidR="009A49D5" w14:paraId="0F85D6A7" w14:textId="77777777" w:rsidTr="009A49D5">
        <w:tc>
          <w:tcPr>
            <w:tcW w:w="1493" w:type="dxa"/>
          </w:tcPr>
          <w:p w14:paraId="39B024BE" w14:textId="74740D05"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 xml:space="preserve">Assessors, USAP Monitors, Validators, Directors  </w:t>
            </w:r>
          </w:p>
        </w:tc>
        <w:tc>
          <w:tcPr>
            <w:tcW w:w="1241" w:type="dxa"/>
          </w:tcPr>
          <w:p w14:paraId="357E6690" w14:textId="52D52912"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Completed/ validated SACs, identified observations, RCA/CAP</w:t>
            </w:r>
          </w:p>
        </w:tc>
        <w:tc>
          <w:tcPr>
            <w:tcW w:w="2765" w:type="dxa"/>
          </w:tcPr>
          <w:p w14:paraId="4D317E79" w14:textId="56957CB1" w:rsidR="009A49D5" w:rsidRPr="00A51047"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Resolve observations</w:t>
            </w:r>
          </w:p>
        </w:tc>
        <w:tc>
          <w:tcPr>
            <w:tcW w:w="1509" w:type="dxa"/>
          </w:tcPr>
          <w:p w14:paraId="7ECDD1D4" w14:textId="3FDD7462"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Closed observations</w:t>
            </w:r>
          </w:p>
        </w:tc>
        <w:tc>
          <w:tcPr>
            <w:tcW w:w="1604" w:type="dxa"/>
          </w:tcPr>
          <w:p w14:paraId="38F7A51B" w14:textId="1E45BD18"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Center USAP Manager, PEOs, Directors, Commanders</w:t>
            </w:r>
          </w:p>
        </w:tc>
      </w:tr>
      <w:tr w:rsidR="009A49D5" w14:paraId="2EED2E67" w14:textId="77777777" w:rsidTr="008F4EF8">
        <w:tc>
          <w:tcPr>
            <w:tcW w:w="1530" w:type="dxa"/>
          </w:tcPr>
          <w:p w14:paraId="2A389EAE" w14:textId="53D49ADC" w:rsidR="009A49D5" w:rsidRPr="00BD08A4" w:rsidRDefault="009A49D5" w:rsidP="009A49D5">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 xml:space="preserve">Center USAP lead, USAP Monitors, Assessors, Validators </w:t>
            </w:r>
          </w:p>
          <w:p w14:paraId="5077564F" w14:textId="4E72EE9B" w:rsidR="009A49D5" w:rsidRDefault="009A49D5" w:rsidP="009A49D5">
            <w:pPr>
              <w:pStyle w:val="NoSpacing"/>
              <w:spacing w:after="120"/>
              <w:rPr>
                <w:rFonts w:ascii="Times New Roman" w:hAnsi="Times New Roman" w:cs="Times New Roman"/>
                <w:sz w:val="24"/>
                <w:szCs w:val="24"/>
              </w:rPr>
            </w:pPr>
          </w:p>
        </w:tc>
        <w:tc>
          <w:tcPr>
            <w:tcW w:w="1260" w:type="dxa"/>
          </w:tcPr>
          <w:p w14:paraId="0D36FA88" w14:textId="592C420A"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Completed SACs, identified observations, MICT reports</w:t>
            </w:r>
          </w:p>
        </w:tc>
        <w:tc>
          <w:tcPr>
            <w:tcW w:w="2880" w:type="dxa"/>
          </w:tcPr>
          <w:p w14:paraId="1135E11E" w14:textId="11EE68C1" w:rsidR="009A49D5" w:rsidRPr="00A51047"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Data analysis</w:t>
            </w:r>
          </w:p>
        </w:tc>
        <w:tc>
          <w:tcPr>
            <w:tcW w:w="1530" w:type="dxa"/>
          </w:tcPr>
          <w:p w14:paraId="5B09E7BB" w14:textId="023575E8"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SAC change recommendations and feedback to AFLCMC/IG and MAJCOM FAMs</w:t>
            </w:r>
          </w:p>
        </w:tc>
        <w:tc>
          <w:tcPr>
            <w:tcW w:w="1638" w:type="dxa"/>
          </w:tcPr>
          <w:p w14:paraId="260BD4BD" w14:textId="4C78DD74" w:rsidR="009A49D5" w:rsidRDefault="009A49D5" w:rsidP="009A49D5">
            <w:pPr>
              <w:pStyle w:val="NoSpacing"/>
              <w:spacing w:after="120"/>
              <w:rPr>
                <w:rFonts w:ascii="Times New Roman" w:hAnsi="Times New Roman" w:cs="Times New Roman"/>
                <w:sz w:val="24"/>
                <w:szCs w:val="24"/>
              </w:rPr>
            </w:pPr>
            <w:r w:rsidRPr="00BD08A4">
              <w:rPr>
                <w:rFonts w:ascii="Times New Roman" w:hAnsi="Times New Roman" w:cs="Times New Roman"/>
                <w:sz w:val="24"/>
                <w:szCs w:val="24"/>
              </w:rPr>
              <w:t>USAP Managers, SACs owners,  Senior Functionals,  MAJCOM FAMs</w:t>
            </w:r>
          </w:p>
        </w:tc>
      </w:tr>
    </w:tbl>
    <w:p w14:paraId="62EBB59B" w14:textId="77777777" w:rsidR="00291499" w:rsidRDefault="00291499" w:rsidP="00291499">
      <w:pPr>
        <w:pStyle w:val="NoSpacing"/>
        <w:spacing w:after="120"/>
        <w:ind w:left="993"/>
        <w:rPr>
          <w:rFonts w:ascii="Times New Roman" w:hAnsi="Times New Roman" w:cs="Times New Roman"/>
          <w:sz w:val="24"/>
          <w:szCs w:val="24"/>
        </w:rPr>
      </w:pPr>
    </w:p>
    <w:p w14:paraId="07A2E1F7" w14:textId="2A5BBBF8" w:rsidR="00E62819" w:rsidRDefault="00E62819" w:rsidP="00E62819">
      <w:pPr>
        <w:pStyle w:val="NoSpacing"/>
        <w:numPr>
          <w:ilvl w:val="1"/>
          <w:numId w:val="1"/>
        </w:numPr>
        <w:spacing w:after="120"/>
        <w:ind w:left="993" w:hanging="446"/>
        <w:rPr>
          <w:rFonts w:ascii="Times New Roman" w:hAnsi="Times New Roman" w:cs="Times New Roman"/>
          <w:sz w:val="24"/>
          <w:szCs w:val="24"/>
        </w:rPr>
      </w:pPr>
      <w:r w:rsidRPr="006C5189">
        <w:rPr>
          <w:rFonts w:ascii="Times New Roman" w:hAnsi="Times New Roman" w:cs="Times New Roman"/>
          <w:sz w:val="24"/>
          <w:szCs w:val="24"/>
        </w:rPr>
        <w:t>Process Flow</w:t>
      </w:r>
      <w:r>
        <w:rPr>
          <w:rFonts w:ascii="Times New Roman" w:hAnsi="Times New Roman" w:cs="Times New Roman"/>
          <w:sz w:val="24"/>
          <w:szCs w:val="24"/>
        </w:rPr>
        <w:t>c</w:t>
      </w:r>
      <w:r w:rsidRPr="006C5189">
        <w:rPr>
          <w:rFonts w:ascii="Times New Roman" w:hAnsi="Times New Roman" w:cs="Times New Roman"/>
          <w:sz w:val="24"/>
          <w:szCs w:val="24"/>
        </w:rPr>
        <w:t xml:space="preserve">hart. </w:t>
      </w:r>
      <w:r w:rsidR="009A49D5" w:rsidRPr="00BD08A4">
        <w:rPr>
          <w:rFonts w:ascii="Times New Roman" w:hAnsi="Times New Roman" w:cs="Times New Roman"/>
          <w:sz w:val="24"/>
          <w:szCs w:val="24"/>
        </w:rPr>
        <w:t xml:space="preserve">The process flowchart, </w:t>
      </w:r>
      <w:r w:rsidR="009A49D5" w:rsidRPr="00BD08A4">
        <w:rPr>
          <w:rFonts w:ascii="Times New Roman" w:hAnsi="Times New Roman" w:cs="Times New Roman"/>
          <w:b/>
          <w:sz w:val="24"/>
          <w:szCs w:val="24"/>
        </w:rPr>
        <w:t xml:space="preserve">Figure </w:t>
      </w:r>
      <w:r w:rsidR="009A49D5">
        <w:rPr>
          <w:rFonts w:ascii="Times New Roman" w:hAnsi="Times New Roman" w:cs="Times New Roman"/>
          <w:b/>
          <w:sz w:val="24"/>
          <w:szCs w:val="24"/>
        </w:rPr>
        <w:t>1</w:t>
      </w:r>
      <w:r w:rsidR="009A49D5" w:rsidRPr="00BD08A4">
        <w:rPr>
          <w:rFonts w:ascii="Times New Roman" w:hAnsi="Times New Roman" w:cs="Times New Roman"/>
          <w:sz w:val="24"/>
          <w:szCs w:val="24"/>
        </w:rPr>
        <w:t xml:space="preserve">, depicts the steps </w:t>
      </w:r>
      <w:r w:rsidR="00940342">
        <w:rPr>
          <w:rFonts w:ascii="Times New Roman" w:hAnsi="Times New Roman" w:cs="Times New Roman"/>
          <w:sz w:val="24"/>
          <w:szCs w:val="24"/>
        </w:rPr>
        <w:t>in</w:t>
      </w:r>
      <w:r w:rsidR="009A49D5" w:rsidRPr="00BD08A4">
        <w:rPr>
          <w:rFonts w:ascii="Times New Roman" w:hAnsi="Times New Roman" w:cs="Times New Roman"/>
          <w:sz w:val="24"/>
          <w:szCs w:val="24"/>
        </w:rPr>
        <w:t xml:space="preserve"> the standard USAP process</w:t>
      </w:r>
      <w:r w:rsidR="009A49D5">
        <w:rPr>
          <w:rFonts w:ascii="Times New Roman" w:hAnsi="Times New Roman" w:cs="Times New Roman"/>
          <w:sz w:val="24"/>
          <w:szCs w:val="24"/>
        </w:rPr>
        <w:t>.</w:t>
      </w:r>
      <w:r>
        <w:rPr>
          <w:rFonts w:ascii="Times New Roman" w:hAnsi="Times New Roman" w:cs="Times New Roman"/>
          <w:sz w:val="24"/>
          <w:szCs w:val="24"/>
        </w:rPr>
        <w:t xml:space="preserve"> </w:t>
      </w:r>
    </w:p>
    <w:p w14:paraId="448C6BC8" w14:textId="420FEF9E" w:rsidR="009A49D5" w:rsidRDefault="009A49D5" w:rsidP="009A49D5">
      <w:pPr>
        <w:pStyle w:val="NoSpacing"/>
        <w:numPr>
          <w:ilvl w:val="1"/>
          <w:numId w:val="1"/>
        </w:numPr>
        <w:ind w:left="1080" w:hanging="540"/>
        <w:contextualSpacing/>
        <w:rPr>
          <w:rFonts w:ascii="Times New Roman" w:hAnsi="Times New Roman" w:cs="Times New Roman"/>
          <w:sz w:val="24"/>
          <w:szCs w:val="24"/>
        </w:rPr>
      </w:pPr>
      <w:r w:rsidRPr="00BD08A4">
        <w:rPr>
          <w:rFonts w:ascii="Times New Roman" w:hAnsi="Times New Roman" w:cs="Times New Roman"/>
          <w:sz w:val="24"/>
          <w:szCs w:val="24"/>
        </w:rPr>
        <w:lastRenderedPageBreak/>
        <w:t>Work Breakdown Structure (WBS).</w:t>
      </w:r>
      <w:r w:rsidRPr="00BD08A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D08A4">
        <w:rPr>
          <w:rFonts w:ascii="Times New Roman" w:hAnsi="Times New Roman" w:cs="Times New Roman"/>
          <w:sz w:val="24"/>
          <w:szCs w:val="24"/>
        </w:rPr>
        <w:t xml:space="preserve">The USAP process is structured in a WBS format, </w:t>
      </w:r>
      <w:r w:rsidRPr="00BD08A4">
        <w:rPr>
          <w:rFonts w:ascii="Times New Roman" w:hAnsi="Times New Roman" w:cs="Times New Roman"/>
          <w:b/>
          <w:sz w:val="24"/>
          <w:szCs w:val="24"/>
        </w:rPr>
        <w:t xml:space="preserve">Figure </w:t>
      </w:r>
      <w:r>
        <w:rPr>
          <w:rFonts w:ascii="Times New Roman" w:hAnsi="Times New Roman" w:cs="Times New Roman"/>
          <w:b/>
          <w:sz w:val="24"/>
          <w:szCs w:val="24"/>
        </w:rPr>
        <w:t>2</w:t>
      </w:r>
      <w:r w:rsidRPr="00BD08A4">
        <w:rPr>
          <w:rFonts w:ascii="Times New Roman" w:hAnsi="Times New Roman" w:cs="Times New Roman"/>
          <w:sz w:val="24"/>
          <w:szCs w:val="24"/>
        </w:rPr>
        <w:t>, providing detail on each step in the process flow chart</w:t>
      </w:r>
      <w:r>
        <w:rPr>
          <w:rFonts w:ascii="Times New Roman" w:hAnsi="Times New Roman" w:cs="Times New Roman"/>
          <w:sz w:val="24"/>
          <w:szCs w:val="24"/>
        </w:rPr>
        <w:t>.</w:t>
      </w:r>
      <w:r w:rsidR="009E7E89">
        <w:rPr>
          <w:rFonts w:ascii="Times New Roman" w:hAnsi="Times New Roman" w:cs="Times New Roman"/>
          <w:sz w:val="24"/>
          <w:szCs w:val="24"/>
        </w:rPr>
        <w:br/>
      </w:r>
    </w:p>
    <w:p w14:paraId="526BBC0E" w14:textId="696DC639" w:rsidR="009A49D5" w:rsidRDefault="009A49D5" w:rsidP="00E62819">
      <w:pPr>
        <w:pStyle w:val="NoSpacing"/>
        <w:numPr>
          <w:ilvl w:val="1"/>
          <w:numId w:val="1"/>
        </w:numPr>
        <w:spacing w:after="120"/>
        <w:ind w:left="993" w:hanging="446"/>
        <w:rPr>
          <w:rFonts w:ascii="Times New Roman" w:hAnsi="Times New Roman" w:cs="Times New Roman"/>
          <w:sz w:val="24"/>
          <w:szCs w:val="24"/>
        </w:rPr>
      </w:pPr>
      <w:r w:rsidRPr="00BD08A4">
        <w:rPr>
          <w:rFonts w:ascii="Times New Roman" w:hAnsi="Times New Roman" w:cs="Times New Roman"/>
          <w:sz w:val="24"/>
          <w:szCs w:val="24"/>
        </w:rPr>
        <w:t xml:space="preserve">Work guidance package. </w:t>
      </w:r>
      <w:r>
        <w:rPr>
          <w:rFonts w:ascii="Times New Roman" w:hAnsi="Times New Roman" w:cs="Times New Roman"/>
          <w:sz w:val="24"/>
          <w:szCs w:val="24"/>
        </w:rPr>
        <w:t xml:space="preserve"> </w:t>
      </w:r>
      <w:r w:rsidRPr="00BD08A4">
        <w:rPr>
          <w:rFonts w:ascii="Times New Roman" w:hAnsi="Times New Roman" w:cs="Times New Roman"/>
          <w:sz w:val="24"/>
          <w:szCs w:val="24"/>
        </w:rPr>
        <w:t xml:space="preserve">Additional detailed instructions on the USAP process are contained in the USAP Business Rules, </w:t>
      </w:r>
      <w:r>
        <w:rPr>
          <w:rFonts w:ascii="Times New Roman" w:hAnsi="Times New Roman" w:cs="Times New Roman"/>
          <w:b/>
          <w:sz w:val="24"/>
          <w:szCs w:val="24"/>
        </w:rPr>
        <w:t>Attachment 1</w:t>
      </w:r>
      <w:r w:rsidRPr="00BD08A4">
        <w:rPr>
          <w:rFonts w:ascii="Times New Roman" w:hAnsi="Times New Roman" w:cs="Times New Roman"/>
          <w:sz w:val="24"/>
          <w:szCs w:val="24"/>
        </w:rPr>
        <w:t>.</w:t>
      </w:r>
    </w:p>
    <w:p w14:paraId="25A51AF5" w14:textId="77777777" w:rsidR="00E62819" w:rsidRDefault="00E62819" w:rsidP="00E62819">
      <w:pPr>
        <w:spacing w:after="0" w:line="240" w:lineRule="auto"/>
        <w:rPr>
          <w:rFonts w:ascii="Times New Roman" w:hAnsi="Times New Roman" w:cs="Times New Roman"/>
          <w:color w:val="FF0000"/>
          <w:sz w:val="20"/>
          <w:szCs w:val="24"/>
        </w:rPr>
      </w:pPr>
    </w:p>
    <w:p w14:paraId="4A07E04D" w14:textId="0C49F749" w:rsidR="00E62819" w:rsidRPr="00EF2738" w:rsidRDefault="009E7E89" w:rsidP="00E62819">
      <w:pPr>
        <w:pStyle w:val="NoSpacing"/>
        <w:spacing w:before="120"/>
        <w:ind w:left="270"/>
        <w:rPr>
          <w:rFonts w:ascii="Times New Roman" w:hAnsi="Times New Roman" w:cs="Times New Roman"/>
          <w:b/>
          <w:sz w:val="24"/>
          <w:szCs w:val="24"/>
        </w:rPr>
      </w:pPr>
      <w:r>
        <w:rPr>
          <w:rFonts w:ascii="Times New Roman" w:hAnsi="Times New Roman" w:cs="Times New Roman"/>
          <w:b/>
          <w:sz w:val="24"/>
          <w:szCs w:val="24"/>
        </w:rPr>
        <w:t>Figure 1</w:t>
      </w:r>
      <w:r w:rsidR="00E62819" w:rsidRPr="00EF2738">
        <w:rPr>
          <w:rFonts w:ascii="Times New Roman" w:hAnsi="Times New Roman" w:cs="Times New Roman"/>
          <w:b/>
          <w:sz w:val="24"/>
          <w:szCs w:val="24"/>
        </w:rPr>
        <w:t xml:space="preserve">. </w:t>
      </w:r>
      <w:r>
        <w:rPr>
          <w:rFonts w:ascii="Times New Roman" w:hAnsi="Times New Roman" w:cs="Times New Roman"/>
          <w:b/>
          <w:sz w:val="24"/>
          <w:szCs w:val="24"/>
        </w:rPr>
        <w:t>USAP Process Flowchart</w:t>
      </w:r>
    </w:p>
    <w:p w14:paraId="2B34C5C3" w14:textId="5AEADC94" w:rsidR="00E62819" w:rsidRDefault="009265A2" w:rsidP="00E62819">
      <w:pPr>
        <w:spacing w:after="0" w:line="240" w:lineRule="auto"/>
        <w:ind w:left="270"/>
        <w:rPr>
          <w:rFonts w:ascii="Times New Roman" w:hAnsi="Times New Roman" w:cs="Times New Roman"/>
          <w:color w:val="FF0000"/>
          <w:sz w:val="24"/>
          <w:szCs w:val="24"/>
        </w:rPr>
      </w:pPr>
      <w:r w:rsidRPr="00265473">
        <w:rPr>
          <w:rFonts w:ascii="Times New Roman" w:hAnsi="Times New Roman" w:cs="Times New Roman"/>
          <w:b/>
          <w:noProof/>
          <w:sz w:val="24"/>
          <w:szCs w:val="24"/>
        </w:rPr>
        <w:drawing>
          <wp:inline distT="0" distB="0" distL="0" distR="0" wp14:anchorId="7F1CEEE1" wp14:editId="24C67508">
            <wp:extent cx="4766266" cy="6141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031" cy="6160834"/>
                    </a:xfrm>
                    <a:prstGeom prst="rect">
                      <a:avLst/>
                    </a:prstGeom>
                    <a:noFill/>
                    <a:ln>
                      <a:noFill/>
                    </a:ln>
                  </pic:spPr>
                </pic:pic>
              </a:graphicData>
            </a:graphic>
          </wp:inline>
        </w:drawing>
      </w:r>
    </w:p>
    <w:p w14:paraId="229390E0" w14:textId="1B86418A" w:rsidR="00E62819" w:rsidRDefault="00E62819" w:rsidP="00E62819">
      <w:pPr>
        <w:pStyle w:val="NoSpacing"/>
        <w:numPr>
          <w:ilvl w:val="1"/>
          <w:numId w:val="1"/>
        </w:numPr>
        <w:spacing w:after="120"/>
        <w:ind w:left="990" w:hanging="446"/>
        <w:rPr>
          <w:rFonts w:ascii="Times New Roman" w:hAnsi="Times New Roman" w:cs="Times New Roman"/>
          <w:sz w:val="24"/>
          <w:szCs w:val="24"/>
        </w:rPr>
      </w:pPr>
      <w:r>
        <w:rPr>
          <w:rFonts w:ascii="Times New Roman" w:hAnsi="Times New Roman" w:cs="Times New Roman"/>
          <w:sz w:val="24"/>
          <w:szCs w:val="24"/>
        </w:rPr>
        <w:br w:type="page"/>
      </w:r>
      <w:r w:rsidRPr="006C5189">
        <w:rPr>
          <w:rFonts w:ascii="Times New Roman" w:hAnsi="Times New Roman" w:cs="Times New Roman"/>
          <w:sz w:val="24"/>
          <w:szCs w:val="24"/>
        </w:rPr>
        <w:lastRenderedPageBreak/>
        <w:t xml:space="preserve">Work Breakdown Structure (WBS). </w:t>
      </w:r>
      <w:r w:rsidR="009E7E89">
        <w:rPr>
          <w:rFonts w:ascii="Times New Roman" w:hAnsi="Times New Roman" w:cs="Times New Roman"/>
          <w:sz w:val="24"/>
          <w:szCs w:val="24"/>
        </w:rPr>
        <w:t>The USAP process is structured in a WBS format.  Figure 3, providing detail on each step in the process flow chart</w:t>
      </w:r>
      <w:r>
        <w:rPr>
          <w:rFonts w:ascii="Times New Roman" w:hAnsi="Times New Roman" w:cs="Times New Roman"/>
          <w:sz w:val="24"/>
          <w:szCs w:val="24"/>
        </w:rPr>
        <w:t xml:space="preserve">. </w:t>
      </w:r>
      <w:r w:rsidRPr="007B07C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2299C59" w14:textId="77777777" w:rsidR="00E62819" w:rsidRDefault="00E62819" w:rsidP="00E62819">
      <w:pPr>
        <w:pStyle w:val="NoSpacing"/>
        <w:spacing w:after="120"/>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3. </w:t>
      </w:r>
      <w:r w:rsidRPr="001E0267">
        <w:rPr>
          <w:rFonts w:ascii="Times New Roman" w:hAnsi="Times New Roman" w:cs="Times New Roman"/>
          <w:b/>
          <w:color w:val="000000" w:themeColor="text1"/>
          <w:sz w:val="24"/>
          <w:szCs w:val="24"/>
        </w:rPr>
        <w:t>WBS</w:t>
      </w:r>
      <w:r>
        <w:rPr>
          <w:rFonts w:ascii="Times New Roman" w:hAnsi="Times New Roman" w:cs="Times New Roman"/>
          <w:b/>
          <w:color w:val="000000" w:themeColor="text1"/>
          <w:sz w:val="24"/>
          <w:szCs w:val="24"/>
        </w:rPr>
        <w:t xml:space="preserve"> Template</w:t>
      </w:r>
    </w:p>
    <w:tbl>
      <w:tblPr>
        <w:tblStyle w:val="TableGrid"/>
        <w:tblW w:w="8748" w:type="dxa"/>
        <w:tblInd w:w="468" w:type="dxa"/>
        <w:tblLook w:val="04A0" w:firstRow="1" w:lastRow="0" w:firstColumn="1" w:lastColumn="0" w:noHBand="0" w:noVBand="1"/>
      </w:tblPr>
      <w:tblGrid>
        <w:gridCol w:w="1692"/>
        <w:gridCol w:w="3870"/>
        <w:gridCol w:w="2160"/>
        <w:gridCol w:w="1026"/>
      </w:tblGrid>
      <w:tr w:rsidR="009265A2" w14:paraId="5C30C0FB" w14:textId="77777777" w:rsidTr="009265A2">
        <w:trPr>
          <w:trHeight w:val="242"/>
        </w:trPr>
        <w:tc>
          <w:tcPr>
            <w:tcW w:w="1692" w:type="dxa"/>
          </w:tcPr>
          <w:p w14:paraId="2F86BB1B" w14:textId="77777777" w:rsidR="009265A2" w:rsidRDefault="009265A2" w:rsidP="008F4EF8">
            <w:pPr>
              <w:rPr>
                <w:rFonts w:ascii="Times New Roman" w:hAnsi="Times New Roman" w:cs="Times New Roman"/>
                <w:b/>
                <w:sz w:val="24"/>
                <w:szCs w:val="24"/>
              </w:rPr>
            </w:pPr>
            <w:r>
              <w:rPr>
                <w:rFonts w:ascii="Times New Roman" w:hAnsi="Times New Roman" w:cs="Times New Roman"/>
                <w:b/>
                <w:sz w:val="24"/>
                <w:szCs w:val="24"/>
              </w:rPr>
              <w:t>Activity</w:t>
            </w:r>
          </w:p>
        </w:tc>
        <w:tc>
          <w:tcPr>
            <w:tcW w:w="3870" w:type="dxa"/>
          </w:tcPr>
          <w:p w14:paraId="5EC4C822" w14:textId="77777777" w:rsidR="009265A2" w:rsidRDefault="009265A2" w:rsidP="008F4EF8">
            <w:pPr>
              <w:rPr>
                <w:rFonts w:ascii="Times New Roman" w:hAnsi="Times New Roman" w:cs="Times New Roman"/>
                <w:b/>
                <w:sz w:val="24"/>
                <w:szCs w:val="24"/>
              </w:rPr>
            </w:pPr>
            <w:r>
              <w:rPr>
                <w:rFonts w:ascii="Times New Roman" w:hAnsi="Times New Roman" w:cs="Times New Roman"/>
                <w:b/>
                <w:sz w:val="24"/>
                <w:szCs w:val="24"/>
              </w:rPr>
              <w:t>Description</w:t>
            </w:r>
          </w:p>
        </w:tc>
        <w:tc>
          <w:tcPr>
            <w:tcW w:w="2160" w:type="dxa"/>
          </w:tcPr>
          <w:p w14:paraId="3E3EAB93" w14:textId="77777777" w:rsidR="009265A2" w:rsidRDefault="009265A2" w:rsidP="008F4EF8">
            <w:pPr>
              <w:rPr>
                <w:rFonts w:ascii="Times New Roman" w:hAnsi="Times New Roman" w:cs="Times New Roman"/>
                <w:b/>
                <w:sz w:val="24"/>
                <w:szCs w:val="24"/>
              </w:rPr>
            </w:pPr>
            <w:r>
              <w:rPr>
                <w:rFonts w:ascii="Times New Roman" w:hAnsi="Times New Roman" w:cs="Times New Roman"/>
                <w:b/>
                <w:sz w:val="24"/>
                <w:szCs w:val="24"/>
              </w:rPr>
              <w:t>OPR</w:t>
            </w:r>
          </w:p>
        </w:tc>
        <w:tc>
          <w:tcPr>
            <w:tcW w:w="1026" w:type="dxa"/>
          </w:tcPr>
          <w:p w14:paraId="0548FD79" w14:textId="77777777" w:rsidR="009265A2" w:rsidRDefault="009265A2" w:rsidP="008F4EF8">
            <w:pPr>
              <w:rPr>
                <w:rFonts w:ascii="Times New Roman" w:hAnsi="Times New Roman" w:cs="Times New Roman"/>
                <w:b/>
                <w:sz w:val="24"/>
                <w:szCs w:val="24"/>
              </w:rPr>
            </w:pPr>
            <w:r>
              <w:rPr>
                <w:rFonts w:ascii="Times New Roman" w:hAnsi="Times New Roman" w:cs="Times New Roman"/>
                <w:b/>
                <w:sz w:val="24"/>
                <w:szCs w:val="24"/>
              </w:rPr>
              <w:t>Time</w:t>
            </w:r>
          </w:p>
        </w:tc>
      </w:tr>
      <w:tr w:rsidR="009265A2" w14:paraId="437CCA49" w14:textId="77777777" w:rsidTr="009265A2">
        <w:tc>
          <w:tcPr>
            <w:tcW w:w="1692" w:type="dxa"/>
          </w:tcPr>
          <w:p w14:paraId="6B4DB55B" w14:textId="7C1074E2" w:rsidR="009265A2" w:rsidRPr="005C09A8" w:rsidRDefault="009265A2" w:rsidP="009265A2">
            <w:pPr>
              <w:rPr>
                <w:rFonts w:ascii="Times New Roman" w:hAnsi="Times New Roman" w:cs="Times New Roman"/>
                <w:sz w:val="24"/>
                <w:szCs w:val="24"/>
              </w:rPr>
            </w:pPr>
            <w:r w:rsidRPr="00DE0F58">
              <w:rPr>
                <w:rFonts w:ascii="Times New Roman" w:hAnsi="Times New Roman" w:cs="Times New Roman"/>
                <w:bCs/>
                <w:sz w:val="24"/>
                <w:szCs w:val="24"/>
              </w:rPr>
              <w:t>Execute USAP Process</w:t>
            </w:r>
          </w:p>
        </w:tc>
        <w:tc>
          <w:tcPr>
            <w:tcW w:w="3870" w:type="dxa"/>
          </w:tcPr>
          <w:p w14:paraId="1F33611E" w14:textId="62CF92E1" w:rsidR="009265A2" w:rsidRPr="005C09A8" w:rsidRDefault="00ED0A0A" w:rsidP="00ED0A0A">
            <w:pPr>
              <w:rPr>
                <w:rFonts w:ascii="Times New Roman" w:hAnsi="Times New Roman" w:cs="Times New Roman"/>
                <w:sz w:val="24"/>
                <w:szCs w:val="24"/>
              </w:rPr>
            </w:pPr>
            <w:r>
              <w:rPr>
                <w:rFonts w:ascii="Times New Roman" w:hAnsi="Times New Roman" w:cs="Times New Roman"/>
                <w:sz w:val="24"/>
                <w:szCs w:val="24"/>
              </w:rPr>
              <w:t>Execute the Unit S</w:t>
            </w:r>
            <w:r w:rsidR="009265A2" w:rsidRPr="008D3736">
              <w:rPr>
                <w:rFonts w:ascii="Times New Roman" w:hAnsi="Times New Roman" w:cs="Times New Roman"/>
                <w:sz w:val="24"/>
                <w:szCs w:val="24"/>
              </w:rPr>
              <w:t>elf-</w:t>
            </w:r>
            <w:r>
              <w:rPr>
                <w:rFonts w:ascii="Times New Roman" w:hAnsi="Times New Roman" w:cs="Times New Roman"/>
                <w:sz w:val="24"/>
                <w:szCs w:val="24"/>
              </w:rPr>
              <w:t>Assessment P</w:t>
            </w:r>
            <w:r w:rsidR="009265A2" w:rsidRPr="008D3736">
              <w:rPr>
                <w:rFonts w:ascii="Times New Roman" w:hAnsi="Times New Roman" w:cs="Times New Roman"/>
                <w:sz w:val="24"/>
                <w:szCs w:val="24"/>
              </w:rPr>
              <w:t xml:space="preserve">rogram (USAP) to provide leaders with a standard methodology </w:t>
            </w:r>
            <w:r>
              <w:rPr>
                <w:rFonts w:ascii="Times New Roman" w:hAnsi="Times New Roman" w:cs="Times New Roman"/>
                <w:sz w:val="24"/>
                <w:szCs w:val="24"/>
              </w:rPr>
              <w:t>to internally assess U</w:t>
            </w:r>
            <w:r w:rsidR="009265A2" w:rsidRPr="008D3736">
              <w:rPr>
                <w:rFonts w:ascii="Times New Roman" w:hAnsi="Times New Roman" w:cs="Times New Roman"/>
                <w:sz w:val="24"/>
                <w:szCs w:val="24"/>
              </w:rPr>
              <w:t>nit health and detect non-compliance.</w:t>
            </w:r>
          </w:p>
        </w:tc>
        <w:tc>
          <w:tcPr>
            <w:tcW w:w="2160" w:type="dxa"/>
          </w:tcPr>
          <w:p w14:paraId="11217585" w14:textId="0BE14DCE"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AFLCMC/IG</w:t>
            </w:r>
          </w:p>
        </w:tc>
        <w:tc>
          <w:tcPr>
            <w:tcW w:w="1026" w:type="dxa"/>
          </w:tcPr>
          <w:p w14:paraId="4BA63CF1" w14:textId="5D729BB8"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Annual</w:t>
            </w:r>
          </w:p>
        </w:tc>
      </w:tr>
      <w:tr w:rsidR="009265A2" w14:paraId="4EFAF63F" w14:textId="77777777" w:rsidTr="009265A2">
        <w:tc>
          <w:tcPr>
            <w:tcW w:w="1692" w:type="dxa"/>
          </w:tcPr>
          <w:p w14:paraId="3AB4DF2A" w14:textId="29FD31DD" w:rsidR="009265A2" w:rsidRPr="00DE0F58" w:rsidRDefault="009265A2" w:rsidP="009265A2">
            <w:pPr>
              <w:rPr>
                <w:rFonts w:ascii="Times New Roman" w:hAnsi="Times New Roman" w:cs="Times New Roman"/>
                <w:bCs/>
                <w:sz w:val="24"/>
                <w:szCs w:val="24"/>
              </w:rPr>
            </w:pPr>
            <w:r>
              <w:rPr>
                <w:rFonts w:ascii="Times New Roman" w:hAnsi="Times New Roman" w:cs="Times New Roman"/>
                <w:bCs/>
                <w:sz w:val="24"/>
                <w:szCs w:val="24"/>
              </w:rPr>
              <w:t>Notify USAP Managers to begin planning annual self-assessment cycle</w:t>
            </w:r>
          </w:p>
        </w:tc>
        <w:tc>
          <w:tcPr>
            <w:tcW w:w="3870" w:type="dxa"/>
          </w:tcPr>
          <w:p w14:paraId="47E231C3" w14:textId="53FFEDE4"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AFLCMC/IG will initiate annual self-assessment planning. Notify USAP Managers to begin planning and initiating annual self-assessment cycle</w:t>
            </w:r>
          </w:p>
        </w:tc>
        <w:tc>
          <w:tcPr>
            <w:tcW w:w="2160" w:type="dxa"/>
          </w:tcPr>
          <w:p w14:paraId="4B9BE812" w14:textId="034D4A0B"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AFLCMC/IG</w:t>
            </w:r>
          </w:p>
        </w:tc>
        <w:tc>
          <w:tcPr>
            <w:tcW w:w="1026" w:type="dxa"/>
          </w:tcPr>
          <w:p w14:paraId="3722D966" w14:textId="4E42E847"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r w:rsidR="009265A2" w14:paraId="102C6B39" w14:textId="77777777" w:rsidTr="009265A2">
        <w:tc>
          <w:tcPr>
            <w:tcW w:w="1692" w:type="dxa"/>
          </w:tcPr>
          <w:p w14:paraId="4BF4D854" w14:textId="1C8A94BE"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bCs/>
                <w:sz w:val="24"/>
                <w:szCs w:val="24"/>
              </w:rPr>
              <w:t>Execute Assessment</w:t>
            </w:r>
          </w:p>
        </w:tc>
        <w:tc>
          <w:tcPr>
            <w:tcW w:w="3870" w:type="dxa"/>
          </w:tcPr>
          <w:p w14:paraId="0B1BFF36" w14:textId="077D7129" w:rsidR="009265A2" w:rsidRPr="005C09A8" w:rsidRDefault="00ED0A0A" w:rsidP="009265A2">
            <w:pPr>
              <w:rPr>
                <w:rFonts w:ascii="Times New Roman" w:hAnsi="Times New Roman" w:cs="Times New Roman"/>
                <w:sz w:val="24"/>
                <w:szCs w:val="24"/>
              </w:rPr>
            </w:pPr>
            <w:r>
              <w:rPr>
                <w:rFonts w:ascii="Times New Roman" w:hAnsi="Times New Roman" w:cs="Times New Roman"/>
                <w:bCs/>
                <w:sz w:val="24"/>
                <w:szCs w:val="24"/>
              </w:rPr>
              <w:t>Initiate annual U</w:t>
            </w:r>
            <w:r w:rsidR="009265A2" w:rsidRPr="008D3736">
              <w:rPr>
                <w:rFonts w:ascii="Times New Roman" w:hAnsi="Times New Roman" w:cs="Times New Roman"/>
                <w:bCs/>
                <w:sz w:val="24"/>
                <w:szCs w:val="24"/>
              </w:rPr>
              <w:t>nit self-assessment</w:t>
            </w:r>
          </w:p>
        </w:tc>
        <w:tc>
          <w:tcPr>
            <w:tcW w:w="2160" w:type="dxa"/>
          </w:tcPr>
          <w:p w14:paraId="4C1A7549" w14:textId="3E7D78D2"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bCs/>
                <w:sz w:val="24"/>
                <w:szCs w:val="24"/>
              </w:rPr>
              <w:t>Leadership</w:t>
            </w:r>
          </w:p>
        </w:tc>
        <w:tc>
          <w:tcPr>
            <w:tcW w:w="1026" w:type="dxa"/>
          </w:tcPr>
          <w:p w14:paraId="2E1253FA" w14:textId="6E90EA93" w:rsidR="009265A2" w:rsidRPr="005C09A8"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r w:rsidR="009265A2" w14:paraId="454941E4" w14:textId="77777777" w:rsidTr="009265A2">
        <w:tc>
          <w:tcPr>
            <w:tcW w:w="1692" w:type="dxa"/>
          </w:tcPr>
          <w:p w14:paraId="6F849BB6" w14:textId="0BBC3922"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Notify USAP monitors &amp; Special Access Programs to begin assessment</w:t>
            </w:r>
          </w:p>
        </w:tc>
        <w:tc>
          <w:tcPr>
            <w:tcW w:w="3870" w:type="dxa"/>
          </w:tcPr>
          <w:p w14:paraId="4D56983E" w14:textId="6863DBF0" w:rsidR="009265A2" w:rsidRPr="005C09A8"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Units will conduct an annual Self-Assessment at least once per calendar year; ensure validators, monitors and assessors have correct pe</w:t>
            </w:r>
            <w:r w:rsidR="00ED0A0A">
              <w:rPr>
                <w:rFonts w:ascii="Times New Roman" w:hAnsi="Times New Roman" w:cs="Times New Roman"/>
                <w:sz w:val="24"/>
                <w:szCs w:val="24"/>
              </w:rPr>
              <w:t>rmissions for their respective U</w:t>
            </w:r>
            <w:r w:rsidRPr="008D3736">
              <w:rPr>
                <w:rFonts w:ascii="Times New Roman" w:hAnsi="Times New Roman" w:cs="Times New Roman"/>
                <w:sz w:val="24"/>
                <w:szCs w:val="24"/>
              </w:rPr>
              <w:t>nits.</w:t>
            </w:r>
          </w:p>
        </w:tc>
        <w:tc>
          <w:tcPr>
            <w:tcW w:w="2160" w:type="dxa"/>
          </w:tcPr>
          <w:p w14:paraId="473BC6DA" w14:textId="77777777"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USAP</w:t>
            </w:r>
          </w:p>
          <w:p w14:paraId="0E1B5792" w14:textId="5B4882FE" w:rsidR="009265A2" w:rsidRPr="005C09A8" w:rsidRDefault="009265A2" w:rsidP="009265A2">
            <w:pPr>
              <w:jc w:val="center"/>
              <w:rPr>
                <w:rFonts w:ascii="Times New Roman" w:hAnsi="Times New Roman" w:cs="Times New Roman"/>
                <w:sz w:val="24"/>
                <w:szCs w:val="24"/>
              </w:rPr>
            </w:pPr>
            <w:r w:rsidRPr="008D3736">
              <w:rPr>
                <w:rFonts w:ascii="Times New Roman" w:hAnsi="Times New Roman" w:cs="Times New Roman"/>
                <w:sz w:val="24"/>
                <w:szCs w:val="24"/>
              </w:rPr>
              <w:t>Managers</w:t>
            </w:r>
          </w:p>
        </w:tc>
        <w:tc>
          <w:tcPr>
            <w:tcW w:w="1026" w:type="dxa"/>
          </w:tcPr>
          <w:p w14:paraId="49FB35BC" w14:textId="07D63666" w:rsidR="009265A2" w:rsidRPr="005C09A8"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r w:rsidR="009265A2" w14:paraId="71B49108" w14:textId="77777777" w:rsidTr="009265A2">
        <w:tc>
          <w:tcPr>
            <w:tcW w:w="1692" w:type="dxa"/>
          </w:tcPr>
          <w:p w14:paraId="5C4794A9" w14:textId="2D5D54E3"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Notify assessors to begin assessment</w:t>
            </w:r>
          </w:p>
        </w:tc>
        <w:tc>
          <w:tcPr>
            <w:tcW w:w="3870" w:type="dxa"/>
          </w:tcPr>
          <w:p w14:paraId="411F089D" w14:textId="3AB31BED"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Monitors notify assessors</w:t>
            </w:r>
            <w:r>
              <w:rPr>
                <w:rFonts w:ascii="Times New Roman" w:hAnsi="Times New Roman" w:cs="Times New Roman"/>
                <w:sz w:val="24"/>
                <w:szCs w:val="24"/>
              </w:rPr>
              <w:t xml:space="preserve"> to being annual or out-of-cycle assessments</w:t>
            </w:r>
            <w:r w:rsidRPr="008D3736">
              <w:rPr>
                <w:rFonts w:ascii="Times New Roman" w:hAnsi="Times New Roman" w:cs="Times New Roman"/>
                <w:sz w:val="24"/>
                <w:szCs w:val="24"/>
              </w:rPr>
              <w:t>.  For out-of-cycle SAC updates, assessors shall update new or updated SACs within 30 days.</w:t>
            </w:r>
          </w:p>
        </w:tc>
        <w:tc>
          <w:tcPr>
            <w:tcW w:w="2160" w:type="dxa"/>
          </w:tcPr>
          <w:p w14:paraId="1C78D465" w14:textId="77777777"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USAP</w:t>
            </w:r>
          </w:p>
          <w:p w14:paraId="5E9A341E" w14:textId="6278F9EF"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Monitors</w:t>
            </w:r>
          </w:p>
        </w:tc>
        <w:tc>
          <w:tcPr>
            <w:tcW w:w="1026" w:type="dxa"/>
          </w:tcPr>
          <w:p w14:paraId="5CCE4EDE" w14:textId="77777777" w:rsidR="009265A2" w:rsidRDefault="009265A2" w:rsidP="009265A2">
            <w:pPr>
              <w:rPr>
                <w:rFonts w:ascii="Times New Roman" w:hAnsi="Times New Roman" w:cs="Times New Roman"/>
                <w:sz w:val="24"/>
                <w:szCs w:val="24"/>
              </w:rPr>
            </w:pPr>
          </w:p>
        </w:tc>
      </w:tr>
      <w:tr w:rsidR="009265A2" w14:paraId="397AE76D" w14:textId="77777777" w:rsidTr="009265A2">
        <w:tc>
          <w:tcPr>
            <w:tcW w:w="1692" w:type="dxa"/>
          </w:tcPr>
          <w:p w14:paraId="46BF4197" w14:textId="56193E75"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Assessors complete USAP SACs in MICT</w:t>
            </w:r>
          </w:p>
        </w:tc>
        <w:tc>
          <w:tcPr>
            <w:tcW w:w="3870" w:type="dxa"/>
          </w:tcPr>
          <w:p w14:paraId="324419A5" w14:textId="38F34F92"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 xml:space="preserve">Assessors complete USAP SAC(s). document any non-compliant observations, </w:t>
            </w:r>
            <w:r w:rsidRPr="008D3736">
              <w:rPr>
                <w:rFonts w:ascii="Times New Roman" w:hAnsi="Times New Roman" w:cs="Times New Roman"/>
                <w:sz w:val="24"/>
                <w:szCs w:val="24"/>
              </w:rPr>
              <w:t xml:space="preserve">and </w:t>
            </w:r>
            <w:r>
              <w:rPr>
                <w:rFonts w:ascii="Times New Roman" w:hAnsi="Times New Roman" w:cs="Times New Roman"/>
                <w:sz w:val="24"/>
                <w:szCs w:val="24"/>
              </w:rPr>
              <w:t>lock the assessment for validation</w:t>
            </w:r>
          </w:p>
        </w:tc>
        <w:tc>
          <w:tcPr>
            <w:tcW w:w="2160" w:type="dxa"/>
          </w:tcPr>
          <w:p w14:paraId="78D0EC69" w14:textId="77777777"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USAP</w:t>
            </w:r>
          </w:p>
          <w:p w14:paraId="799895F8" w14:textId="020A6D43"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Assessor</w:t>
            </w:r>
          </w:p>
        </w:tc>
        <w:tc>
          <w:tcPr>
            <w:tcW w:w="1026" w:type="dxa"/>
          </w:tcPr>
          <w:p w14:paraId="6DBE52C9" w14:textId="77777777" w:rsidR="009265A2" w:rsidRDefault="009265A2" w:rsidP="009265A2">
            <w:pPr>
              <w:rPr>
                <w:rFonts w:ascii="Times New Roman" w:hAnsi="Times New Roman" w:cs="Times New Roman"/>
                <w:sz w:val="24"/>
                <w:szCs w:val="24"/>
              </w:rPr>
            </w:pPr>
          </w:p>
        </w:tc>
      </w:tr>
      <w:tr w:rsidR="009265A2" w14:paraId="326DE0D4" w14:textId="77777777" w:rsidTr="009265A2">
        <w:tc>
          <w:tcPr>
            <w:tcW w:w="1692" w:type="dxa"/>
          </w:tcPr>
          <w:p w14:paraId="5AC9956D" w14:textId="650E5338"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Observations documented</w:t>
            </w:r>
          </w:p>
        </w:tc>
        <w:tc>
          <w:tcPr>
            <w:tcW w:w="3870" w:type="dxa"/>
          </w:tcPr>
          <w:p w14:paraId="02766C8A" w14:textId="719B67CE"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While completing SACs, the Assessor identifies and documents observation(s), if applicable.</w:t>
            </w:r>
          </w:p>
        </w:tc>
        <w:tc>
          <w:tcPr>
            <w:tcW w:w="2160" w:type="dxa"/>
          </w:tcPr>
          <w:p w14:paraId="71EA4038" w14:textId="77777777"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USAP</w:t>
            </w:r>
          </w:p>
          <w:p w14:paraId="142E99DD" w14:textId="42AEA43F" w:rsidR="009265A2" w:rsidRPr="008D3736" w:rsidRDefault="009265A2" w:rsidP="009265A2">
            <w:pPr>
              <w:contextualSpacing/>
              <w:jc w:val="center"/>
              <w:rPr>
                <w:rFonts w:ascii="Times New Roman" w:hAnsi="Times New Roman" w:cs="Times New Roman"/>
                <w:sz w:val="24"/>
                <w:szCs w:val="24"/>
              </w:rPr>
            </w:pPr>
            <w:r w:rsidRPr="008D3736">
              <w:rPr>
                <w:rFonts w:ascii="Times New Roman" w:hAnsi="Times New Roman" w:cs="Times New Roman"/>
                <w:sz w:val="24"/>
                <w:szCs w:val="24"/>
              </w:rPr>
              <w:t>Assessor</w:t>
            </w:r>
          </w:p>
        </w:tc>
        <w:tc>
          <w:tcPr>
            <w:tcW w:w="1026" w:type="dxa"/>
          </w:tcPr>
          <w:p w14:paraId="5AD181D0" w14:textId="77777777" w:rsidR="009265A2" w:rsidRDefault="009265A2" w:rsidP="009265A2">
            <w:pPr>
              <w:rPr>
                <w:rFonts w:ascii="Times New Roman" w:hAnsi="Times New Roman" w:cs="Times New Roman"/>
                <w:sz w:val="24"/>
                <w:szCs w:val="24"/>
              </w:rPr>
            </w:pPr>
          </w:p>
        </w:tc>
      </w:tr>
      <w:tr w:rsidR="009265A2" w14:paraId="401A94EF" w14:textId="77777777" w:rsidTr="009265A2">
        <w:tc>
          <w:tcPr>
            <w:tcW w:w="1692" w:type="dxa"/>
          </w:tcPr>
          <w:p w14:paraId="1859FB8B" w14:textId="40DFE120"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Conduct Root Cause Analysis (RCA) on observation(s)</w:t>
            </w:r>
          </w:p>
        </w:tc>
        <w:tc>
          <w:tcPr>
            <w:tcW w:w="3870" w:type="dxa"/>
          </w:tcPr>
          <w:p w14:paraId="4F13D3F8" w14:textId="67CC531A"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 xml:space="preserve">Assessor works with Validator and Monitor as </w:t>
            </w:r>
            <w:r w:rsidRPr="00E846F5">
              <w:rPr>
                <w:rFonts w:ascii="Times New Roman" w:hAnsi="Times New Roman" w:cs="Times New Roman"/>
                <w:sz w:val="24"/>
                <w:szCs w:val="24"/>
              </w:rPr>
              <w:t xml:space="preserve">necessary to ensure RCA for observation(s) is/are </w:t>
            </w:r>
            <w:r w:rsidRPr="008D3736">
              <w:rPr>
                <w:rFonts w:ascii="Times New Roman" w:hAnsi="Times New Roman" w:cs="Times New Roman"/>
                <w:sz w:val="24"/>
                <w:szCs w:val="24"/>
              </w:rPr>
              <w:t>conducted.</w:t>
            </w:r>
          </w:p>
        </w:tc>
        <w:tc>
          <w:tcPr>
            <w:tcW w:w="2160" w:type="dxa"/>
          </w:tcPr>
          <w:p w14:paraId="249CFB6B"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Monitors,</w:t>
            </w:r>
          </w:p>
          <w:p w14:paraId="3565EBB9"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Assessors,</w:t>
            </w:r>
          </w:p>
          <w:p w14:paraId="46B7AE14" w14:textId="2210E65C"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Validators</w:t>
            </w:r>
          </w:p>
        </w:tc>
        <w:tc>
          <w:tcPr>
            <w:tcW w:w="1026" w:type="dxa"/>
          </w:tcPr>
          <w:p w14:paraId="0F9E1F11" w14:textId="77777777" w:rsidR="009265A2" w:rsidRDefault="009265A2" w:rsidP="009265A2">
            <w:pPr>
              <w:rPr>
                <w:rFonts w:ascii="Times New Roman" w:hAnsi="Times New Roman" w:cs="Times New Roman"/>
                <w:sz w:val="24"/>
                <w:szCs w:val="24"/>
              </w:rPr>
            </w:pPr>
          </w:p>
        </w:tc>
      </w:tr>
      <w:tr w:rsidR="009265A2" w14:paraId="3AE06AE0" w14:textId="77777777" w:rsidTr="009265A2">
        <w:tc>
          <w:tcPr>
            <w:tcW w:w="1692" w:type="dxa"/>
          </w:tcPr>
          <w:p w14:paraId="376F3391" w14:textId="7D621C34"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Develop Corrective Action Plan (CAP)</w:t>
            </w:r>
          </w:p>
        </w:tc>
        <w:tc>
          <w:tcPr>
            <w:tcW w:w="3870" w:type="dxa"/>
          </w:tcPr>
          <w:p w14:paraId="401A2388" w14:textId="37E0ED5A"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Assessor works with Validator and USAP Monitor as necessary to ensure development of Corrective Action Plan (CAP) for the observation.</w:t>
            </w:r>
          </w:p>
        </w:tc>
        <w:tc>
          <w:tcPr>
            <w:tcW w:w="2160" w:type="dxa"/>
          </w:tcPr>
          <w:p w14:paraId="4AFE7647"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Monitors,</w:t>
            </w:r>
          </w:p>
          <w:p w14:paraId="1F0C60CE"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Assessors,</w:t>
            </w:r>
          </w:p>
          <w:p w14:paraId="45D1FAC9" w14:textId="38EA7E9A"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Validators</w:t>
            </w:r>
          </w:p>
        </w:tc>
        <w:tc>
          <w:tcPr>
            <w:tcW w:w="1026" w:type="dxa"/>
          </w:tcPr>
          <w:p w14:paraId="238EDDD1" w14:textId="77777777" w:rsidR="009265A2" w:rsidRDefault="009265A2" w:rsidP="009265A2">
            <w:pPr>
              <w:rPr>
                <w:rFonts w:ascii="Times New Roman" w:hAnsi="Times New Roman" w:cs="Times New Roman"/>
                <w:sz w:val="24"/>
                <w:szCs w:val="24"/>
              </w:rPr>
            </w:pPr>
          </w:p>
        </w:tc>
      </w:tr>
      <w:tr w:rsidR="009265A2" w14:paraId="2AC54796" w14:textId="77777777" w:rsidTr="009265A2">
        <w:tc>
          <w:tcPr>
            <w:tcW w:w="1692" w:type="dxa"/>
          </w:tcPr>
          <w:p w14:paraId="1060736D" w14:textId="13435F95"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lastRenderedPageBreak/>
              <w:t>Approve CAP</w:t>
            </w:r>
          </w:p>
        </w:tc>
        <w:tc>
          <w:tcPr>
            <w:tcW w:w="3870" w:type="dxa"/>
          </w:tcPr>
          <w:p w14:paraId="5F38C595" w14:textId="1AB6A3C8"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PEO/Director/</w:t>
            </w:r>
            <w:r w:rsidRPr="008D3736">
              <w:rPr>
                <w:rFonts w:ascii="Times New Roman" w:hAnsi="Times New Roman" w:cs="Times New Roman"/>
                <w:sz w:val="24"/>
                <w:szCs w:val="24"/>
              </w:rPr>
              <w:t>CC reviews and approves the CAP.</w:t>
            </w:r>
          </w:p>
        </w:tc>
        <w:tc>
          <w:tcPr>
            <w:tcW w:w="2160" w:type="dxa"/>
          </w:tcPr>
          <w:p w14:paraId="2000CCAF" w14:textId="6BB60286"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Leadership</w:t>
            </w:r>
          </w:p>
        </w:tc>
        <w:tc>
          <w:tcPr>
            <w:tcW w:w="1026" w:type="dxa"/>
          </w:tcPr>
          <w:p w14:paraId="59B90A19" w14:textId="77777777" w:rsidR="009265A2" w:rsidRDefault="009265A2" w:rsidP="009265A2">
            <w:pPr>
              <w:rPr>
                <w:rFonts w:ascii="Times New Roman" w:hAnsi="Times New Roman" w:cs="Times New Roman"/>
                <w:sz w:val="24"/>
                <w:szCs w:val="24"/>
              </w:rPr>
            </w:pPr>
          </w:p>
        </w:tc>
      </w:tr>
      <w:tr w:rsidR="009265A2" w14:paraId="1C4AC3F2" w14:textId="77777777" w:rsidTr="009265A2">
        <w:tc>
          <w:tcPr>
            <w:tcW w:w="1692" w:type="dxa"/>
          </w:tcPr>
          <w:p w14:paraId="41DF92AE" w14:textId="408BCAD6"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Approve CAP</w:t>
            </w:r>
            <w:r>
              <w:rPr>
                <w:rFonts w:ascii="Times New Roman" w:hAnsi="Times New Roman" w:cs="Times New Roman"/>
                <w:sz w:val="24"/>
                <w:szCs w:val="24"/>
              </w:rPr>
              <w:t xml:space="preserve"> Verification</w:t>
            </w:r>
          </w:p>
        </w:tc>
        <w:tc>
          <w:tcPr>
            <w:tcW w:w="3870" w:type="dxa"/>
          </w:tcPr>
          <w:p w14:paraId="390B07AF" w14:textId="4DF14CD5"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Validator verifies that leadership has approved CAPs for all observations in the assessment.</w:t>
            </w:r>
          </w:p>
        </w:tc>
        <w:tc>
          <w:tcPr>
            <w:tcW w:w="2160" w:type="dxa"/>
          </w:tcPr>
          <w:p w14:paraId="7732A2AE" w14:textId="3D1D6018"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w:t>
            </w:r>
          </w:p>
        </w:tc>
        <w:tc>
          <w:tcPr>
            <w:tcW w:w="1026" w:type="dxa"/>
          </w:tcPr>
          <w:p w14:paraId="6C97F2CE" w14:textId="77777777" w:rsidR="009265A2" w:rsidRDefault="009265A2" w:rsidP="009265A2">
            <w:pPr>
              <w:rPr>
                <w:rFonts w:ascii="Times New Roman" w:hAnsi="Times New Roman" w:cs="Times New Roman"/>
                <w:sz w:val="24"/>
                <w:szCs w:val="24"/>
              </w:rPr>
            </w:pPr>
          </w:p>
        </w:tc>
      </w:tr>
      <w:tr w:rsidR="009265A2" w14:paraId="69EA7FB1" w14:textId="77777777" w:rsidTr="009265A2">
        <w:tc>
          <w:tcPr>
            <w:tcW w:w="1692" w:type="dxa"/>
          </w:tcPr>
          <w:p w14:paraId="1312847E" w14:textId="5781BD4C"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 xml:space="preserve">Verify assessment </w:t>
            </w:r>
            <w:r>
              <w:rPr>
                <w:rFonts w:ascii="Times New Roman" w:hAnsi="Times New Roman" w:cs="Times New Roman"/>
                <w:sz w:val="24"/>
                <w:szCs w:val="24"/>
              </w:rPr>
              <w:t xml:space="preserve">completion </w:t>
            </w:r>
          </w:p>
        </w:tc>
        <w:tc>
          <w:tcPr>
            <w:tcW w:w="3870" w:type="dxa"/>
          </w:tcPr>
          <w:p w14:paraId="48717F95" w14:textId="2D54057C"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Validator validates all assigned assessments to ensure all MICT items have proper responses, comments, artifacts</w:t>
            </w:r>
            <w:r>
              <w:rPr>
                <w:rFonts w:ascii="Times New Roman" w:hAnsi="Times New Roman" w:cs="Times New Roman"/>
                <w:sz w:val="24"/>
                <w:szCs w:val="24"/>
              </w:rPr>
              <w:t xml:space="preserve"> and observation documentation</w:t>
            </w:r>
            <w:r w:rsidRPr="008D3736">
              <w:rPr>
                <w:rFonts w:ascii="Times New Roman" w:hAnsi="Times New Roman" w:cs="Times New Roman"/>
                <w:sz w:val="24"/>
                <w:szCs w:val="24"/>
              </w:rPr>
              <w:t>.</w:t>
            </w:r>
          </w:p>
        </w:tc>
        <w:tc>
          <w:tcPr>
            <w:tcW w:w="2160" w:type="dxa"/>
          </w:tcPr>
          <w:p w14:paraId="0B632EA8"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USAP</w:t>
            </w:r>
          </w:p>
          <w:p w14:paraId="45385E9B" w14:textId="770196E1"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w:t>
            </w:r>
          </w:p>
        </w:tc>
        <w:tc>
          <w:tcPr>
            <w:tcW w:w="1026" w:type="dxa"/>
          </w:tcPr>
          <w:p w14:paraId="1E92343B" w14:textId="77777777" w:rsidR="009265A2" w:rsidRDefault="009265A2" w:rsidP="009265A2">
            <w:pPr>
              <w:rPr>
                <w:rFonts w:ascii="Times New Roman" w:hAnsi="Times New Roman" w:cs="Times New Roman"/>
                <w:sz w:val="24"/>
                <w:szCs w:val="24"/>
              </w:rPr>
            </w:pPr>
          </w:p>
        </w:tc>
      </w:tr>
      <w:tr w:rsidR="009265A2" w14:paraId="2E807769" w14:textId="77777777" w:rsidTr="009265A2">
        <w:tc>
          <w:tcPr>
            <w:tcW w:w="1692" w:type="dxa"/>
          </w:tcPr>
          <w:p w14:paraId="43AEF3A9" w14:textId="0AE117DB"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Resolve observations</w:t>
            </w:r>
          </w:p>
        </w:tc>
        <w:tc>
          <w:tcPr>
            <w:tcW w:w="3870" w:type="dxa"/>
          </w:tcPr>
          <w:p w14:paraId="29C664F3" w14:textId="785CDB9C"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Monitors work with validators and assessors to close open observations, if applicable.</w:t>
            </w:r>
          </w:p>
        </w:tc>
        <w:tc>
          <w:tcPr>
            <w:tcW w:w="2160" w:type="dxa"/>
          </w:tcPr>
          <w:p w14:paraId="1D61F293"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Monitors,</w:t>
            </w:r>
          </w:p>
          <w:p w14:paraId="51A3B177"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Assessors,</w:t>
            </w:r>
          </w:p>
          <w:p w14:paraId="3B1B8DDA" w14:textId="0FDC07B0"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Validators</w:t>
            </w:r>
          </w:p>
        </w:tc>
        <w:tc>
          <w:tcPr>
            <w:tcW w:w="1026" w:type="dxa"/>
          </w:tcPr>
          <w:p w14:paraId="071F9C2B"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ASAP</w:t>
            </w:r>
          </w:p>
          <w:p w14:paraId="2B1DBA4A" w14:textId="62B6DE0F" w:rsidR="009265A2" w:rsidRDefault="009265A2" w:rsidP="009265A2">
            <w:pPr>
              <w:rPr>
                <w:rFonts w:ascii="Times New Roman" w:hAnsi="Times New Roman" w:cs="Times New Roman"/>
                <w:sz w:val="24"/>
                <w:szCs w:val="24"/>
              </w:rPr>
            </w:pPr>
            <w:r>
              <w:rPr>
                <w:rFonts w:ascii="Times New Roman" w:hAnsi="Times New Roman" w:cs="Times New Roman"/>
                <w:sz w:val="24"/>
                <w:szCs w:val="24"/>
              </w:rPr>
              <w:t>(180 days)</w:t>
            </w:r>
          </w:p>
        </w:tc>
      </w:tr>
      <w:tr w:rsidR="009265A2" w14:paraId="05F72103" w14:textId="77777777" w:rsidTr="009265A2">
        <w:tc>
          <w:tcPr>
            <w:tcW w:w="1692" w:type="dxa"/>
          </w:tcPr>
          <w:p w14:paraId="16056196" w14:textId="13062A41"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Execute CAP</w:t>
            </w:r>
          </w:p>
        </w:tc>
        <w:tc>
          <w:tcPr>
            <w:tcW w:w="3870" w:type="dxa"/>
          </w:tcPr>
          <w:p w14:paraId="677D6486" w14:textId="6E8FC478"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Assessor executes CAP to completion and reports to the Validator.</w:t>
            </w:r>
          </w:p>
        </w:tc>
        <w:tc>
          <w:tcPr>
            <w:tcW w:w="2160" w:type="dxa"/>
          </w:tcPr>
          <w:p w14:paraId="508648E3" w14:textId="1C712D07"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Assessor</w:t>
            </w:r>
          </w:p>
        </w:tc>
        <w:tc>
          <w:tcPr>
            <w:tcW w:w="1026" w:type="dxa"/>
          </w:tcPr>
          <w:p w14:paraId="4AA70EFF" w14:textId="77777777" w:rsidR="009265A2" w:rsidRDefault="009265A2" w:rsidP="009265A2">
            <w:pPr>
              <w:rPr>
                <w:rFonts w:ascii="Times New Roman" w:hAnsi="Times New Roman" w:cs="Times New Roman"/>
                <w:sz w:val="24"/>
                <w:szCs w:val="24"/>
              </w:rPr>
            </w:pPr>
          </w:p>
        </w:tc>
      </w:tr>
      <w:tr w:rsidR="009265A2" w14:paraId="05CA5269" w14:textId="77777777" w:rsidTr="009265A2">
        <w:tc>
          <w:tcPr>
            <w:tcW w:w="1692" w:type="dxa"/>
          </w:tcPr>
          <w:p w14:paraId="28431579" w14:textId="3CD91BB7"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Monitor CAP</w:t>
            </w:r>
          </w:p>
        </w:tc>
        <w:tc>
          <w:tcPr>
            <w:tcW w:w="3870" w:type="dxa"/>
          </w:tcPr>
          <w:p w14:paraId="309B87AB" w14:textId="1EB589C7"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 xml:space="preserve">Assessor and </w:t>
            </w:r>
            <w:r w:rsidRPr="008D3736">
              <w:rPr>
                <w:rFonts w:ascii="Times New Roman" w:hAnsi="Times New Roman" w:cs="Times New Roman"/>
                <w:sz w:val="24"/>
                <w:szCs w:val="24"/>
              </w:rPr>
              <w:t>Validator monitors CAP to closure.</w:t>
            </w:r>
          </w:p>
        </w:tc>
        <w:tc>
          <w:tcPr>
            <w:tcW w:w="2160" w:type="dxa"/>
          </w:tcPr>
          <w:p w14:paraId="0507EFB8"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 xml:space="preserve">Assessor </w:t>
            </w:r>
          </w:p>
          <w:p w14:paraId="59B07440" w14:textId="3FBE5D23"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w:t>
            </w:r>
          </w:p>
        </w:tc>
        <w:tc>
          <w:tcPr>
            <w:tcW w:w="1026" w:type="dxa"/>
          </w:tcPr>
          <w:p w14:paraId="61689FE1" w14:textId="77777777" w:rsidR="009265A2" w:rsidRDefault="009265A2" w:rsidP="009265A2">
            <w:pPr>
              <w:rPr>
                <w:rFonts w:ascii="Times New Roman" w:hAnsi="Times New Roman" w:cs="Times New Roman"/>
                <w:sz w:val="24"/>
                <w:szCs w:val="24"/>
              </w:rPr>
            </w:pPr>
          </w:p>
        </w:tc>
      </w:tr>
      <w:tr w:rsidR="009265A2" w14:paraId="479FE7D8" w14:textId="77777777" w:rsidTr="009265A2">
        <w:tc>
          <w:tcPr>
            <w:tcW w:w="1692" w:type="dxa"/>
          </w:tcPr>
          <w:p w14:paraId="7685528A" w14:textId="73D0E812"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Approve observation closure</w:t>
            </w:r>
          </w:p>
        </w:tc>
        <w:tc>
          <w:tcPr>
            <w:tcW w:w="3870" w:type="dxa"/>
          </w:tcPr>
          <w:p w14:paraId="73BC6048" w14:textId="36101C66"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 xml:space="preserve">Unit leadership approves observation closure based on satisfactory completion of all action(s) in the CAP; </w:t>
            </w:r>
            <w:r>
              <w:rPr>
                <w:rFonts w:ascii="Times New Roman" w:hAnsi="Times New Roman" w:cs="Times New Roman"/>
                <w:sz w:val="24"/>
                <w:szCs w:val="24"/>
              </w:rPr>
              <w:t>provides closure authorization to validator</w:t>
            </w:r>
            <w:r w:rsidRPr="008D3736">
              <w:rPr>
                <w:rFonts w:ascii="Times New Roman" w:hAnsi="Times New Roman" w:cs="Times New Roman"/>
                <w:sz w:val="24"/>
                <w:szCs w:val="24"/>
              </w:rPr>
              <w:t>.</w:t>
            </w:r>
          </w:p>
        </w:tc>
        <w:tc>
          <w:tcPr>
            <w:tcW w:w="2160" w:type="dxa"/>
          </w:tcPr>
          <w:p w14:paraId="1CC69694" w14:textId="03C59D29"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Leadership</w:t>
            </w:r>
          </w:p>
        </w:tc>
        <w:tc>
          <w:tcPr>
            <w:tcW w:w="1026" w:type="dxa"/>
          </w:tcPr>
          <w:p w14:paraId="098B7F50" w14:textId="77777777" w:rsidR="009265A2" w:rsidRDefault="009265A2" w:rsidP="009265A2">
            <w:pPr>
              <w:rPr>
                <w:rFonts w:ascii="Times New Roman" w:hAnsi="Times New Roman" w:cs="Times New Roman"/>
                <w:sz w:val="24"/>
                <w:szCs w:val="24"/>
              </w:rPr>
            </w:pPr>
          </w:p>
        </w:tc>
      </w:tr>
      <w:tr w:rsidR="009265A2" w14:paraId="695A22C7" w14:textId="77777777" w:rsidTr="009265A2">
        <w:tc>
          <w:tcPr>
            <w:tcW w:w="1692" w:type="dxa"/>
          </w:tcPr>
          <w:p w14:paraId="073A75FE" w14:textId="3D6A0934"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Observation Closure</w:t>
            </w:r>
          </w:p>
        </w:tc>
        <w:tc>
          <w:tcPr>
            <w:tcW w:w="3870" w:type="dxa"/>
          </w:tcPr>
          <w:p w14:paraId="68CD505C" w14:textId="0BF75864"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Validator documents, closes observation and re-validates SAC</w:t>
            </w:r>
          </w:p>
        </w:tc>
        <w:tc>
          <w:tcPr>
            <w:tcW w:w="2160" w:type="dxa"/>
          </w:tcPr>
          <w:p w14:paraId="2790D761" w14:textId="69304084"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Validator</w:t>
            </w:r>
          </w:p>
        </w:tc>
        <w:tc>
          <w:tcPr>
            <w:tcW w:w="1026" w:type="dxa"/>
          </w:tcPr>
          <w:p w14:paraId="7AA364AC" w14:textId="77777777" w:rsidR="009265A2" w:rsidRDefault="009265A2" w:rsidP="009265A2">
            <w:pPr>
              <w:rPr>
                <w:rFonts w:ascii="Times New Roman" w:hAnsi="Times New Roman" w:cs="Times New Roman"/>
                <w:sz w:val="24"/>
                <w:szCs w:val="24"/>
              </w:rPr>
            </w:pPr>
          </w:p>
        </w:tc>
      </w:tr>
      <w:tr w:rsidR="009265A2" w14:paraId="4648E932" w14:textId="77777777" w:rsidTr="009265A2">
        <w:tc>
          <w:tcPr>
            <w:tcW w:w="1692" w:type="dxa"/>
          </w:tcPr>
          <w:p w14:paraId="0A49348B" w14:textId="4F2ADF7F"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 xml:space="preserve">Verify </w:t>
            </w:r>
            <w:r w:rsidRPr="008D3736">
              <w:rPr>
                <w:rFonts w:ascii="Times New Roman" w:hAnsi="Times New Roman" w:cs="Times New Roman"/>
                <w:sz w:val="24"/>
                <w:szCs w:val="24"/>
              </w:rPr>
              <w:t>Observations closed</w:t>
            </w:r>
          </w:p>
        </w:tc>
        <w:tc>
          <w:tcPr>
            <w:tcW w:w="3870" w:type="dxa"/>
          </w:tcPr>
          <w:p w14:paraId="35716F92" w14:textId="3ACCEE6B"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Complete</w:t>
            </w:r>
          </w:p>
        </w:tc>
        <w:tc>
          <w:tcPr>
            <w:tcW w:w="2160" w:type="dxa"/>
          </w:tcPr>
          <w:p w14:paraId="5BD1FAEB" w14:textId="62E34C32"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Monitor, Manager</w:t>
            </w:r>
          </w:p>
        </w:tc>
        <w:tc>
          <w:tcPr>
            <w:tcW w:w="1026" w:type="dxa"/>
          </w:tcPr>
          <w:p w14:paraId="21940322" w14:textId="77777777" w:rsidR="009265A2" w:rsidRDefault="009265A2" w:rsidP="009265A2">
            <w:pPr>
              <w:rPr>
                <w:rFonts w:ascii="Times New Roman" w:hAnsi="Times New Roman" w:cs="Times New Roman"/>
                <w:sz w:val="24"/>
                <w:szCs w:val="24"/>
              </w:rPr>
            </w:pPr>
          </w:p>
        </w:tc>
      </w:tr>
      <w:tr w:rsidR="009265A2" w14:paraId="17B6A895" w14:textId="77777777" w:rsidTr="009265A2">
        <w:tc>
          <w:tcPr>
            <w:tcW w:w="1692" w:type="dxa"/>
          </w:tcPr>
          <w:p w14:paraId="411E3F21" w14:textId="44EF0563"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Report assessment completion to USAP Manager</w:t>
            </w:r>
          </w:p>
        </w:tc>
        <w:tc>
          <w:tcPr>
            <w:tcW w:w="3870" w:type="dxa"/>
          </w:tcPr>
          <w:p w14:paraId="4068AFE0" w14:textId="20AE7E09"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 xml:space="preserve">USAP </w:t>
            </w:r>
            <w:r>
              <w:rPr>
                <w:rFonts w:ascii="Times New Roman" w:hAnsi="Times New Roman" w:cs="Times New Roman"/>
                <w:sz w:val="24"/>
                <w:szCs w:val="24"/>
              </w:rPr>
              <w:t>m</w:t>
            </w:r>
            <w:r w:rsidRPr="008D3736">
              <w:rPr>
                <w:rFonts w:ascii="Times New Roman" w:hAnsi="Times New Roman" w:cs="Times New Roman"/>
                <w:sz w:val="24"/>
                <w:szCs w:val="24"/>
              </w:rPr>
              <w:t>onitor reports all SACs answered and validated.</w:t>
            </w:r>
          </w:p>
        </w:tc>
        <w:tc>
          <w:tcPr>
            <w:tcW w:w="2160" w:type="dxa"/>
          </w:tcPr>
          <w:p w14:paraId="0B300AE1" w14:textId="6125D54B"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Monitor</w:t>
            </w:r>
          </w:p>
        </w:tc>
        <w:tc>
          <w:tcPr>
            <w:tcW w:w="1026" w:type="dxa"/>
          </w:tcPr>
          <w:p w14:paraId="4D1E1FCC" w14:textId="77777777" w:rsidR="009265A2" w:rsidRDefault="009265A2" w:rsidP="009265A2">
            <w:pPr>
              <w:rPr>
                <w:rFonts w:ascii="Times New Roman" w:hAnsi="Times New Roman" w:cs="Times New Roman"/>
                <w:sz w:val="24"/>
                <w:szCs w:val="24"/>
              </w:rPr>
            </w:pPr>
          </w:p>
        </w:tc>
      </w:tr>
      <w:tr w:rsidR="009265A2" w14:paraId="16D40D69" w14:textId="77777777" w:rsidTr="009265A2">
        <w:tc>
          <w:tcPr>
            <w:tcW w:w="1692" w:type="dxa"/>
          </w:tcPr>
          <w:p w14:paraId="4B2A99F1" w14:textId="037476AA"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Request leadership approve USAP completion</w:t>
            </w:r>
          </w:p>
        </w:tc>
        <w:tc>
          <w:tcPr>
            <w:tcW w:w="3870" w:type="dxa"/>
          </w:tcPr>
          <w:p w14:paraId="3C608DD0" w14:textId="25F91820"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USAP Manager reports to leadership that all SACs are answered &amp; validated and requests approval to close the annual assessment.</w:t>
            </w:r>
          </w:p>
        </w:tc>
        <w:tc>
          <w:tcPr>
            <w:tcW w:w="2160" w:type="dxa"/>
          </w:tcPr>
          <w:p w14:paraId="5F2D478B" w14:textId="601F3839"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Manager</w:t>
            </w:r>
          </w:p>
        </w:tc>
        <w:tc>
          <w:tcPr>
            <w:tcW w:w="1026" w:type="dxa"/>
          </w:tcPr>
          <w:p w14:paraId="671E774F" w14:textId="1F7995EE" w:rsidR="009265A2"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r w:rsidR="009265A2" w14:paraId="15D611CA" w14:textId="77777777" w:rsidTr="009265A2">
        <w:tc>
          <w:tcPr>
            <w:tcW w:w="1692" w:type="dxa"/>
          </w:tcPr>
          <w:p w14:paraId="5736959B" w14:textId="28BCD02E"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Approve Assessment Completion</w:t>
            </w:r>
          </w:p>
        </w:tc>
        <w:tc>
          <w:tcPr>
            <w:tcW w:w="3870" w:type="dxa"/>
          </w:tcPr>
          <w:p w14:paraId="64165165" w14:textId="6E8B36A5"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PEO/Director/</w:t>
            </w:r>
            <w:r w:rsidRPr="008D3736">
              <w:rPr>
                <w:rFonts w:ascii="Times New Roman" w:hAnsi="Times New Roman" w:cs="Times New Roman"/>
                <w:sz w:val="24"/>
                <w:szCs w:val="24"/>
              </w:rPr>
              <w:t>CC approves completion of assessment.</w:t>
            </w:r>
          </w:p>
        </w:tc>
        <w:tc>
          <w:tcPr>
            <w:tcW w:w="2160" w:type="dxa"/>
          </w:tcPr>
          <w:p w14:paraId="473D73B8" w14:textId="6DBC5226"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Leadership</w:t>
            </w:r>
          </w:p>
        </w:tc>
        <w:tc>
          <w:tcPr>
            <w:tcW w:w="1026" w:type="dxa"/>
          </w:tcPr>
          <w:p w14:paraId="1B8D467E" w14:textId="0F17CDA8" w:rsidR="009265A2"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r w:rsidR="009265A2" w14:paraId="0AF85637" w14:textId="77777777" w:rsidTr="009265A2">
        <w:tc>
          <w:tcPr>
            <w:tcW w:w="1692" w:type="dxa"/>
          </w:tcPr>
          <w:p w14:paraId="3A21950B" w14:textId="6CA85F88" w:rsidR="009265A2" w:rsidRPr="008D3736" w:rsidRDefault="009265A2" w:rsidP="009265A2">
            <w:pPr>
              <w:rPr>
                <w:rFonts w:ascii="Times New Roman" w:hAnsi="Times New Roman" w:cs="Times New Roman"/>
                <w:sz w:val="24"/>
                <w:szCs w:val="24"/>
              </w:rPr>
            </w:pPr>
            <w:r w:rsidRPr="008D3736">
              <w:rPr>
                <w:rFonts w:ascii="Times New Roman" w:hAnsi="Times New Roman" w:cs="Times New Roman"/>
                <w:sz w:val="24"/>
                <w:szCs w:val="24"/>
              </w:rPr>
              <w:t>Assessment cycle complete</w:t>
            </w:r>
          </w:p>
        </w:tc>
        <w:tc>
          <w:tcPr>
            <w:tcW w:w="3870" w:type="dxa"/>
          </w:tcPr>
          <w:p w14:paraId="355F917A" w14:textId="1265DB9F" w:rsidR="009265A2" w:rsidRPr="008D3736" w:rsidRDefault="009265A2" w:rsidP="009265A2">
            <w:pPr>
              <w:rPr>
                <w:rFonts w:ascii="Times New Roman" w:hAnsi="Times New Roman" w:cs="Times New Roman"/>
                <w:sz w:val="24"/>
                <w:szCs w:val="24"/>
              </w:rPr>
            </w:pPr>
            <w:r>
              <w:rPr>
                <w:rFonts w:ascii="Times New Roman" w:hAnsi="Times New Roman" w:cs="Times New Roman"/>
                <w:sz w:val="24"/>
                <w:szCs w:val="24"/>
              </w:rPr>
              <w:t xml:space="preserve">Send completion notification to AFLCMC/IG Workflow: </w:t>
            </w:r>
            <w:hyperlink r:id="rId13" w:history="1">
              <w:r w:rsidRPr="0057428A">
                <w:rPr>
                  <w:rStyle w:val="Hyperlink"/>
                  <w:rFonts w:ascii="Times New Roman" w:hAnsi="Times New Roman" w:cs="Times New Roman"/>
                  <w:sz w:val="24"/>
                  <w:szCs w:val="24"/>
                </w:rPr>
                <w:t>aflcmc.ig_org@us.af.mil</w:t>
              </w:r>
            </w:hyperlink>
            <w:r>
              <w:rPr>
                <w:rFonts w:ascii="Times New Roman" w:hAnsi="Times New Roman" w:cs="Times New Roman"/>
                <w:sz w:val="24"/>
                <w:szCs w:val="24"/>
              </w:rPr>
              <w:t xml:space="preserve"> </w:t>
            </w:r>
          </w:p>
        </w:tc>
        <w:tc>
          <w:tcPr>
            <w:tcW w:w="2160" w:type="dxa"/>
          </w:tcPr>
          <w:p w14:paraId="68A715F0" w14:textId="77777777" w:rsidR="009265A2"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USAP</w:t>
            </w:r>
          </w:p>
          <w:p w14:paraId="2E5CBDED" w14:textId="6D017459" w:rsidR="009265A2" w:rsidRPr="008D3736" w:rsidRDefault="009265A2" w:rsidP="009265A2">
            <w:pPr>
              <w:contextualSpacing/>
              <w:jc w:val="center"/>
              <w:rPr>
                <w:rFonts w:ascii="Times New Roman" w:hAnsi="Times New Roman" w:cs="Times New Roman"/>
                <w:sz w:val="24"/>
                <w:szCs w:val="24"/>
              </w:rPr>
            </w:pPr>
            <w:r>
              <w:rPr>
                <w:rFonts w:ascii="Times New Roman" w:hAnsi="Times New Roman" w:cs="Times New Roman"/>
                <w:sz w:val="24"/>
                <w:szCs w:val="24"/>
              </w:rPr>
              <w:t>Managers</w:t>
            </w:r>
          </w:p>
        </w:tc>
        <w:tc>
          <w:tcPr>
            <w:tcW w:w="1026" w:type="dxa"/>
          </w:tcPr>
          <w:p w14:paraId="36EF0750" w14:textId="0BB45F75" w:rsidR="009265A2" w:rsidRDefault="009265A2" w:rsidP="009265A2">
            <w:pPr>
              <w:rPr>
                <w:rFonts w:ascii="Times New Roman" w:hAnsi="Times New Roman" w:cs="Times New Roman"/>
                <w:sz w:val="24"/>
                <w:szCs w:val="24"/>
              </w:rPr>
            </w:pPr>
            <w:r>
              <w:rPr>
                <w:rFonts w:ascii="Times New Roman" w:hAnsi="Times New Roman" w:cs="Times New Roman"/>
                <w:sz w:val="24"/>
                <w:szCs w:val="24"/>
              </w:rPr>
              <w:t>Annual</w:t>
            </w:r>
          </w:p>
        </w:tc>
      </w:tr>
    </w:tbl>
    <w:p w14:paraId="2671A471" w14:textId="77777777" w:rsidR="00E62819" w:rsidRDefault="00E62819" w:rsidP="00E62819">
      <w:pPr>
        <w:pStyle w:val="NoSpacing"/>
        <w:spacing w:after="120"/>
        <w:ind w:left="547"/>
        <w:rPr>
          <w:rFonts w:ascii="Times New Roman" w:hAnsi="Times New Roman" w:cs="Times New Roman"/>
          <w:sz w:val="24"/>
          <w:szCs w:val="24"/>
        </w:rPr>
      </w:pPr>
    </w:p>
    <w:p w14:paraId="70BE4A01" w14:textId="501FA755" w:rsidR="00E62819" w:rsidRPr="00B57A3A" w:rsidRDefault="00E62819" w:rsidP="00E62819">
      <w:pPr>
        <w:pStyle w:val="NoSpacing"/>
        <w:numPr>
          <w:ilvl w:val="1"/>
          <w:numId w:val="1"/>
        </w:numPr>
        <w:spacing w:after="120"/>
        <w:ind w:left="993" w:hanging="446"/>
        <w:rPr>
          <w:rFonts w:ascii="Times New Roman" w:hAnsi="Times New Roman" w:cs="Times New Roman"/>
          <w:sz w:val="24"/>
          <w:szCs w:val="24"/>
        </w:rPr>
      </w:pPr>
      <w:r>
        <w:rPr>
          <w:rFonts w:ascii="Times New Roman" w:hAnsi="Times New Roman" w:cs="Times New Roman"/>
          <w:sz w:val="24"/>
          <w:szCs w:val="24"/>
        </w:rPr>
        <w:t>Work guidance package</w:t>
      </w:r>
      <w:r w:rsidR="00AE5E62">
        <w:rPr>
          <w:rFonts w:ascii="Times New Roman" w:hAnsi="Times New Roman" w:cs="Times New Roman"/>
          <w:sz w:val="24"/>
          <w:szCs w:val="24"/>
        </w:rPr>
        <w:t>.</w:t>
      </w:r>
      <w:r>
        <w:rPr>
          <w:rFonts w:ascii="Times New Roman" w:hAnsi="Times New Roman" w:cs="Times New Roman"/>
          <w:sz w:val="24"/>
          <w:szCs w:val="24"/>
        </w:rPr>
        <w:t xml:space="preserve"> </w:t>
      </w:r>
      <w:r w:rsidR="009E7E89" w:rsidRPr="00BD08A4">
        <w:rPr>
          <w:rFonts w:ascii="Times New Roman" w:hAnsi="Times New Roman" w:cs="Times New Roman"/>
          <w:sz w:val="24"/>
          <w:szCs w:val="24"/>
        </w:rPr>
        <w:t xml:space="preserve">Additional detailed instructions on the USAP process are contained in the USAP Business Rules, </w:t>
      </w:r>
      <w:r w:rsidR="009E7E89">
        <w:rPr>
          <w:rFonts w:ascii="Times New Roman" w:hAnsi="Times New Roman" w:cs="Times New Roman"/>
          <w:b/>
          <w:sz w:val="24"/>
          <w:szCs w:val="24"/>
        </w:rPr>
        <w:t>Attachment 1</w:t>
      </w:r>
      <w:r w:rsidRPr="003E71B9">
        <w:rPr>
          <w:rFonts w:ascii="Times New Roman" w:hAnsi="Times New Roman" w:cs="Times New Roman"/>
          <w:sz w:val="24"/>
          <w:szCs w:val="24"/>
        </w:rPr>
        <w:t>.</w:t>
      </w:r>
      <w:r>
        <w:rPr>
          <w:rFonts w:ascii="Times New Roman" w:hAnsi="Times New Roman" w:cs="Times New Roman"/>
          <w:sz w:val="24"/>
          <w:szCs w:val="24"/>
        </w:rPr>
        <w:t xml:space="preserve">  </w:t>
      </w:r>
    </w:p>
    <w:p w14:paraId="4F2A0917" w14:textId="77777777" w:rsidR="00E62819" w:rsidRPr="00E51753" w:rsidRDefault="00E62819" w:rsidP="00E62819">
      <w:pPr>
        <w:pStyle w:val="NoSpacing"/>
        <w:numPr>
          <w:ilvl w:val="0"/>
          <w:numId w:val="1"/>
        </w:numPr>
        <w:spacing w:before="240" w:after="120"/>
        <w:ind w:left="518" w:hanging="518"/>
        <w:rPr>
          <w:rFonts w:ascii="Times New Roman" w:hAnsi="Times New Roman" w:cs="Times New Roman"/>
          <w:color w:val="FF0000"/>
          <w:sz w:val="24"/>
          <w:szCs w:val="24"/>
        </w:rPr>
      </w:pPr>
      <w:r w:rsidRPr="00452CDE">
        <w:rPr>
          <w:rFonts w:ascii="Times New Roman" w:hAnsi="Times New Roman" w:cs="Times New Roman"/>
          <w:b/>
          <w:sz w:val="24"/>
          <w:szCs w:val="24"/>
        </w:rPr>
        <w:lastRenderedPageBreak/>
        <w:t>Measurement.</w:t>
      </w:r>
      <w:r>
        <w:rPr>
          <w:rFonts w:ascii="Times New Roman" w:hAnsi="Times New Roman" w:cs="Times New Roman"/>
          <w:sz w:val="24"/>
          <w:szCs w:val="24"/>
        </w:rPr>
        <w:t xml:space="preserve"> </w:t>
      </w:r>
    </w:p>
    <w:p w14:paraId="1B85623D" w14:textId="08D5FFFA" w:rsidR="009237E3" w:rsidRDefault="00E62819" w:rsidP="009237E3">
      <w:pPr>
        <w:pStyle w:val="NoSpacing"/>
        <w:numPr>
          <w:ilvl w:val="1"/>
          <w:numId w:val="1"/>
        </w:numPr>
        <w:contextualSpacing/>
        <w:rPr>
          <w:rFonts w:ascii="Times New Roman" w:hAnsi="Times New Roman" w:cs="Times New Roman"/>
          <w:b/>
          <w:sz w:val="24"/>
          <w:szCs w:val="24"/>
        </w:rPr>
      </w:pPr>
      <w:r w:rsidRPr="009237E3">
        <w:rPr>
          <w:rFonts w:ascii="Times New Roman" w:hAnsi="Times New Roman" w:cs="Times New Roman"/>
          <w:sz w:val="24"/>
          <w:szCs w:val="24"/>
        </w:rPr>
        <w:t xml:space="preserve">Process Results. </w:t>
      </w:r>
      <w:r w:rsidR="009237E3" w:rsidRPr="00BD08A4">
        <w:rPr>
          <w:rFonts w:ascii="Times New Roman" w:hAnsi="Times New Roman" w:cs="Times New Roman"/>
          <w:sz w:val="24"/>
          <w:szCs w:val="24"/>
        </w:rPr>
        <w:t>A key concept of AFIS (</w:t>
      </w:r>
      <w:r w:rsidR="009237E3">
        <w:rPr>
          <w:rFonts w:ascii="Times New Roman" w:hAnsi="Times New Roman" w:cs="Times New Roman"/>
          <w:sz w:val="24"/>
          <w:szCs w:val="24"/>
        </w:rPr>
        <w:t xml:space="preserve">i.e., </w:t>
      </w:r>
      <w:r w:rsidR="009237E3" w:rsidRPr="00BD08A4">
        <w:rPr>
          <w:rFonts w:ascii="Times New Roman" w:hAnsi="Times New Roman" w:cs="Times New Roman"/>
          <w:sz w:val="24"/>
          <w:szCs w:val="24"/>
        </w:rPr>
        <w:t xml:space="preserve">AFI 90-201) and this USAP </w:t>
      </w:r>
      <w:r w:rsidR="009237E3">
        <w:rPr>
          <w:rFonts w:ascii="Times New Roman" w:hAnsi="Times New Roman" w:cs="Times New Roman"/>
          <w:sz w:val="24"/>
          <w:szCs w:val="24"/>
        </w:rPr>
        <w:t>p</w:t>
      </w:r>
      <w:r w:rsidR="009237E3" w:rsidRPr="00BD08A4">
        <w:rPr>
          <w:rFonts w:ascii="Times New Roman" w:hAnsi="Times New Roman" w:cs="Times New Roman"/>
          <w:sz w:val="24"/>
          <w:szCs w:val="24"/>
        </w:rPr>
        <w:t xml:space="preserve">rocess is to minimize “inspection preparation.” </w:t>
      </w:r>
      <w:r w:rsidR="009237E3">
        <w:rPr>
          <w:rFonts w:ascii="Times New Roman" w:hAnsi="Times New Roman" w:cs="Times New Roman"/>
          <w:sz w:val="24"/>
          <w:szCs w:val="24"/>
        </w:rPr>
        <w:t xml:space="preserve"> In addition to requested deliverables, i</w:t>
      </w:r>
      <w:r w:rsidR="009237E3" w:rsidRPr="00BD08A4">
        <w:rPr>
          <w:rFonts w:ascii="Times New Roman" w:hAnsi="Times New Roman" w:cs="Times New Roman"/>
          <w:sz w:val="24"/>
          <w:szCs w:val="24"/>
        </w:rPr>
        <w:t xml:space="preserve">nspectors use the data present in MICT </w:t>
      </w:r>
      <w:r w:rsidR="009237E3">
        <w:rPr>
          <w:rFonts w:ascii="Times New Roman" w:hAnsi="Times New Roman" w:cs="Times New Roman"/>
          <w:sz w:val="24"/>
          <w:szCs w:val="24"/>
        </w:rPr>
        <w:t xml:space="preserve">and EPRM </w:t>
      </w:r>
      <w:r w:rsidR="009237E3" w:rsidRPr="00BD08A4">
        <w:rPr>
          <w:rFonts w:ascii="Times New Roman" w:hAnsi="Times New Roman" w:cs="Times New Roman"/>
          <w:sz w:val="24"/>
          <w:szCs w:val="24"/>
        </w:rPr>
        <w:t xml:space="preserve">at the time of </w:t>
      </w:r>
      <w:r w:rsidR="009237E3">
        <w:rPr>
          <w:rFonts w:ascii="Times New Roman" w:hAnsi="Times New Roman" w:cs="Times New Roman"/>
          <w:sz w:val="24"/>
          <w:szCs w:val="24"/>
        </w:rPr>
        <w:t>the</w:t>
      </w:r>
      <w:r w:rsidR="009237E3" w:rsidRPr="00BD08A4">
        <w:rPr>
          <w:rFonts w:ascii="Times New Roman" w:hAnsi="Times New Roman" w:cs="Times New Roman"/>
          <w:sz w:val="24"/>
          <w:szCs w:val="24"/>
        </w:rPr>
        <w:t xml:space="preserve"> inspection notification to assess the unit. </w:t>
      </w:r>
      <w:r w:rsidR="009237E3">
        <w:rPr>
          <w:rFonts w:ascii="Times New Roman" w:hAnsi="Times New Roman" w:cs="Times New Roman"/>
          <w:sz w:val="24"/>
          <w:szCs w:val="24"/>
        </w:rPr>
        <w:t xml:space="preserve"> The </w:t>
      </w:r>
      <w:r w:rsidR="009237E3" w:rsidRPr="003A38F3">
        <w:rPr>
          <w:rFonts w:ascii="Times New Roman" w:hAnsi="Times New Roman" w:cs="Times New Roman"/>
          <w:i/>
          <w:sz w:val="24"/>
          <w:szCs w:val="24"/>
        </w:rPr>
        <w:t>better</w:t>
      </w:r>
      <w:r w:rsidR="009237E3">
        <w:rPr>
          <w:rFonts w:ascii="Times New Roman" w:hAnsi="Times New Roman" w:cs="Times New Roman"/>
          <w:sz w:val="24"/>
          <w:szCs w:val="24"/>
        </w:rPr>
        <w:t xml:space="preserve"> the data in MICT and EPRM, the less on-the-ground and face-to-face interactions are needed.  </w:t>
      </w:r>
      <w:r w:rsidR="009237E3" w:rsidRPr="003A38F3">
        <w:rPr>
          <w:rFonts w:ascii="Times New Roman" w:hAnsi="Times New Roman" w:cs="Times New Roman"/>
          <w:sz w:val="24"/>
          <w:szCs w:val="24"/>
        </w:rPr>
        <w:t>Notice</w:t>
      </w:r>
      <w:r w:rsidR="009237E3" w:rsidRPr="00BD08A4">
        <w:rPr>
          <w:rFonts w:ascii="Times New Roman" w:hAnsi="Times New Roman" w:cs="Times New Roman"/>
          <w:sz w:val="24"/>
          <w:szCs w:val="24"/>
        </w:rPr>
        <w:t xml:space="preserve"> of inspection may occur at any time</w:t>
      </w:r>
      <w:r w:rsidR="009237E3">
        <w:rPr>
          <w:rFonts w:ascii="Times New Roman" w:hAnsi="Times New Roman" w:cs="Times New Roman"/>
          <w:sz w:val="24"/>
          <w:szCs w:val="24"/>
        </w:rPr>
        <w:t>,</w:t>
      </w:r>
      <w:r w:rsidR="00ED0A0A">
        <w:rPr>
          <w:rFonts w:ascii="Times New Roman" w:hAnsi="Times New Roman" w:cs="Times New Roman"/>
          <w:sz w:val="24"/>
          <w:szCs w:val="24"/>
        </w:rPr>
        <w:t xml:space="preserve"> irrespective of a U</w:t>
      </w:r>
      <w:r w:rsidR="009237E3" w:rsidRPr="00BD08A4">
        <w:rPr>
          <w:rFonts w:ascii="Times New Roman" w:hAnsi="Times New Roman" w:cs="Times New Roman"/>
          <w:sz w:val="24"/>
          <w:szCs w:val="24"/>
        </w:rPr>
        <w:t xml:space="preserve">nit’s USAP cycle.  </w:t>
      </w:r>
      <w:r w:rsidR="009237E3">
        <w:rPr>
          <w:rFonts w:ascii="Times New Roman" w:hAnsi="Times New Roman" w:cs="Times New Roman"/>
          <w:sz w:val="24"/>
          <w:szCs w:val="24"/>
        </w:rPr>
        <w:br/>
      </w:r>
    </w:p>
    <w:p w14:paraId="67167CA6" w14:textId="3C806DFC" w:rsidR="009237E3" w:rsidRPr="00E846F5" w:rsidRDefault="009237E3" w:rsidP="009237E3">
      <w:pPr>
        <w:pStyle w:val="NoSpacing"/>
        <w:numPr>
          <w:ilvl w:val="1"/>
          <w:numId w:val="1"/>
        </w:numPr>
        <w:ind w:left="1080" w:hanging="540"/>
        <w:contextualSpacing/>
        <w:rPr>
          <w:rFonts w:ascii="Times New Roman" w:hAnsi="Times New Roman" w:cs="Times New Roman"/>
          <w:b/>
          <w:sz w:val="24"/>
          <w:szCs w:val="24"/>
        </w:rPr>
      </w:pPr>
      <w:r w:rsidRPr="00E846F5">
        <w:rPr>
          <w:rFonts w:ascii="Times New Roman" w:hAnsi="Times New Roman" w:cs="Times New Roman"/>
          <w:sz w:val="24"/>
          <w:szCs w:val="24"/>
        </w:rPr>
        <w:t xml:space="preserve">All benchmarks, strengths, recommended improvement areas, and deficiencies documented during an inspection are attributed to a specific MGA and will ultimately impact a </w:t>
      </w:r>
      <w:r w:rsidR="00ED0A0A">
        <w:rPr>
          <w:rFonts w:ascii="Times New Roman" w:hAnsi="Times New Roman" w:cs="Times New Roman"/>
          <w:sz w:val="24"/>
          <w:szCs w:val="24"/>
        </w:rPr>
        <w:t>U</w:t>
      </w:r>
      <w:r w:rsidRPr="00E846F5">
        <w:rPr>
          <w:rFonts w:ascii="Times New Roman" w:hAnsi="Times New Roman" w:cs="Times New Roman"/>
          <w:sz w:val="24"/>
          <w:szCs w:val="24"/>
        </w:rPr>
        <w:t>nit’s overall inspection score.</w:t>
      </w:r>
    </w:p>
    <w:p w14:paraId="64B8D8E0" w14:textId="77777777" w:rsidR="009237E3" w:rsidRDefault="009237E3" w:rsidP="009237E3">
      <w:pPr>
        <w:pStyle w:val="NoSpacing"/>
        <w:ind w:left="1080"/>
        <w:contextualSpacing/>
        <w:rPr>
          <w:rFonts w:ascii="Times New Roman" w:hAnsi="Times New Roman" w:cs="Times New Roman"/>
          <w:sz w:val="24"/>
          <w:szCs w:val="24"/>
        </w:rPr>
      </w:pPr>
    </w:p>
    <w:p w14:paraId="2264EAC9" w14:textId="4B715285" w:rsidR="009237E3" w:rsidRDefault="00ED0A0A" w:rsidP="009237E3">
      <w:pPr>
        <w:pStyle w:val="NoSpacing"/>
        <w:numPr>
          <w:ilvl w:val="1"/>
          <w:numId w:val="1"/>
        </w:numPr>
        <w:ind w:left="1080" w:hanging="540"/>
        <w:contextualSpacing/>
        <w:rPr>
          <w:rFonts w:ascii="Times New Roman" w:hAnsi="Times New Roman" w:cs="Times New Roman"/>
          <w:sz w:val="24"/>
          <w:szCs w:val="24"/>
        </w:rPr>
      </w:pPr>
      <w:r>
        <w:rPr>
          <w:rFonts w:ascii="Times New Roman" w:hAnsi="Times New Roman" w:cs="Times New Roman"/>
          <w:sz w:val="24"/>
          <w:szCs w:val="24"/>
        </w:rPr>
        <w:t xml:space="preserve">For IG inspections. </w:t>
      </w:r>
      <w:r w:rsidR="009237E3" w:rsidRPr="00BD08A4">
        <w:rPr>
          <w:rFonts w:ascii="Times New Roman" w:hAnsi="Times New Roman" w:cs="Times New Roman"/>
          <w:sz w:val="24"/>
          <w:szCs w:val="24"/>
        </w:rPr>
        <w:t xml:space="preserve">Units will be given </w:t>
      </w:r>
      <w:r>
        <w:rPr>
          <w:rFonts w:ascii="Times New Roman" w:hAnsi="Times New Roman" w:cs="Times New Roman"/>
          <w:sz w:val="24"/>
          <w:szCs w:val="24"/>
        </w:rPr>
        <w:t xml:space="preserve">an overall rating and a rating for each </w:t>
      </w:r>
      <w:r w:rsidR="009237E3" w:rsidRPr="00BD08A4">
        <w:rPr>
          <w:rFonts w:ascii="Times New Roman" w:hAnsi="Times New Roman" w:cs="Times New Roman"/>
          <w:sz w:val="24"/>
          <w:szCs w:val="24"/>
        </w:rPr>
        <w:t xml:space="preserve">Major Graded Areas (MGAs) shown in </w:t>
      </w:r>
      <w:r w:rsidR="009237E3" w:rsidRPr="00BD08A4">
        <w:rPr>
          <w:rFonts w:ascii="Times New Roman" w:hAnsi="Times New Roman" w:cs="Times New Roman"/>
          <w:b/>
          <w:sz w:val="24"/>
          <w:szCs w:val="24"/>
        </w:rPr>
        <w:t>Figure </w:t>
      </w:r>
      <w:r w:rsidR="009237E3">
        <w:rPr>
          <w:rFonts w:ascii="Times New Roman" w:hAnsi="Times New Roman" w:cs="Times New Roman"/>
          <w:b/>
          <w:sz w:val="24"/>
          <w:szCs w:val="24"/>
        </w:rPr>
        <w:t>2</w:t>
      </w:r>
      <w:r w:rsidR="009237E3" w:rsidRPr="00BD08A4">
        <w:rPr>
          <w:rFonts w:ascii="Times New Roman" w:hAnsi="Times New Roman" w:cs="Times New Roman"/>
          <w:sz w:val="24"/>
          <w:szCs w:val="24"/>
        </w:rPr>
        <w:t xml:space="preserve"> and outlined in AFI 90-201</w:t>
      </w:r>
      <w:r w:rsidR="009237E3">
        <w:rPr>
          <w:rFonts w:ascii="Times New Roman" w:hAnsi="Times New Roman" w:cs="Times New Roman"/>
          <w:sz w:val="24"/>
          <w:szCs w:val="24"/>
        </w:rPr>
        <w:t xml:space="preserve"> AFMC Supplement</w:t>
      </w:r>
      <w:r w:rsidR="009237E3" w:rsidRPr="00BD08A4">
        <w:rPr>
          <w:rFonts w:ascii="Times New Roman" w:hAnsi="Times New Roman" w:cs="Times New Roman"/>
          <w:sz w:val="24"/>
          <w:szCs w:val="24"/>
        </w:rPr>
        <w:t>.</w:t>
      </w:r>
      <w:r w:rsidR="009237E3">
        <w:rPr>
          <w:rFonts w:ascii="Times New Roman" w:hAnsi="Times New Roman" w:cs="Times New Roman"/>
          <w:sz w:val="24"/>
          <w:szCs w:val="24"/>
        </w:rPr>
        <w:br/>
      </w:r>
    </w:p>
    <w:p w14:paraId="4C6A56AD" w14:textId="21029F41" w:rsidR="009237E3" w:rsidRPr="009237E3" w:rsidRDefault="009237E3" w:rsidP="009237E3">
      <w:pPr>
        <w:pStyle w:val="NoSpacing"/>
        <w:contextualSpacing/>
        <w:rPr>
          <w:rFonts w:ascii="Times New Roman" w:hAnsi="Times New Roman" w:cs="Times New Roman"/>
          <w:b/>
          <w:sz w:val="24"/>
          <w:szCs w:val="24"/>
        </w:rPr>
      </w:pPr>
      <w:r w:rsidRPr="009237E3">
        <w:rPr>
          <w:rFonts w:ascii="Times New Roman" w:hAnsi="Times New Roman" w:cs="Times New Roman"/>
          <w:b/>
          <w:sz w:val="24"/>
          <w:szCs w:val="24"/>
        </w:rPr>
        <w:t>Figure 3. Major Graded Areas (MGA).</w:t>
      </w:r>
      <w:r w:rsidR="009265A2">
        <w:rPr>
          <w:rFonts w:ascii="Times New Roman" w:hAnsi="Times New Roman" w:cs="Times New Roman"/>
          <w:b/>
          <w:sz w:val="24"/>
          <w:szCs w:val="24"/>
        </w:rPr>
        <w:br/>
      </w:r>
    </w:p>
    <w:p w14:paraId="268C1B2B" w14:textId="77777777" w:rsidR="009237E3" w:rsidRPr="00BD08A4" w:rsidRDefault="009237E3" w:rsidP="009237E3">
      <w:pPr>
        <w:pStyle w:val="NoSpacing"/>
        <w:contextualSpacing/>
        <w:rPr>
          <w:rFonts w:ascii="Times New Roman" w:hAnsi="Times New Roman" w:cs="Times New Roman"/>
          <w:sz w:val="24"/>
          <w:szCs w:val="24"/>
        </w:rPr>
      </w:pPr>
      <w:r w:rsidRPr="00951864">
        <w:rPr>
          <w:rFonts w:ascii="Times New Roman" w:hAnsi="Times New Roman" w:cs="Times New Roman"/>
          <w:b/>
          <w:noProof/>
          <w:sz w:val="24"/>
          <w:szCs w:val="24"/>
        </w:rPr>
        <w:drawing>
          <wp:inline distT="0" distB="0" distL="0" distR="0" wp14:anchorId="67FAFECF" wp14:editId="230E4243">
            <wp:extent cx="5943600" cy="3544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44677"/>
                    </a:xfrm>
                    <a:prstGeom prst="rect">
                      <a:avLst/>
                    </a:prstGeom>
                    <a:noFill/>
                    <a:ln>
                      <a:noFill/>
                    </a:ln>
                  </pic:spPr>
                </pic:pic>
              </a:graphicData>
            </a:graphic>
          </wp:inline>
        </w:drawing>
      </w:r>
    </w:p>
    <w:p w14:paraId="637D1494" w14:textId="77777777" w:rsidR="009237E3" w:rsidRDefault="009237E3" w:rsidP="009237E3">
      <w:pPr>
        <w:pStyle w:val="ListParagraph"/>
        <w:rPr>
          <w:rFonts w:ascii="Times New Roman" w:hAnsi="Times New Roman" w:cs="Times New Roman"/>
          <w:sz w:val="24"/>
          <w:szCs w:val="24"/>
        </w:rPr>
      </w:pPr>
    </w:p>
    <w:p w14:paraId="47666A80" w14:textId="77777777" w:rsidR="009237E3" w:rsidRPr="00E846F5" w:rsidRDefault="009237E3" w:rsidP="009237E3">
      <w:pPr>
        <w:pStyle w:val="NoSpacing"/>
        <w:keepNext/>
        <w:keepLines/>
        <w:numPr>
          <w:ilvl w:val="2"/>
          <w:numId w:val="1"/>
        </w:numPr>
        <w:tabs>
          <w:tab w:val="left" w:pos="1800"/>
        </w:tabs>
        <w:contextualSpacing/>
        <w:rPr>
          <w:rFonts w:ascii="Times New Roman" w:hAnsi="Times New Roman" w:cs="Times New Roman"/>
          <w:sz w:val="24"/>
          <w:szCs w:val="24"/>
        </w:rPr>
      </w:pPr>
      <w:r w:rsidRPr="00E846F5">
        <w:rPr>
          <w:rFonts w:ascii="Times New Roman" w:hAnsi="Times New Roman" w:cs="Times New Roman"/>
          <w:sz w:val="24"/>
          <w:szCs w:val="24"/>
        </w:rPr>
        <w:lastRenderedPageBreak/>
        <w:t xml:space="preserve">Strong USAPs complete self-assessments on time and show evidence of detecting non-compliance through well written and executed MICT and EPRM observations.  Additionally, they provide excellent traceability between MICT and EPRM item responses and up-to-date artifacts.  Units are assumed to be in the </w:t>
      </w:r>
      <w:r w:rsidRPr="00E846F5">
        <w:rPr>
          <w:rFonts w:ascii="Times New Roman" w:hAnsi="Times New Roman" w:cs="Times New Roman"/>
          <w:i/>
          <w:sz w:val="24"/>
          <w:szCs w:val="24"/>
        </w:rPr>
        <w:t>EFFECTIVE</w:t>
      </w:r>
      <w:r w:rsidRPr="00E846F5">
        <w:rPr>
          <w:rFonts w:ascii="Times New Roman" w:hAnsi="Times New Roman" w:cs="Times New Roman"/>
          <w:sz w:val="24"/>
          <w:szCs w:val="24"/>
        </w:rPr>
        <w:t xml:space="preserve"> region at the start of each inspection. </w:t>
      </w:r>
      <w:r>
        <w:rPr>
          <w:rFonts w:ascii="Times New Roman" w:hAnsi="Times New Roman" w:cs="Times New Roman"/>
          <w:sz w:val="24"/>
          <w:szCs w:val="24"/>
        </w:rPr>
        <w:br/>
      </w:r>
      <w:r w:rsidRPr="00E846F5">
        <w:rPr>
          <w:rFonts w:ascii="Times New Roman" w:hAnsi="Times New Roman" w:cs="Times New Roman"/>
          <w:sz w:val="24"/>
          <w:szCs w:val="24"/>
        </w:rPr>
        <w:t xml:space="preserve"> </w:t>
      </w:r>
    </w:p>
    <w:p w14:paraId="781F42B5" w14:textId="795E746E" w:rsidR="009237E3" w:rsidRPr="000C256A" w:rsidRDefault="009237E3" w:rsidP="000C256A">
      <w:pPr>
        <w:pStyle w:val="NoSpacing"/>
        <w:numPr>
          <w:ilvl w:val="3"/>
          <w:numId w:val="1"/>
        </w:numPr>
        <w:contextualSpacing/>
        <w:rPr>
          <w:rFonts w:ascii="Times New Roman" w:hAnsi="Times New Roman" w:cs="Times New Roman"/>
          <w:sz w:val="24"/>
          <w:szCs w:val="24"/>
        </w:rPr>
      </w:pPr>
      <w:r w:rsidRPr="0081380C">
        <w:rPr>
          <w:rFonts w:ascii="Times New Roman" w:hAnsi="Times New Roman" w:cs="Times New Roman"/>
          <w:sz w:val="24"/>
          <w:szCs w:val="24"/>
        </w:rPr>
        <w:t>Properly documented observations</w:t>
      </w:r>
      <w:r>
        <w:rPr>
          <w:rFonts w:ascii="Times New Roman" w:hAnsi="Times New Roman" w:cs="Times New Roman"/>
          <w:sz w:val="24"/>
          <w:szCs w:val="24"/>
        </w:rPr>
        <w:t>,</w:t>
      </w:r>
      <w:r w:rsidRPr="0081380C">
        <w:rPr>
          <w:rFonts w:ascii="Times New Roman" w:hAnsi="Times New Roman" w:cs="Times New Roman"/>
          <w:sz w:val="24"/>
          <w:szCs w:val="24"/>
        </w:rPr>
        <w:t xml:space="preserve"> IAW </w:t>
      </w:r>
      <w:r>
        <w:rPr>
          <w:rFonts w:ascii="Times New Roman" w:hAnsi="Times New Roman" w:cs="Times New Roman"/>
          <w:sz w:val="24"/>
          <w:szCs w:val="24"/>
        </w:rPr>
        <w:t xml:space="preserve">AFI 90-201, </w:t>
      </w:r>
      <w:r w:rsidRPr="0081380C">
        <w:rPr>
          <w:rFonts w:ascii="Times New Roman" w:hAnsi="Times New Roman" w:cs="Times New Roman"/>
          <w:sz w:val="24"/>
          <w:szCs w:val="24"/>
        </w:rPr>
        <w:t xml:space="preserve">are positive indicators that show the USAP is actively detecting and correcting non-compliance.  </w:t>
      </w:r>
    </w:p>
    <w:p w14:paraId="4349F8B3" w14:textId="4ACFA8A3" w:rsidR="00E62819" w:rsidRPr="009237E3" w:rsidRDefault="00E62819" w:rsidP="00A319A1">
      <w:pPr>
        <w:pStyle w:val="NoSpacing"/>
        <w:numPr>
          <w:ilvl w:val="0"/>
          <w:numId w:val="1"/>
        </w:numPr>
        <w:spacing w:before="240" w:after="120"/>
        <w:ind w:left="518" w:hanging="518"/>
        <w:rPr>
          <w:rFonts w:ascii="Times New Roman" w:hAnsi="Times New Roman" w:cs="Times New Roman"/>
          <w:sz w:val="24"/>
          <w:szCs w:val="24"/>
        </w:rPr>
      </w:pPr>
      <w:r w:rsidRPr="009237E3">
        <w:rPr>
          <w:rFonts w:ascii="Times New Roman" w:hAnsi="Times New Roman" w:cs="Times New Roman"/>
          <w:b/>
          <w:sz w:val="24"/>
          <w:szCs w:val="24"/>
        </w:rPr>
        <w:t>Roles and Responsibilities.</w:t>
      </w:r>
      <w:r w:rsidRPr="009237E3">
        <w:rPr>
          <w:rFonts w:ascii="Times New Roman" w:hAnsi="Times New Roman" w:cs="Times New Roman"/>
          <w:sz w:val="24"/>
          <w:szCs w:val="24"/>
        </w:rPr>
        <w:t xml:space="preserve"> This section should identify and describe the role of any internal or external organizations or key personnel involved in the execution of the process. Ensure that you identify participants who are accountable.</w:t>
      </w:r>
    </w:p>
    <w:p w14:paraId="24F07188"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AFLCMC/IG.</w:t>
      </w:r>
    </w:p>
    <w:p w14:paraId="37402C00" w14:textId="77777777" w:rsidR="009237E3" w:rsidRPr="00BD08A4" w:rsidRDefault="009237E3" w:rsidP="009237E3">
      <w:pPr>
        <w:pStyle w:val="NoSpacing"/>
        <w:ind w:left="1080"/>
        <w:contextualSpacing/>
        <w:rPr>
          <w:rFonts w:ascii="Times New Roman" w:hAnsi="Times New Roman" w:cs="Times New Roman"/>
          <w:sz w:val="24"/>
          <w:szCs w:val="24"/>
        </w:rPr>
      </w:pPr>
    </w:p>
    <w:p w14:paraId="0FDF46D9" w14:textId="0282FAA4" w:rsidR="00ED0A0A"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establish and manage the Center </w:t>
      </w:r>
      <w:r w:rsidR="000C256A">
        <w:rPr>
          <w:rFonts w:ascii="Times New Roman" w:hAnsi="Times New Roman" w:cs="Times New Roman"/>
          <w:sz w:val="24"/>
          <w:szCs w:val="24"/>
        </w:rPr>
        <w:t>USAP</w:t>
      </w:r>
      <w:r>
        <w:rPr>
          <w:rFonts w:ascii="Times New Roman" w:hAnsi="Times New Roman" w:cs="Times New Roman"/>
          <w:sz w:val="24"/>
          <w:szCs w:val="24"/>
        </w:rPr>
        <w:t xml:space="preserve"> </w:t>
      </w:r>
      <w:r w:rsidRPr="00BD08A4">
        <w:rPr>
          <w:rFonts w:ascii="Times New Roman" w:hAnsi="Times New Roman" w:cs="Times New Roman"/>
          <w:sz w:val="24"/>
          <w:szCs w:val="24"/>
        </w:rPr>
        <w:t>and provide guidance to Center USAP managers regarding USAP execution.</w:t>
      </w:r>
      <w:r w:rsidR="00ED0A0A">
        <w:rPr>
          <w:rFonts w:ascii="Times New Roman" w:hAnsi="Times New Roman" w:cs="Times New Roman"/>
          <w:sz w:val="24"/>
          <w:szCs w:val="24"/>
        </w:rPr>
        <w:br/>
      </w:r>
    </w:p>
    <w:p w14:paraId="52C27494" w14:textId="237C846D" w:rsidR="00ED0A0A" w:rsidRDefault="00ED0A0A" w:rsidP="00ED0A0A">
      <w:pPr>
        <w:pStyle w:val="NoSpacing"/>
        <w:numPr>
          <w:ilvl w:val="3"/>
          <w:numId w:val="1"/>
        </w:numPr>
        <w:contextualSpacing/>
        <w:rPr>
          <w:rFonts w:ascii="Times New Roman" w:hAnsi="Times New Roman" w:cs="Times New Roman"/>
          <w:sz w:val="24"/>
          <w:szCs w:val="24"/>
        </w:rPr>
      </w:pPr>
      <w:r>
        <w:rPr>
          <w:rFonts w:ascii="Times New Roman" w:hAnsi="Times New Roman" w:cs="Times New Roman"/>
          <w:sz w:val="24"/>
          <w:szCs w:val="24"/>
        </w:rPr>
        <w:t>Shall assist directorate USAP managers and monitors and conduct monthly meetings to provide guidance and the latest updates on USAP and inspection programs.</w:t>
      </w:r>
      <w:r>
        <w:rPr>
          <w:rFonts w:ascii="Times New Roman" w:hAnsi="Times New Roman" w:cs="Times New Roman"/>
          <w:sz w:val="24"/>
          <w:szCs w:val="24"/>
        </w:rPr>
        <w:br/>
      </w:r>
    </w:p>
    <w:p w14:paraId="032DD911" w14:textId="311FAFE1" w:rsidR="00ED0A0A" w:rsidRDefault="00ED0A0A" w:rsidP="00ED0A0A">
      <w:pPr>
        <w:pStyle w:val="NoSpacing"/>
        <w:numPr>
          <w:ilvl w:val="3"/>
          <w:numId w:val="1"/>
        </w:numPr>
        <w:contextualSpacing/>
        <w:rPr>
          <w:rFonts w:ascii="Times New Roman" w:hAnsi="Times New Roman" w:cs="Times New Roman"/>
          <w:sz w:val="24"/>
          <w:szCs w:val="24"/>
        </w:rPr>
      </w:pPr>
      <w:r>
        <w:rPr>
          <w:rFonts w:ascii="Times New Roman" w:hAnsi="Times New Roman" w:cs="Times New Roman"/>
          <w:sz w:val="24"/>
          <w:szCs w:val="24"/>
        </w:rPr>
        <w:t>Shall maintain appointment letters and a roster of primary and alternate USAP Managers.</w:t>
      </w:r>
      <w:r>
        <w:rPr>
          <w:rFonts w:ascii="Times New Roman" w:hAnsi="Times New Roman" w:cs="Times New Roman"/>
          <w:sz w:val="24"/>
          <w:szCs w:val="24"/>
        </w:rPr>
        <w:br/>
      </w:r>
    </w:p>
    <w:p w14:paraId="33E4BB51" w14:textId="3FC64B68" w:rsidR="009237E3" w:rsidRDefault="00ED0A0A" w:rsidP="00ED0A0A">
      <w:pPr>
        <w:pStyle w:val="NoSpacing"/>
        <w:numPr>
          <w:ilvl w:val="3"/>
          <w:numId w:val="1"/>
        </w:numPr>
        <w:contextualSpacing/>
        <w:rPr>
          <w:rFonts w:ascii="Times New Roman" w:hAnsi="Times New Roman" w:cs="Times New Roman"/>
          <w:sz w:val="24"/>
          <w:szCs w:val="24"/>
        </w:rPr>
      </w:pPr>
      <w:r>
        <w:rPr>
          <w:rFonts w:ascii="Times New Roman" w:hAnsi="Times New Roman" w:cs="Times New Roman"/>
          <w:sz w:val="24"/>
          <w:szCs w:val="24"/>
        </w:rPr>
        <w:t>Shall provide training to MICT users.</w:t>
      </w:r>
      <w:r w:rsidR="009237E3">
        <w:rPr>
          <w:rFonts w:ascii="Times New Roman" w:hAnsi="Times New Roman" w:cs="Times New Roman"/>
          <w:sz w:val="24"/>
          <w:szCs w:val="24"/>
        </w:rPr>
        <w:br/>
      </w:r>
    </w:p>
    <w:p w14:paraId="68F2D88E" w14:textId="591C0F0F" w:rsidR="009237E3" w:rsidRDefault="009237E3" w:rsidP="00ED0A0A">
      <w:pPr>
        <w:pStyle w:val="NoSpacing"/>
        <w:numPr>
          <w:ilvl w:val="3"/>
          <w:numId w:val="1"/>
        </w:numPr>
        <w:contextualSpacing/>
        <w:rPr>
          <w:rFonts w:ascii="Times New Roman" w:hAnsi="Times New Roman" w:cs="Times New Roman"/>
          <w:sz w:val="24"/>
          <w:szCs w:val="24"/>
        </w:rPr>
      </w:pPr>
      <w:r>
        <w:rPr>
          <w:rFonts w:ascii="Times New Roman" w:hAnsi="Times New Roman" w:cs="Times New Roman"/>
          <w:sz w:val="24"/>
          <w:szCs w:val="24"/>
        </w:rPr>
        <w:t>Shall review and evaluate USAPs</w:t>
      </w:r>
      <w:r w:rsidR="00ED0A0A">
        <w:rPr>
          <w:rFonts w:ascii="Times New Roman" w:hAnsi="Times New Roman" w:cs="Times New Roman"/>
          <w:sz w:val="24"/>
          <w:szCs w:val="24"/>
        </w:rPr>
        <w:t>, coordinate results with USAP Managers, and present status at the monthly Commanders Inspection Management Group (CIMG)</w:t>
      </w:r>
      <w:r>
        <w:rPr>
          <w:rFonts w:ascii="Times New Roman" w:hAnsi="Times New Roman" w:cs="Times New Roman"/>
          <w:sz w:val="24"/>
          <w:szCs w:val="24"/>
        </w:rPr>
        <w:t>.</w:t>
      </w:r>
      <w:r>
        <w:rPr>
          <w:rFonts w:ascii="Times New Roman" w:hAnsi="Times New Roman" w:cs="Times New Roman"/>
          <w:sz w:val="24"/>
          <w:szCs w:val="24"/>
        </w:rPr>
        <w:br/>
      </w:r>
    </w:p>
    <w:p w14:paraId="5B36726B" w14:textId="5424D334" w:rsidR="00ED0A0A" w:rsidRDefault="009237E3" w:rsidP="009237E3">
      <w:pPr>
        <w:pStyle w:val="NoSpacing"/>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Shall conduct unit inspections that wil</w:t>
      </w:r>
      <w:r w:rsidR="00ED0A0A">
        <w:rPr>
          <w:rFonts w:ascii="Times New Roman" w:hAnsi="Times New Roman" w:cs="Times New Roman"/>
          <w:sz w:val="24"/>
          <w:szCs w:val="24"/>
        </w:rPr>
        <w:t>l include an evaluation of the U</w:t>
      </w:r>
      <w:r>
        <w:rPr>
          <w:rFonts w:ascii="Times New Roman" w:hAnsi="Times New Roman" w:cs="Times New Roman"/>
          <w:sz w:val="24"/>
          <w:szCs w:val="24"/>
        </w:rPr>
        <w:t>nit</w:t>
      </w:r>
      <w:r w:rsidR="000F34FB">
        <w:rPr>
          <w:rFonts w:ascii="Times New Roman" w:hAnsi="Times New Roman" w:cs="Times New Roman"/>
          <w:sz w:val="24"/>
          <w:szCs w:val="24"/>
        </w:rPr>
        <w:t>’</w:t>
      </w:r>
      <w:r w:rsidR="00ED0A0A">
        <w:rPr>
          <w:rFonts w:ascii="Times New Roman" w:hAnsi="Times New Roman" w:cs="Times New Roman"/>
          <w:sz w:val="24"/>
          <w:szCs w:val="24"/>
        </w:rPr>
        <w:t>s USAPs. This may include periodic continual evaluations (CE) of directorates’ USAP,</w:t>
      </w:r>
      <w:r w:rsidR="00ED0A0A">
        <w:rPr>
          <w:rFonts w:ascii="Times New Roman" w:hAnsi="Times New Roman" w:cs="Times New Roman"/>
          <w:sz w:val="24"/>
          <w:szCs w:val="24"/>
        </w:rPr>
        <w:br/>
      </w:r>
    </w:p>
    <w:p w14:paraId="476AC063" w14:textId="342F360C" w:rsidR="009237E3" w:rsidRDefault="00ED0A0A" w:rsidP="009237E3">
      <w:pPr>
        <w:pStyle w:val="NoSpacing"/>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Shall be the MICT administrator for the Center and assist Units with using Units with using this system.</w:t>
      </w:r>
      <w:r w:rsidR="000C256A">
        <w:rPr>
          <w:rFonts w:ascii="Times New Roman" w:hAnsi="Times New Roman" w:cs="Times New Roman"/>
          <w:sz w:val="24"/>
          <w:szCs w:val="24"/>
        </w:rPr>
        <w:br/>
      </w:r>
    </w:p>
    <w:p w14:paraId="112590B5"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PEOs/Directors/</w:t>
      </w:r>
      <w:r w:rsidRPr="00761C18">
        <w:rPr>
          <w:rFonts w:ascii="Times New Roman" w:hAnsi="Times New Roman" w:cs="Times New Roman"/>
          <w:sz w:val="24"/>
          <w:szCs w:val="24"/>
        </w:rPr>
        <w:t xml:space="preserve">Direct Report </w:t>
      </w:r>
      <w:r w:rsidRPr="00BD08A4">
        <w:rPr>
          <w:rFonts w:ascii="Times New Roman" w:hAnsi="Times New Roman" w:cs="Times New Roman"/>
          <w:sz w:val="24"/>
          <w:szCs w:val="24"/>
        </w:rPr>
        <w:t>Detachment Commanders.</w:t>
      </w:r>
    </w:p>
    <w:p w14:paraId="692D1E48" w14:textId="77777777" w:rsidR="009237E3" w:rsidRPr="00BD08A4" w:rsidRDefault="009237E3" w:rsidP="009237E3">
      <w:pPr>
        <w:pStyle w:val="NoSpacing"/>
        <w:ind w:left="1080"/>
        <w:contextualSpacing/>
        <w:rPr>
          <w:rFonts w:ascii="Times New Roman" w:hAnsi="Times New Roman" w:cs="Times New Roman"/>
          <w:sz w:val="24"/>
          <w:szCs w:val="24"/>
        </w:rPr>
      </w:pPr>
      <w:r w:rsidRPr="00BD08A4">
        <w:rPr>
          <w:rFonts w:ascii="Times New Roman" w:hAnsi="Times New Roman" w:cs="Times New Roman"/>
          <w:sz w:val="24"/>
          <w:szCs w:val="24"/>
        </w:rPr>
        <w:t xml:space="preserve"> </w:t>
      </w:r>
    </w:p>
    <w:p w14:paraId="02EFA8A5" w14:textId="4881AB4A"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establish a USAP program </w:t>
      </w:r>
      <w:r w:rsidR="00ED0A0A">
        <w:rPr>
          <w:rFonts w:ascii="Times New Roman" w:hAnsi="Times New Roman" w:cs="Times New Roman"/>
          <w:sz w:val="24"/>
          <w:szCs w:val="24"/>
        </w:rPr>
        <w:t>IAW AFI 90-201 and this standard process</w:t>
      </w:r>
      <w:r w:rsidRPr="00BD08A4">
        <w:rPr>
          <w:rFonts w:ascii="Times New Roman" w:hAnsi="Times New Roman" w:cs="Times New Roman"/>
          <w:sz w:val="24"/>
          <w:szCs w:val="24"/>
        </w:rPr>
        <w:t>.</w:t>
      </w:r>
    </w:p>
    <w:p w14:paraId="3F25786A" w14:textId="77777777" w:rsidR="009237E3" w:rsidRPr="00BD08A4" w:rsidRDefault="009237E3" w:rsidP="009237E3">
      <w:pPr>
        <w:pStyle w:val="NoSpacing"/>
        <w:ind w:left="1710"/>
        <w:contextualSpacing/>
        <w:rPr>
          <w:rFonts w:ascii="Times New Roman" w:hAnsi="Times New Roman" w:cs="Times New Roman"/>
          <w:sz w:val="24"/>
          <w:szCs w:val="24"/>
        </w:rPr>
      </w:pPr>
    </w:p>
    <w:p w14:paraId="1B895660" w14:textId="5507FED9"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ensure annual </w:t>
      </w:r>
      <w:r w:rsidRPr="00E846F5">
        <w:rPr>
          <w:rFonts w:ascii="Times New Roman" w:hAnsi="Times New Roman" w:cs="Times New Roman"/>
          <w:sz w:val="24"/>
          <w:szCs w:val="24"/>
        </w:rPr>
        <w:t>assessments are conducted in MICT and EPRM (i.</w:t>
      </w:r>
      <w:r>
        <w:rPr>
          <w:rFonts w:ascii="Times New Roman" w:hAnsi="Times New Roman" w:cs="Times New Roman"/>
          <w:sz w:val="24"/>
          <w:szCs w:val="24"/>
        </w:rPr>
        <w:t xml:space="preserve">e., </w:t>
      </w:r>
      <w:r w:rsidRPr="00BD08A4">
        <w:rPr>
          <w:rFonts w:ascii="Times New Roman" w:hAnsi="Times New Roman" w:cs="Times New Roman"/>
          <w:sz w:val="24"/>
          <w:szCs w:val="24"/>
        </w:rPr>
        <w:t>for</w:t>
      </w:r>
      <w:r w:rsidR="00ED0A0A">
        <w:rPr>
          <w:rFonts w:ascii="Times New Roman" w:hAnsi="Times New Roman" w:cs="Times New Roman"/>
          <w:sz w:val="24"/>
          <w:szCs w:val="24"/>
        </w:rPr>
        <w:t xml:space="preserve"> the entire U</w:t>
      </w:r>
      <w:r>
        <w:rPr>
          <w:rFonts w:ascii="Times New Roman" w:hAnsi="Times New Roman" w:cs="Times New Roman"/>
          <w:sz w:val="24"/>
          <w:szCs w:val="24"/>
        </w:rPr>
        <w:t>nit).</w:t>
      </w:r>
    </w:p>
    <w:p w14:paraId="7EC35F83" w14:textId="77777777" w:rsidR="009237E3" w:rsidRPr="00BD08A4" w:rsidRDefault="009237E3" w:rsidP="009237E3">
      <w:pPr>
        <w:pStyle w:val="NoSpacing"/>
        <w:contextualSpacing/>
        <w:rPr>
          <w:rFonts w:ascii="Times New Roman" w:hAnsi="Times New Roman" w:cs="Times New Roman"/>
          <w:sz w:val="24"/>
          <w:szCs w:val="24"/>
        </w:rPr>
      </w:pPr>
    </w:p>
    <w:p w14:paraId="28341F19" w14:textId="4C473E90"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lastRenderedPageBreak/>
        <w:t xml:space="preserve">Shall </w:t>
      </w:r>
      <w:r w:rsidR="000F34FB">
        <w:rPr>
          <w:rFonts w:ascii="Times New Roman" w:hAnsi="Times New Roman" w:cs="Times New Roman"/>
          <w:sz w:val="24"/>
          <w:szCs w:val="24"/>
        </w:rPr>
        <w:t>appoint</w:t>
      </w:r>
      <w:r w:rsidRPr="00BD08A4">
        <w:rPr>
          <w:rFonts w:ascii="Times New Roman" w:hAnsi="Times New Roman" w:cs="Times New Roman"/>
          <w:sz w:val="24"/>
          <w:szCs w:val="24"/>
        </w:rPr>
        <w:t>, in writing</w:t>
      </w:r>
      <w:r w:rsidR="00ED0A0A">
        <w:rPr>
          <w:rFonts w:ascii="Times New Roman" w:hAnsi="Times New Roman" w:cs="Times New Roman"/>
          <w:sz w:val="24"/>
          <w:szCs w:val="24"/>
        </w:rPr>
        <w:t xml:space="preserve"> (Attachment 5)</w:t>
      </w:r>
      <w:r w:rsidRPr="00BD08A4">
        <w:rPr>
          <w:rFonts w:ascii="Times New Roman" w:hAnsi="Times New Roman" w:cs="Times New Roman"/>
          <w:sz w:val="24"/>
          <w:szCs w:val="24"/>
        </w:rPr>
        <w:t>, prim</w:t>
      </w:r>
      <w:r>
        <w:rPr>
          <w:rFonts w:ascii="Times New Roman" w:hAnsi="Times New Roman" w:cs="Times New Roman"/>
          <w:sz w:val="24"/>
          <w:szCs w:val="24"/>
        </w:rPr>
        <w:t>ary and alternate USAP managers, and update the memo as required.</w:t>
      </w:r>
    </w:p>
    <w:p w14:paraId="7299DB52" w14:textId="77777777" w:rsidR="009237E3" w:rsidRPr="00BD08A4" w:rsidRDefault="009237E3" w:rsidP="009237E3">
      <w:pPr>
        <w:pStyle w:val="NoSpacing"/>
        <w:contextualSpacing/>
        <w:rPr>
          <w:rFonts w:ascii="Times New Roman" w:hAnsi="Times New Roman" w:cs="Times New Roman"/>
          <w:sz w:val="24"/>
          <w:szCs w:val="24"/>
        </w:rPr>
      </w:pPr>
      <w:r w:rsidRPr="00BD08A4">
        <w:rPr>
          <w:rFonts w:ascii="Times New Roman" w:hAnsi="Times New Roman" w:cs="Times New Roman"/>
          <w:sz w:val="24"/>
          <w:szCs w:val="24"/>
        </w:rPr>
        <w:t xml:space="preserve"> </w:t>
      </w:r>
    </w:p>
    <w:p w14:paraId="137FBF72" w14:textId="6F3D1F85"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review all CRITICAL and Significan</w:t>
      </w:r>
      <w:r w:rsidR="00ED0A0A">
        <w:rPr>
          <w:rFonts w:ascii="Times New Roman" w:hAnsi="Times New Roman" w:cs="Times New Roman"/>
          <w:sz w:val="24"/>
          <w:szCs w:val="24"/>
        </w:rPr>
        <w:t>t observations opened by their U</w:t>
      </w:r>
      <w:r w:rsidRPr="00BD08A4">
        <w:rPr>
          <w:rFonts w:ascii="Times New Roman" w:hAnsi="Times New Roman" w:cs="Times New Roman"/>
          <w:sz w:val="24"/>
          <w:szCs w:val="24"/>
        </w:rPr>
        <w:t>nit.</w:t>
      </w:r>
    </w:p>
    <w:p w14:paraId="26E02632" w14:textId="77777777" w:rsidR="009237E3" w:rsidRPr="00BD08A4" w:rsidRDefault="009237E3" w:rsidP="009237E3">
      <w:pPr>
        <w:pStyle w:val="NoSpacing"/>
        <w:contextualSpacing/>
        <w:rPr>
          <w:rFonts w:ascii="Times New Roman" w:hAnsi="Times New Roman" w:cs="Times New Roman"/>
          <w:sz w:val="24"/>
          <w:szCs w:val="24"/>
        </w:rPr>
      </w:pPr>
    </w:p>
    <w:p w14:paraId="00262555"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serve as the approval authority for CRITICAL observation CAPs.</w:t>
      </w:r>
    </w:p>
    <w:p w14:paraId="5272E733" w14:textId="77777777" w:rsidR="009237E3" w:rsidRPr="00BD08A4" w:rsidRDefault="009237E3" w:rsidP="009237E3">
      <w:pPr>
        <w:pStyle w:val="NoSpacing"/>
        <w:contextualSpacing/>
        <w:rPr>
          <w:rFonts w:ascii="Times New Roman" w:hAnsi="Times New Roman" w:cs="Times New Roman"/>
          <w:sz w:val="24"/>
          <w:szCs w:val="24"/>
        </w:rPr>
      </w:pPr>
    </w:p>
    <w:p w14:paraId="1D1C67A6" w14:textId="77777777" w:rsidR="009237E3" w:rsidRPr="00D24A9D"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serve as the closure authority for CRITICAL observations.</w:t>
      </w:r>
      <w:r>
        <w:rPr>
          <w:rFonts w:ascii="Times New Roman" w:hAnsi="Times New Roman" w:cs="Times New Roman"/>
          <w:sz w:val="24"/>
          <w:szCs w:val="24"/>
        </w:rPr>
        <w:br/>
      </w:r>
    </w:p>
    <w:p w14:paraId="65C0FE2E" w14:textId="701D5B4B" w:rsidR="009237E3" w:rsidRDefault="009237E3" w:rsidP="009237E3">
      <w:pPr>
        <w:pStyle w:val="NoSpacing"/>
        <w:numPr>
          <w:ilvl w:val="2"/>
          <w:numId w:val="1"/>
        </w:numPr>
        <w:contextualSpacing/>
        <w:rPr>
          <w:rFonts w:ascii="Times New Roman" w:hAnsi="Times New Roman" w:cs="Times New Roman"/>
          <w:sz w:val="24"/>
          <w:szCs w:val="24"/>
        </w:rPr>
      </w:pPr>
      <w:r w:rsidRPr="00ED0A0A">
        <w:rPr>
          <w:rFonts w:ascii="Times New Roman" w:hAnsi="Times New Roman" w:cs="Times New Roman"/>
          <w:sz w:val="24"/>
          <w:szCs w:val="24"/>
        </w:rPr>
        <w:t>Shall attend quarterly Commanders Inspection Management Group (CIMG) meetings</w:t>
      </w:r>
      <w:r>
        <w:rPr>
          <w:rFonts w:ascii="Times New Roman" w:hAnsi="Times New Roman" w:cs="Times New Roman"/>
          <w:sz w:val="24"/>
          <w:szCs w:val="24"/>
        </w:rPr>
        <w:t>.</w:t>
      </w:r>
      <w:r w:rsidR="009265A2">
        <w:rPr>
          <w:rFonts w:ascii="Times New Roman" w:hAnsi="Times New Roman" w:cs="Times New Roman"/>
          <w:sz w:val="24"/>
          <w:szCs w:val="24"/>
        </w:rPr>
        <w:br/>
      </w:r>
    </w:p>
    <w:p w14:paraId="263EA7A8"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Division Chiefs </w:t>
      </w:r>
      <w:r>
        <w:rPr>
          <w:rFonts w:ascii="Times New Roman" w:hAnsi="Times New Roman" w:cs="Times New Roman"/>
          <w:sz w:val="24"/>
          <w:szCs w:val="24"/>
        </w:rPr>
        <w:t xml:space="preserve">and </w:t>
      </w:r>
      <w:r w:rsidRPr="00761C18">
        <w:rPr>
          <w:rFonts w:ascii="Times New Roman" w:hAnsi="Times New Roman" w:cs="Times New Roman"/>
          <w:sz w:val="24"/>
          <w:szCs w:val="24"/>
        </w:rPr>
        <w:t xml:space="preserve">Directorate Detachments </w:t>
      </w:r>
      <w:r w:rsidRPr="00BD08A4">
        <w:rPr>
          <w:rFonts w:ascii="Times New Roman" w:hAnsi="Times New Roman" w:cs="Times New Roman"/>
          <w:sz w:val="24"/>
          <w:szCs w:val="24"/>
        </w:rPr>
        <w:t>(or equivalent).</w:t>
      </w:r>
    </w:p>
    <w:p w14:paraId="4CB2A163" w14:textId="77777777" w:rsidR="009237E3" w:rsidRPr="00BD08A4" w:rsidRDefault="009237E3" w:rsidP="009237E3">
      <w:pPr>
        <w:pStyle w:val="NoSpacing"/>
        <w:ind w:left="1080"/>
        <w:contextualSpacing/>
        <w:rPr>
          <w:rFonts w:ascii="Times New Roman" w:hAnsi="Times New Roman" w:cs="Times New Roman"/>
          <w:sz w:val="24"/>
          <w:szCs w:val="24"/>
        </w:rPr>
      </w:pPr>
    </w:p>
    <w:p w14:paraId="7BE62622"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serve as the approval authority for Significant observation CAPs.</w:t>
      </w:r>
    </w:p>
    <w:p w14:paraId="4751D805" w14:textId="77777777" w:rsidR="009237E3" w:rsidRPr="00BD08A4" w:rsidRDefault="009237E3" w:rsidP="009237E3">
      <w:pPr>
        <w:pStyle w:val="NoSpacing"/>
        <w:ind w:left="1710"/>
        <w:contextualSpacing/>
        <w:rPr>
          <w:rFonts w:ascii="Times New Roman" w:hAnsi="Times New Roman" w:cs="Times New Roman"/>
          <w:sz w:val="24"/>
          <w:szCs w:val="24"/>
        </w:rPr>
      </w:pPr>
    </w:p>
    <w:p w14:paraId="29D9006C"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serve as the closure authority for Significant observations. </w:t>
      </w:r>
    </w:p>
    <w:p w14:paraId="04F20974" w14:textId="77777777" w:rsidR="009237E3" w:rsidRPr="00BD08A4" w:rsidRDefault="009237E3" w:rsidP="009237E3">
      <w:pPr>
        <w:pStyle w:val="NoSpacing"/>
        <w:contextualSpacing/>
        <w:rPr>
          <w:rFonts w:ascii="Times New Roman" w:hAnsi="Times New Roman" w:cs="Times New Roman"/>
          <w:sz w:val="24"/>
          <w:szCs w:val="24"/>
        </w:rPr>
      </w:pPr>
    </w:p>
    <w:p w14:paraId="54614EED" w14:textId="6562CC6B" w:rsidR="009237E3" w:rsidRDefault="009237E3" w:rsidP="009237E3">
      <w:pPr>
        <w:pStyle w:val="NoSpacing"/>
        <w:numPr>
          <w:ilvl w:val="2"/>
          <w:numId w:val="1"/>
        </w:numPr>
        <w:ind w:right="-270"/>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appoint USAP monitors, in writing, to support the 2-letter </w:t>
      </w:r>
      <w:r>
        <w:rPr>
          <w:rFonts w:ascii="Times New Roman" w:hAnsi="Times New Roman" w:cs="Times New Roman"/>
          <w:sz w:val="24"/>
          <w:szCs w:val="24"/>
        </w:rPr>
        <w:t>USAP m</w:t>
      </w:r>
      <w:r w:rsidRPr="00BD08A4">
        <w:rPr>
          <w:rFonts w:ascii="Times New Roman" w:hAnsi="Times New Roman" w:cs="Times New Roman"/>
          <w:sz w:val="24"/>
          <w:szCs w:val="24"/>
        </w:rPr>
        <w:t>anager.</w:t>
      </w:r>
      <w:r w:rsidR="009265A2">
        <w:rPr>
          <w:rFonts w:ascii="Times New Roman" w:hAnsi="Times New Roman" w:cs="Times New Roman"/>
          <w:sz w:val="24"/>
          <w:szCs w:val="24"/>
        </w:rPr>
        <w:br/>
      </w:r>
    </w:p>
    <w:p w14:paraId="4C439384"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Validator (typically first line supervisor).</w:t>
      </w:r>
    </w:p>
    <w:p w14:paraId="577F1AD9" w14:textId="77777777" w:rsidR="009237E3" w:rsidRPr="00BD08A4" w:rsidRDefault="009237E3" w:rsidP="009237E3">
      <w:pPr>
        <w:pStyle w:val="NoSpacing"/>
        <w:ind w:left="1080"/>
        <w:contextualSpacing/>
        <w:rPr>
          <w:rFonts w:ascii="Times New Roman" w:hAnsi="Times New Roman" w:cs="Times New Roman"/>
          <w:sz w:val="24"/>
          <w:szCs w:val="24"/>
        </w:rPr>
      </w:pPr>
    </w:p>
    <w:p w14:paraId="4235E640" w14:textId="77777777" w:rsidR="009237E3" w:rsidRDefault="009237E3" w:rsidP="009237E3">
      <w:pPr>
        <w:pStyle w:val="NoSpacing"/>
        <w:numPr>
          <w:ilvl w:val="2"/>
          <w:numId w:val="1"/>
        </w:numPr>
        <w:contextualSpacing/>
        <w:rPr>
          <w:rFonts w:ascii="Times New Roman" w:hAnsi="Times New Roman" w:cs="Times New Roman"/>
          <w:sz w:val="24"/>
          <w:szCs w:val="24"/>
        </w:rPr>
      </w:pPr>
      <w:r w:rsidRPr="00761C18">
        <w:rPr>
          <w:rFonts w:ascii="Times New Roman" w:hAnsi="Times New Roman" w:cs="Times New Roman"/>
          <w:sz w:val="24"/>
          <w:szCs w:val="24"/>
        </w:rPr>
        <w:t>Shall consist of military or civilian personnel.</w:t>
      </w:r>
      <w:r>
        <w:rPr>
          <w:rFonts w:ascii="Times New Roman" w:hAnsi="Times New Roman" w:cs="Times New Roman"/>
          <w:sz w:val="24"/>
          <w:szCs w:val="24"/>
        </w:rPr>
        <w:br/>
      </w:r>
    </w:p>
    <w:p w14:paraId="28CF02E9" w14:textId="77777777" w:rsidR="009237E3" w:rsidRDefault="009237E3" w:rsidP="009237E3">
      <w:pPr>
        <w:pStyle w:val="NoSpacing"/>
        <w:numPr>
          <w:ilvl w:val="2"/>
          <w:numId w:val="1"/>
        </w:numPr>
        <w:contextualSpacing/>
        <w:rPr>
          <w:rFonts w:ascii="Times New Roman" w:hAnsi="Times New Roman" w:cs="Times New Roman"/>
          <w:sz w:val="24"/>
          <w:szCs w:val="24"/>
        </w:rPr>
      </w:pPr>
      <w:r>
        <w:rPr>
          <w:rFonts w:ascii="Times New Roman" w:hAnsi="Times New Roman" w:cs="Times New Roman"/>
          <w:sz w:val="24"/>
          <w:szCs w:val="24"/>
        </w:rPr>
        <w:t>Shall r</w:t>
      </w:r>
      <w:r w:rsidRPr="00BD08A4">
        <w:rPr>
          <w:rFonts w:ascii="Times New Roman" w:hAnsi="Times New Roman" w:cs="Times New Roman"/>
          <w:sz w:val="24"/>
          <w:szCs w:val="24"/>
        </w:rPr>
        <w:t>eview all SAC items</w:t>
      </w:r>
      <w:r>
        <w:rPr>
          <w:rFonts w:ascii="Times New Roman" w:hAnsi="Times New Roman" w:cs="Times New Roman"/>
          <w:sz w:val="24"/>
          <w:szCs w:val="24"/>
        </w:rPr>
        <w:t xml:space="preserve">, observations </w:t>
      </w:r>
      <w:r w:rsidRPr="00BD08A4">
        <w:rPr>
          <w:rFonts w:ascii="Times New Roman" w:hAnsi="Times New Roman" w:cs="Times New Roman"/>
          <w:sz w:val="24"/>
          <w:szCs w:val="24"/>
        </w:rPr>
        <w:t>and validate SACs when complete.</w:t>
      </w:r>
    </w:p>
    <w:p w14:paraId="28AF806F" w14:textId="77777777" w:rsidR="009237E3" w:rsidRPr="00BD08A4" w:rsidRDefault="009237E3" w:rsidP="009237E3">
      <w:pPr>
        <w:pStyle w:val="NoSpacing"/>
        <w:ind w:left="1710"/>
        <w:contextualSpacing/>
        <w:rPr>
          <w:rFonts w:ascii="Times New Roman" w:hAnsi="Times New Roman" w:cs="Times New Roman"/>
          <w:sz w:val="24"/>
          <w:szCs w:val="24"/>
        </w:rPr>
      </w:pPr>
    </w:p>
    <w:p w14:paraId="6FDEE95B" w14:textId="77777777" w:rsidR="009237E3" w:rsidRPr="00E846F5"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approve CAPs completed by assigned </w:t>
      </w:r>
      <w:r>
        <w:rPr>
          <w:rFonts w:ascii="Times New Roman" w:hAnsi="Times New Roman" w:cs="Times New Roman"/>
          <w:sz w:val="24"/>
          <w:szCs w:val="24"/>
        </w:rPr>
        <w:t>a</w:t>
      </w:r>
      <w:r w:rsidRPr="00BD08A4">
        <w:rPr>
          <w:rFonts w:ascii="Times New Roman" w:hAnsi="Times New Roman" w:cs="Times New Roman"/>
          <w:sz w:val="24"/>
          <w:szCs w:val="24"/>
        </w:rPr>
        <w:t xml:space="preserve">ction </w:t>
      </w:r>
      <w:r>
        <w:rPr>
          <w:rFonts w:ascii="Times New Roman" w:hAnsi="Times New Roman" w:cs="Times New Roman"/>
          <w:sz w:val="24"/>
          <w:szCs w:val="24"/>
        </w:rPr>
        <w:t>o</w:t>
      </w:r>
      <w:r w:rsidRPr="00BD08A4">
        <w:rPr>
          <w:rFonts w:ascii="Times New Roman" w:hAnsi="Times New Roman" w:cs="Times New Roman"/>
          <w:sz w:val="24"/>
          <w:szCs w:val="24"/>
        </w:rPr>
        <w:t xml:space="preserve">fficers and then move them to </w:t>
      </w:r>
      <w:r>
        <w:rPr>
          <w:rFonts w:ascii="Times New Roman" w:hAnsi="Times New Roman" w:cs="Times New Roman"/>
          <w:sz w:val="24"/>
          <w:szCs w:val="24"/>
        </w:rPr>
        <w:t xml:space="preserve">a </w:t>
      </w:r>
      <w:r w:rsidRPr="00E846F5">
        <w:rPr>
          <w:rFonts w:ascii="Times New Roman" w:hAnsi="Times New Roman" w:cs="Times New Roman"/>
          <w:sz w:val="24"/>
          <w:szCs w:val="24"/>
        </w:rPr>
        <w:t>higher level for closure, if applicable.</w:t>
      </w:r>
    </w:p>
    <w:p w14:paraId="55AB2964" w14:textId="77777777" w:rsidR="009237E3" w:rsidRPr="00E846F5" w:rsidRDefault="009237E3" w:rsidP="009237E3">
      <w:pPr>
        <w:pStyle w:val="NoSpacing"/>
        <w:contextualSpacing/>
        <w:rPr>
          <w:rFonts w:ascii="Times New Roman" w:hAnsi="Times New Roman" w:cs="Times New Roman"/>
          <w:sz w:val="24"/>
          <w:szCs w:val="24"/>
        </w:rPr>
      </w:pPr>
    </w:p>
    <w:p w14:paraId="225FB95F" w14:textId="77777777" w:rsidR="009237E3" w:rsidRPr="00E846F5" w:rsidRDefault="009237E3" w:rsidP="009237E3">
      <w:pPr>
        <w:pStyle w:val="NoSpacing"/>
        <w:numPr>
          <w:ilvl w:val="2"/>
          <w:numId w:val="1"/>
        </w:numPr>
        <w:contextualSpacing/>
        <w:rPr>
          <w:rFonts w:ascii="Times New Roman" w:hAnsi="Times New Roman" w:cs="Times New Roman"/>
          <w:sz w:val="24"/>
          <w:szCs w:val="24"/>
        </w:rPr>
      </w:pPr>
      <w:r w:rsidRPr="00E846F5">
        <w:rPr>
          <w:rFonts w:ascii="Times New Roman" w:hAnsi="Times New Roman" w:cs="Times New Roman"/>
          <w:sz w:val="24"/>
          <w:szCs w:val="24"/>
        </w:rPr>
        <w:t>Shall track and update status in MICT and EPRM for all assigned observations.</w:t>
      </w:r>
      <w:r w:rsidRPr="00E846F5">
        <w:rPr>
          <w:rFonts w:ascii="Times New Roman" w:hAnsi="Times New Roman" w:cs="Times New Roman"/>
          <w:sz w:val="24"/>
          <w:szCs w:val="24"/>
        </w:rPr>
        <w:br/>
      </w:r>
    </w:p>
    <w:p w14:paraId="4D573565"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serve as the approval authority for Minor observation CAPs.</w:t>
      </w:r>
    </w:p>
    <w:p w14:paraId="25A85343" w14:textId="77777777" w:rsidR="009237E3" w:rsidRPr="00BD08A4" w:rsidRDefault="009237E3" w:rsidP="009237E3">
      <w:pPr>
        <w:pStyle w:val="NoSpacing"/>
        <w:contextualSpacing/>
        <w:rPr>
          <w:rFonts w:ascii="Times New Roman" w:hAnsi="Times New Roman" w:cs="Times New Roman"/>
          <w:sz w:val="24"/>
          <w:szCs w:val="24"/>
        </w:rPr>
      </w:pPr>
    </w:p>
    <w:p w14:paraId="458EF693"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serve as the closure authority for Minor observations.</w:t>
      </w:r>
    </w:p>
    <w:p w14:paraId="189638F3" w14:textId="77777777" w:rsidR="009237E3" w:rsidRPr="00BD08A4" w:rsidRDefault="009237E3" w:rsidP="009237E3">
      <w:pPr>
        <w:pStyle w:val="NoSpacing"/>
        <w:contextualSpacing/>
        <w:rPr>
          <w:rFonts w:ascii="Times New Roman" w:hAnsi="Times New Roman" w:cs="Times New Roman"/>
          <w:sz w:val="24"/>
          <w:szCs w:val="24"/>
        </w:rPr>
      </w:pPr>
    </w:p>
    <w:p w14:paraId="56138A0F" w14:textId="74E62AB9"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ensure all </w:t>
      </w:r>
      <w:r w:rsidR="00ED0A0A">
        <w:rPr>
          <w:rFonts w:ascii="Times New Roman" w:hAnsi="Times New Roman" w:cs="Times New Roman"/>
          <w:sz w:val="24"/>
          <w:szCs w:val="24"/>
        </w:rPr>
        <w:t>observations assigned to their U</w:t>
      </w:r>
      <w:r w:rsidRPr="00BD08A4">
        <w:rPr>
          <w:rFonts w:ascii="Times New Roman" w:hAnsi="Times New Roman" w:cs="Times New Roman"/>
          <w:sz w:val="24"/>
          <w:szCs w:val="24"/>
        </w:rPr>
        <w:t xml:space="preserve">nit are properly closed. </w:t>
      </w:r>
      <w:r w:rsidR="009265A2">
        <w:rPr>
          <w:rFonts w:ascii="Times New Roman" w:hAnsi="Times New Roman" w:cs="Times New Roman"/>
          <w:sz w:val="24"/>
          <w:szCs w:val="24"/>
        </w:rPr>
        <w:br/>
      </w:r>
    </w:p>
    <w:p w14:paraId="0972FFCA"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Assessor/SAC Owner.</w:t>
      </w:r>
    </w:p>
    <w:p w14:paraId="1BCB96C4" w14:textId="77777777" w:rsidR="009237E3" w:rsidRPr="00BD08A4" w:rsidRDefault="009237E3" w:rsidP="009237E3">
      <w:pPr>
        <w:pStyle w:val="NoSpacing"/>
        <w:ind w:left="1080"/>
        <w:contextualSpacing/>
        <w:rPr>
          <w:rFonts w:ascii="Times New Roman" w:hAnsi="Times New Roman" w:cs="Times New Roman"/>
          <w:sz w:val="24"/>
          <w:szCs w:val="24"/>
        </w:rPr>
      </w:pPr>
    </w:p>
    <w:p w14:paraId="29CA618A" w14:textId="3FE900EA" w:rsidR="009265A2" w:rsidRDefault="009265A2" w:rsidP="009237E3">
      <w:pPr>
        <w:pStyle w:val="NoSpacing"/>
        <w:numPr>
          <w:ilvl w:val="2"/>
          <w:numId w:val="1"/>
        </w:numPr>
        <w:ind w:right="-270"/>
        <w:contextualSpacing/>
        <w:rPr>
          <w:rFonts w:ascii="Times New Roman" w:hAnsi="Times New Roman" w:cs="Times New Roman"/>
          <w:sz w:val="24"/>
          <w:szCs w:val="24"/>
        </w:rPr>
      </w:pPr>
      <w:bookmarkStart w:id="0" w:name="_Ref433275769"/>
      <w:r w:rsidRPr="00ED0A0A">
        <w:rPr>
          <w:rFonts w:ascii="Times New Roman" w:hAnsi="Times New Roman" w:cs="Times New Roman"/>
          <w:sz w:val="24"/>
          <w:szCs w:val="24"/>
        </w:rPr>
        <w:t xml:space="preserve">Assessor/SAC owners shall consist of military, civilian or support contractors. </w:t>
      </w:r>
      <w:r>
        <w:rPr>
          <w:rFonts w:ascii="Times New Roman" w:hAnsi="Times New Roman" w:cs="Times New Roman"/>
          <w:sz w:val="24"/>
          <w:szCs w:val="24"/>
        </w:rPr>
        <w:br/>
      </w:r>
    </w:p>
    <w:p w14:paraId="6C63A163" w14:textId="573866BE" w:rsidR="009237E3" w:rsidRPr="00E846F5" w:rsidRDefault="009237E3" w:rsidP="009237E3">
      <w:pPr>
        <w:pStyle w:val="NoSpacing"/>
        <w:numPr>
          <w:ilvl w:val="2"/>
          <w:numId w:val="1"/>
        </w:numPr>
        <w:ind w:right="-270"/>
        <w:contextualSpacing/>
        <w:rPr>
          <w:rFonts w:ascii="Times New Roman" w:hAnsi="Times New Roman" w:cs="Times New Roman"/>
          <w:sz w:val="24"/>
          <w:szCs w:val="24"/>
        </w:rPr>
      </w:pPr>
      <w:r>
        <w:rPr>
          <w:rFonts w:ascii="Times New Roman" w:hAnsi="Times New Roman" w:cs="Times New Roman"/>
          <w:sz w:val="24"/>
          <w:szCs w:val="24"/>
        </w:rPr>
        <w:lastRenderedPageBreak/>
        <w:t>Shall c</w:t>
      </w:r>
      <w:r w:rsidRPr="00BD08A4">
        <w:rPr>
          <w:rFonts w:ascii="Times New Roman" w:hAnsi="Times New Roman" w:cs="Times New Roman"/>
          <w:sz w:val="24"/>
          <w:szCs w:val="24"/>
        </w:rPr>
        <w:t xml:space="preserve">omplete all SACs and SAC items in </w:t>
      </w:r>
      <w:r w:rsidRPr="00E846F5">
        <w:rPr>
          <w:rFonts w:ascii="Times New Roman" w:hAnsi="Times New Roman" w:cs="Times New Roman"/>
          <w:sz w:val="24"/>
          <w:szCs w:val="24"/>
        </w:rPr>
        <w:t>MICT</w:t>
      </w:r>
      <w:bookmarkEnd w:id="0"/>
      <w:r w:rsidRPr="00E846F5">
        <w:rPr>
          <w:rFonts w:ascii="Times New Roman" w:hAnsi="Times New Roman" w:cs="Times New Roman"/>
          <w:sz w:val="24"/>
          <w:szCs w:val="24"/>
        </w:rPr>
        <w:t xml:space="preserve"> and EPRM assigned by the USAP manager and/or monitor.</w:t>
      </w:r>
    </w:p>
    <w:p w14:paraId="4533380B" w14:textId="77777777" w:rsidR="009237E3" w:rsidRPr="00E846F5" w:rsidRDefault="009237E3" w:rsidP="009237E3">
      <w:pPr>
        <w:pStyle w:val="NoSpacing"/>
        <w:ind w:left="1710" w:right="-270"/>
        <w:contextualSpacing/>
        <w:rPr>
          <w:rFonts w:ascii="Times New Roman" w:hAnsi="Times New Roman" w:cs="Times New Roman"/>
          <w:sz w:val="24"/>
          <w:szCs w:val="24"/>
        </w:rPr>
      </w:pPr>
    </w:p>
    <w:p w14:paraId="58F9D92F" w14:textId="77777777" w:rsidR="009237E3" w:rsidRPr="00E846F5" w:rsidRDefault="009237E3" w:rsidP="009265A2">
      <w:pPr>
        <w:pStyle w:val="NoSpacing"/>
        <w:numPr>
          <w:ilvl w:val="3"/>
          <w:numId w:val="1"/>
        </w:numPr>
        <w:ind w:left="3060" w:hanging="990"/>
        <w:contextualSpacing/>
        <w:rPr>
          <w:rFonts w:ascii="Times New Roman" w:hAnsi="Times New Roman" w:cs="Times New Roman"/>
          <w:sz w:val="24"/>
          <w:szCs w:val="24"/>
        </w:rPr>
      </w:pPr>
      <w:r w:rsidRPr="00E846F5">
        <w:rPr>
          <w:rFonts w:ascii="Times New Roman" w:hAnsi="Times New Roman" w:cs="Times New Roman"/>
          <w:sz w:val="24"/>
          <w:szCs w:val="24"/>
        </w:rPr>
        <w:t>Shall answer all questions with a Yes, No, or Non-applicable (N/A).</w:t>
      </w:r>
    </w:p>
    <w:p w14:paraId="040DBC17" w14:textId="77777777" w:rsidR="009237E3" w:rsidRPr="00E846F5" w:rsidRDefault="009237E3" w:rsidP="009237E3">
      <w:pPr>
        <w:pStyle w:val="NoSpacing"/>
        <w:ind w:left="2520"/>
        <w:contextualSpacing/>
        <w:rPr>
          <w:rFonts w:ascii="Times New Roman" w:hAnsi="Times New Roman" w:cs="Times New Roman"/>
          <w:sz w:val="24"/>
          <w:szCs w:val="24"/>
        </w:rPr>
      </w:pPr>
    </w:p>
    <w:p w14:paraId="1DF573EE" w14:textId="579426CA" w:rsidR="009237E3" w:rsidRPr="00E846F5" w:rsidRDefault="009237E3" w:rsidP="009265A2">
      <w:pPr>
        <w:pStyle w:val="NoSpacing"/>
        <w:numPr>
          <w:ilvl w:val="3"/>
          <w:numId w:val="1"/>
        </w:numPr>
        <w:ind w:left="3060" w:hanging="990"/>
        <w:contextualSpacing/>
        <w:rPr>
          <w:rFonts w:ascii="Times New Roman" w:hAnsi="Times New Roman" w:cs="Times New Roman"/>
          <w:sz w:val="24"/>
          <w:szCs w:val="24"/>
        </w:rPr>
      </w:pPr>
      <w:r w:rsidRPr="00E846F5">
        <w:rPr>
          <w:rFonts w:ascii="Times New Roman" w:hAnsi="Times New Roman" w:cs="Times New Roman"/>
          <w:sz w:val="24"/>
          <w:szCs w:val="24"/>
        </w:rPr>
        <w:t xml:space="preserve">Shall provide supporting comments for </w:t>
      </w:r>
      <w:r w:rsidRPr="00E846F5">
        <w:rPr>
          <w:rFonts w:ascii="Times New Roman" w:hAnsi="Times New Roman" w:cs="Times New Roman"/>
          <w:sz w:val="24"/>
          <w:szCs w:val="24"/>
          <w:u w:val="single"/>
        </w:rPr>
        <w:t>ALL</w:t>
      </w:r>
      <w:r w:rsidRPr="00E846F5">
        <w:rPr>
          <w:rFonts w:ascii="Times New Roman" w:hAnsi="Times New Roman" w:cs="Times New Roman"/>
          <w:sz w:val="24"/>
          <w:szCs w:val="24"/>
        </w:rPr>
        <w:t xml:space="preserve"> questions providi</w:t>
      </w:r>
      <w:r w:rsidR="00ED0A0A">
        <w:rPr>
          <w:rFonts w:ascii="Times New Roman" w:hAnsi="Times New Roman" w:cs="Times New Roman"/>
          <w:sz w:val="24"/>
          <w:szCs w:val="24"/>
        </w:rPr>
        <w:t>ng a justification for how the U</w:t>
      </w:r>
      <w:r w:rsidRPr="00E846F5">
        <w:rPr>
          <w:rFonts w:ascii="Times New Roman" w:hAnsi="Times New Roman" w:cs="Times New Roman"/>
          <w:sz w:val="24"/>
          <w:szCs w:val="24"/>
        </w:rPr>
        <w:t xml:space="preserve">nit is compliant, non-compliant or how the items are not applicable. Providing comments on all questions aids in the overall USAP review and evaluation during inspections.  </w:t>
      </w:r>
      <w:r w:rsidRPr="00E846F5">
        <w:rPr>
          <w:rFonts w:ascii="Times New Roman" w:hAnsi="Times New Roman" w:cs="Times New Roman"/>
          <w:sz w:val="24"/>
          <w:szCs w:val="24"/>
        </w:rPr>
        <w:br/>
      </w:r>
    </w:p>
    <w:p w14:paraId="6C6D466D" w14:textId="77777777" w:rsidR="009237E3" w:rsidRPr="00E846F5" w:rsidRDefault="009237E3" w:rsidP="009265A2">
      <w:pPr>
        <w:pStyle w:val="NoSpacing"/>
        <w:numPr>
          <w:ilvl w:val="3"/>
          <w:numId w:val="1"/>
        </w:numPr>
        <w:ind w:left="3060" w:hanging="990"/>
        <w:contextualSpacing/>
        <w:rPr>
          <w:rFonts w:ascii="Times New Roman" w:hAnsi="Times New Roman" w:cs="Times New Roman"/>
          <w:sz w:val="24"/>
          <w:szCs w:val="24"/>
        </w:rPr>
      </w:pPr>
      <w:r w:rsidRPr="00E846F5">
        <w:rPr>
          <w:rFonts w:ascii="Times New Roman" w:hAnsi="Times New Roman" w:cs="Times New Roman"/>
          <w:sz w:val="24"/>
          <w:szCs w:val="24"/>
        </w:rPr>
        <w:t>Shall provide non-applicable reason codes for any items designated as N/A.</w:t>
      </w:r>
    </w:p>
    <w:p w14:paraId="3733C30D" w14:textId="77777777" w:rsidR="009237E3" w:rsidRPr="00E846F5" w:rsidRDefault="009237E3" w:rsidP="009237E3">
      <w:pPr>
        <w:pStyle w:val="NoSpacing"/>
        <w:contextualSpacing/>
        <w:rPr>
          <w:rFonts w:ascii="Times New Roman" w:hAnsi="Times New Roman" w:cs="Times New Roman"/>
          <w:sz w:val="24"/>
          <w:szCs w:val="24"/>
        </w:rPr>
      </w:pPr>
    </w:p>
    <w:p w14:paraId="57CEA283" w14:textId="77777777" w:rsidR="009237E3" w:rsidRDefault="009237E3" w:rsidP="009265A2">
      <w:pPr>
        <w:pStyle w:val="NoSpacing"/>
        <w:numPr>
          <w:ilvl w:val="3"/>
          <w:numId w:val="1"/>
        </w:numPr>
        <w:ind w:left="3060" w:hanging="990"/>
        <w:contextualSpacing/>
        <w:rPr>
          <w:rFonts w:ascii="Times New Roman" w:hAnsi="Times New Roman" w:cs="Times New Roman"/>
          <w:sz w:val="24"/>
          <w:szCs w:val="24"/>
        </w:rPr>
      </w:pPr>
      <w:r w:rsidRPr="00E846F5">
        <w:rPr>
          <w:rFonts w:ascii="Times New Roman" w:hAnsi="Times New Roman" w:cs="Times New Roman"/>
          <w:sz w:val="24"/>
          <w:szCs w:val="24"/>
        </w:rPr>
        <w:t>Shall either upload into MICT or enter into EPRM (IP disciplines), or provide access to artifacts referenced in responses (MICT Only</w:t>
      </w:r>
      <w:r>
        <w:rPr>
          <w:rFonts w:ascii="Times New Roman" w:hAnsi="Times New Roman" w:cs="Times New Roman"/>
          <w:sz w:val="24"/>
          <w:szCs w:val="24"/>
        </w:rPr>
        <w:t>)</w:t>
      </w:r>
      <w:r w:rsidRPr="00BD08A4">
        <w:rPr>
          <w:rFonts w:ascii="Times New Roman" w:hAnsi="Times New Roman" w:cs="Times New Roman"/>
          <w:sz w:val="24"/>
          <w:szCs w:val="24"/>
        </w:rPr>
        <w:t>.</w:t>
      </w:r>
    </w:p>
    <w:p w14:paraId="2D3D5ECC" w14:textId="77777777" w:rsidR="009237E3" w:rsidRDefault="009237E3" w:rsidP="009237E3">
      <w:pPr>
        <w:pStyle w:val="ListParagraph"/>
        <w:rPr>
          <w:rFonts w:ascii="Times New Roman" w:hAnsi="Times New Roman" w:cs="Times New Roman"/>
          <w:sz w:val="24"/>
          <w:szCs w:val="24"/>
        </w:rPr>
      </w:pPr>
    </w:p>
    <w:p w14:paraId="266A7E78" w14:textId="77777777" w:rsidR="009237E3" w:rsidRDefault="009237E3" w:rsidP="009237E3">
      <w:pPr>
        <w:pStyle w:val="NoSpacing"/>
        <w:numPr>
          <w:ilvl w:val="4"/>
          <w:numId w:val="1"/>
        </w:numPr>
        <w:tabs>
          <w:tab w:val="left" w:pos="3510"/>
        </w:tabs>
        <w:contextualSpacing/>
        <w:rPr>
          <w:rFonts w:ascii="Times New Roman" w:hAnsi="Times New Roman" w:cs="Times New Roman"/>
          <w:sz w:val="24"/>
          <w:szCs w:val="24"/>
        </w:rPr>
      </w:pPr>
      <w:r>
        <w:rPr>
          <w:rFonts w:ascii="Times New Roman" w:hAnsi="Times New Roman" w:cs="Times New Roman"/>
          <w:sz w:val="24"/>
          <w:szCs w:val="24"/>
        </w:rPr>
        <w:t xml:space="preserve">Shall upload documentation specified in the upload document column with a blue flag indicator. </w:t>
      </w:r>
    </w:p>
    <w:p w14:paraId="5E828A93" w14:textId="77777777" w:rsidR="009237E3" w:rsidRPr="00BD08A4" w:rsidRDefault="009237E3" w:rsidP="009237E3">
      <w:pPr>
        <w:pStyle w:val="NoSpacing"/>
        <w:contextualSpacing/>
        <w:rPr>
          <w:rFonts w:ascii="Times New Roman" w:hAnsi="Times New Roman" w:cs="Times New Roman"/>
          <w:sz w:val="24"/>
          <w:szCs w:val="24"/>
        </w:rPr>
      </w:pPr>
    </w:p>
    <w:p w14:paraId="510B0018" w14:textId="77777777" w:rsidR="009237E3" w:rsidRDefault="009237E3" w:rsidP="009265A2">
      <w:pPr>
        <w:pStyle w:val="NoSpacing"/>
        <w:numPr>
          <w:ilvl w:val="3"/>
          <w:numId w:val="1"/>
        </w:numPr>
        <w:ind w:left="3060" w:hanging="990"/>
        <w:contextualSpacing/>
        <w:rPr>
          <w:rFonts w:ascii="Times New Roman" w:hAnsi="Times New Roman" w:cs="Times New Roman"/>
          <w:sz w:val="24"/>
          <w:szCs w:val="24"/>
        </w:rPr>
      </w:pPr>
      <w:r w:rsidRPr="00BD08A4">
        <w:rPr>
          <w:rFonts w:ascii="Times New Roman" w:hAnsi="Times New Roman" w:cs="Times New Roman"/>
          <w:sz w:val="24"/>
          <w:szCs w:val="24"/>
        </w:rPr>
        <w:t>Shall identify and resolve observations.</w:t>
      </w:r>
    </w:p>
    <w:p w14:paraId="2E0F78A1" w14:textId="77777777" w:rsidR="009237E3" w:rsidRPr="00BD08A4" w:rsidRDefault="009237E3" w:rsidP="009237E3">
      <w:pPr>
        <w:pStyle w:val="NoSpacing"/>
        <w:contextualSpacing/>
        <w:rPr>
          <w:rFonts w:ascii="Times New Roman" w:hAnsi="Times New Roman" w:cs="Times New Roman"/>
          <w:sz w:val="24"/>
          <w:szCs w:val="24"/>
        </w:rPr>
      </w:pPr>
    </w:p>
    <w:p w14:paraId="22937F26" w14:textId="77777777" w:rsidR="009237E3" w:rsidRDefault="009237E3" w:rsidP="009237E3">
      <w:pPr>
        <w:pStyle w:val="NoSpacing"/>
        <w:numPr>
          <w:ilvl w:val="4"/>
          <w:numId w:val="1"/>
        </w:numPr>
        <w:contextualSpacing/>
        <w:rPr>
          <w:rFonts w:ascii="Times New Roman" w:hAnsi="Times New Roman" w:cs="Times New Roman"/>
          <w:sz w:val="24"/>
          <w:szCs w:val="24"/>
        </w:rPr>
      </w:pPr>
      <w:r w:rsidRPr="00BD08A4">
        <w:rPr>
          <w:rFonts w:ascii="Times New Roman" w:hAnsi="Times New Roman" w:cs="Times New Roman"/>
          <w:sz w:val="24"/>
          <w:szCs w:val="24"/>
        </w:rPr>
        <w:t>SAC questions answered negatively (usually a “no” response) shall be documented as an observation.  Observation resolution requires an RCA and a CAP approved by the appropriate supervisory level for closure as specified above.</w:t>
      </w:r>
    </w:p>
    <w:p w14:paraId="0F81934C" w14:textId="77777777" w:rsidR="009237E3" w:rsidRPr="00BD08A4" w:rsidRDefault="009237E3" w:rsidP="009237E3">
      <w:pPr>
        <w:pStyle w:val="NoSpacing"/>
        <w:ind w:left="3600"/>
        <w:contextualSpacing/>
        <w:rPr>
          <w:rFonts w:ascii="Times New Roman" w:hAnsi="Times New Roman" w:cs="Times New Roman"/>
          <w:sz w:val="24"/>
          <w:szCs w:val="24"/>
        </w:rPr>
      </w:pPr>
    </w:p>
    <w:p w14:paraId="78FC90D0" w14:textId="77777777" w:rsidR="009237E3" w:rsidRDefault="009237E3" w:rsidP="009265A2">
      <w:pPr>
        <w:pStyle w:val="NoSpacing"/>
        <w:numPr>
          <w:ilvl w:val="3"/>
          <w:numId w:val="1"/>
        </w:numPr>
        <w:ind w:left="3060" w:hanging="990"/>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complete </w:t>
      </w:r>
      <w:r>
        <w:rPr>
          <w:rFonts w:ascii="Times New Roman" w:hAnsi="Times New Roman" w:cs="Times New Roman"/>
          <w:sz w:val="24"/>
          <w:szCs w:val="24"/>
        </w:rPr>
        <w:t>o</w:t>
      </w:r>
      <w:r w:rsidRPr="00BD08A4">
        <w:rPr>
          <w:rFonts w:ascii="Times New Roman" w:hAnsi="Times New Roman" w:cs="Times New Roman"/>
          <w:sz w:val="24"/>
          <w:szCs w:val="24"/>
        </w:rPr>
        <w:t>ut-of-</w:t>
      </w:r>
      <w:r>
        <w:rPr>
          <w:rFonts w:ascii="Times New Roman" w:hAnsi="Times New Roman" w:cs="Times New Roman"/>
          <w:sz w:val="24"/>
          <w:szCs w:val="24"/>
        </w:rPr>
        <w:t>cycle a</w:t>
      </w:r>
      <w:r w:rsidRPr="00BD08A4">
        <w:rPr>
          <w:rFonts w:ascii="Times New Roman" w:hAnsi="Times New Roman" w:cs="Times New Roman"/>
          <w:sz w:val="24"/>
          <w:szCs w:val="24"/>
        </w:rPr>
        <w:t>ssessments as required by AFI 90-201.</w:t>
      </w:r>
    </w:p>
    <w:p w14:paraId="0C4C8356" w14:textId="77777777" w:rsidR="009237E3" w:rsidRPr="00BD08A4" w:rsidRDefault="009237E3" w:rsidP="009237E3">
      <w:pPr>
        <w:pStyle w:val="NoSpacing"/>
        <w:ind w:left="2520"/>
        <w:contextualSpacing/>
        <w:rPr>
          <w:rFonts w:ascii="Times New Roman" w:hAnsi="Times New Roman" w:cs="Times New Roman"/>
          <w:sz w:val="24"/>
          <w:szCs w:val="24"/>
        </w:rPr>
      </w:pPr>
    </w:p>
    <w:p w14:paraId="44221DCF" w14:textId="1FD1C5B0" w:rsidR="009265A2" w:rsidRDefault="009237E3" w:rsidP="009237E3">
      <w:pPr>
        <w:pStyle w:val="NoSpacing"/>
        <w:numPr>
          <w:ilvl w:val="4"/>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Per AFI 90-201, new/updated SACs are produced quarterly (Jan 1, Apr 1, Jul 1, </w:t>
      </w:r>
      <w:r w:rsidR="00AF3194" w:rsidRPr="00BD08A4">
        <w:rPr>
          <w:rFonts w:ascii="Times New Roman" w:hAnsi="Times New Roman" w:cs="Times New Roman"/>
          <w:sz w:val="24"/>
          <w:szCs w:val="24"/>
        </w:rPr>
        <w:t>and Oct</w:t>
      </w:r>
      <w:r w:rsidRPr="00BD08A4">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BD08A4">
        <w:rPr>
          <w:rFonts w:ascii="Times New Roman" w:hAnsi="Times New Roman" w:cs="Times New Roman"/>
          <w:sz w:val="24"/>
          <w:szCs w:val="24"/>
        </w:rPr>
        <w:t>USAPs have 30 days to assess new</w:t>
      </w:r>
      <w:r>
        <w:rPr>
          <w:rFonts w:ascii="Times New Roman" w:hAnsi="Times New Roman" w:cs="Times New Roman"/>
          <w:sz w:val="24"/>
          <w:szCs w:val="24"/>
        </w:rPr>
        <w:t>/</w:t>
      </w:r>
      <w:r w:rsidRPr="00BD08A4">
        <w:rPr>
          <w:rFonts w:ascii="Times New Roman" w:hAnsi="Times New Roman" w:cs="Times New Roman"/>
          <w:sz w:val="24"/>
          <w:szCs w:val="24"/>
        </w:rPr>
        <w:t>updated SACs.</w:t>
      </w:r>
      <w:r w:rsidR="009265A2">
        <w:rPr>
          <w:rFonts w:ascii="Times New Roman" w:hAnsi="Times New Roman" w:cs="Times New Roman"/>
          <w:sz w:val="24"/>
          <w:szCs w:val="24"/>
        </w:rPr>
        <w:t xml:space="preserve"> </w:t>
      </w:r>
      <w:r w:rsidR="009265A2">
        <w:rPr>
          <w:rFonts w:ascii="Times New Roman" w:hAnsi="Times New Roman" w:cs="Times New Roman"/>
          <w:sz w:val="24"/>
          <w:szCs w:val="24"/>
        </w:rPr>
        <w:br/>
      </w:r>
    </w:p>
    <w:p w14:paraId="6E5732D0" w14:textId="0FB1DF17" w:rsidR="009237E3" w:rsidRPr="00ED0A0A" w:rsidRDefault="009265A2" w:rsidP="009237E3">
      <w:pPr>
        <w:pStyle w:val="NoSpacing"/>
        <w:numPr>
          <w:ilvl w:val="4"/>
          <w:numId w:val="1"/>
        </w:numPr>
        <w:contextualSpacing/>
        <w:rPr>
          <w:rFonts w:ascii="Times New Roman" w:hAnsi="Times New Roman" w:cs="Times New Roman"/>
          <w:sz w:val="24"/>
          <w:szCs w:val="24"/>
        </w:rPr>
      </w:pPr>
      <w:r w:rsidRPr="00ED0A0A">
        <w:rPr>
          <w:rFonts w:ascii="Times New Roman" w:hAnsi="Times New Roman" w:cs="Times New Roman"/>
          <w:sz w:val="24"/>
          <w:szCs w:val="24"/>
        </w:rPr>
        <w:t>New/updated SAC notifications will be received through MICT messages and AFLCMC/IG USAP Manager quarterly email notification.</w:t>
      </w:r>
    </w:p>
    <w:p w14:paraId="224534B9" w14:textId="77777777" w:rsidR="009237E3" w:rsidRPr="00BD08A4" w:rsidRDefault="009237E3" w:rsidP="009237E3">
      <w:pPr>
        <w:pStyle w:val="NoSpacing"/>
        <w:ind w:left="3600"/>
        <w:contextualSpacing/>
        <w:rPr>
          <w:rFonts w:ascii="Times New Roman" w:hAnsi="Times New Roman" w:cs="Times New Roman"/>
          <w:sz w:val="24"/>
          <w:szCs w:val="24"/>
        </w:rPr>
      </w:pPr>
    </w:p>
    <w:p w14:paraId="54046B0E" w14:textId="31B5DAA2" w:rsidR="009237E3" w:rsidRDefault="009237E3" w:rsidP="009237E3">
      <w:pPr>
        <w:pStyle w:val="NoSpacing"/>
        <w:numPr>
          <w:ilvl w:val="4"/>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USAP managers will ensure updated SACs are </w:t>
      </w:r>
      <w:r w:rsidR="000C256A">
        <w:rPr>
          <w:rFonts w:ascii="Times New Roman" w:hAnsi="Times New Roman" w:cs="Times New Roman"/>
          <w:sz w:val="24"/>
          <w:szCs w:val="24"/>
        </w:rPr>
        <w:t xml:space="preserve">assessed and </w:t>
      </w:r>
      <w:r w:rsidRPr="00BD08A4">
        <w:rPr>
          <w:rFonts w:ascii="Times New Roman" w:hAnsi="Times New Roman" w:cs="Times New Roman"/>
          <w:sz w:val="24"/>
          <w:szCs w:val="24"/>
        </w:rPr>
        <w:t>re-validated to sh</w:t>
      </w:r>
      <w:r w:rsidR="00ED0A0A">
        <w:rPr>
          <w:rFonts w:ascii="Times New Roman" w:hAnsi="Times New Roman" w:cs="Times New Roman"/>
          <w:sz w:val="24"/>
          <w:szCs w:val="24"/>
        </w:rPr>
        <w:t>ow the SAC was reviewed by the U</w:t>
      </w:r>
      <w:r w:rsidRPr="00BD08A4">
        <w:rPr>
          <w:rFonts w:ascii="Times New Roman" w:hAnsi="Times New Roman" w:cs="Times New Roman"/>
          <w:sz w:val="24"/>
          <w:szCs w:val="24"/>
        </w:rPr>
        <w:t>nit after the update.</w:t>
      </w:r>
      <w:r w:rsidR="009265A2">
        <w:rPr>
          <w:rFonts w:ascii="Times New Roman" w:hAnsi="Times New Roman" w:cs="Times New Roman"/>
          <w:sz w:val="24"/>
          <w:szCs w:val="24"/>
        </w:rPr>
        <w:br/>
      </w:r>
    </w:p>
    <w:p w14:paraId="4EB4D2B3" w14:textId="77777777" w:rsidR="009237E3" w:rsidRDefault="009237E3" w:rsidP="009237E3">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lastRenderedPageBreak/>
        <w:t xml:space="preserve">USAP </w:t>
      </w:r>
      <w:r>
        <w:rPr>
          <w:rFonts w:ascii="Times New Roman" w:hAnsi="Times New Roman" w:cs="Times New Roman"/>
          <w:sz w:val="24"/>
          <w:szCs w:val="24"/>
        </w:rPr>
        <w:t>M</w:t>
      </w:r>
      <w:r w:rsidRPr="00BD08A4">
        <w:rPr>
          <w:rFonts w:ascii="Times New Roman" w:hAnsi="Times New Roman" w:cs="Times New Roman"/>
          <w:sz w:val="24"/>
          <w:szCs w:val="24"/>
        </w:rPr>
        <w:t>anagers assigned to PEOs, Directorates, Functional Directorates, or Detachments.</w:t>
      </w:r>
    </w:p>
    <w:p w14:paraId="0A03FBD1" w14:textId="77777777" w:rsidR="009237E3" w:rsidRPr="00BD08A4" w:rsidRDefault="009237E3" w:rsidP="009237E3">
      <w:pPr>
        <w:pStyle w:val="NoSpacing"/>
        <w:ind w:left="1080"/>
        <w:contextualSpacing/>
        <w:rPr>
          <w:rFonts w:ascii="Times New Roman" w:hAnsi="Times New Roman" w:cs="Times New Roman"/>
          <w:sz w:val="24"/>
          <w:szCs w:val="24"/>
        </w:rPr>
      </w:pPr>
    </w:p>
    <w:p w14:paraId="55E02BC9" w14:textId="77777777" w:rsidR="009237E3" w:rsidRDefault="009237E3" w:rsidP="009237E3">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USAP Execution.</w:t>
      </w:r>
    </w:p>
    <w:p w14:paraId="13FC93F7" w14:textId="77777777" w:rsidR="009237E3" w:rsidRPr="00BD08A4" w:rsidRDefault="009237E3" w:rsidP="009237E3">
      <w:pPr>
        <w:pStyle w:val="NoSpacing"/>
        <w:ind w:left="1710"/>
        <w:contextualSpacing/>
        <w:rPr>
          <w:rFonts w:ascii="Times New Roman" w:hAnsi="Times New Roman" w:cs="Times New Roman"/>
          <w:sz w:val="24"/>
          <w:szCs w:val="24"/>
        </w:rPr>
      </w:pPr>
    </w:p>
    <w:p w14:paraId="2441176F" w14:textId="11FD27AA" w:rsidR="00ED0A0A" w:rsidRDefault="00ED0A0A" w:rsidP="000C256A">
      <w:pPr>
        <w:pStyle w:val="NoSpacing"/>
        <w:numPr>
          <w:ilvl w:val="3"/>
          <w:numId w:val="1"/>
        </w:numPr>
        <w:ind w:left="3060" w:hanging="990"/>
        <w:contextualSpacing/>
        <w:rPr>
          <w:rFonts w:ascii="Times New Roman" w:hAnsi="Times New Roman" w:cs="Times New Roman"/>
          <w:sz w:val="24"/>
          <w:szCs w:val="24"/>
        </w:rPr>
      </w:pPr>
      <w:r>
        <w:rPr>
          <w:rFonts w:ascii="Times New Roman" w:hAnsi="Times New Roman" w:cs="Times New Roman"/>
          <w:sz w:val="24"/>
          <w:szCs w:val="24"/>
        </w:rPr>
        <w:t>Shall accomplish required USAP.MICT training provided by the Center USAP Manager and ensure USAP Monitors, Assessors, and Validators are familiar with how to complete SACs in MICT.</w:t>
      </w:r>
      <w:r>
        <w:rPr>
          <w:rFonts w:ascii="Times New Roman" w:hAnsi="Times New Roman" w:cs="Times New Roman"/>
          <w:sz w:val="24"/>
          <w:szCs w:val="24"/>
        </w:rPr>
        <w:br/>
      </w:r>
    </w:p>
    <w:p w14:paraId="5BC52B51" w14:textId="47BD655C" w:rsidR="009237E3" w:rsidRPr="008052B6" w:rsidRDefault="009237E3" w:rsidP="000C256A">
      <w:pPr>
        <w:pStyle w:val="NoSpacing"/>
        <w:numPr>
          <w:ilvl w:val="3"/>
          <w:numId w:val="1"/>
        </w:numPr>
        <w:ind w:left="3060" w:hanging="990"/>
        <w:contextualSpacing/>
        <w:rPr>
          <w:rFonts w:ascii="Times New Roman" w:hAnsi="Times New Roman" w:cs="Times New Roman"/>
          <w:sz w:val="24"/>
          <w:szCs w:val="24"/>
        </w:rPr>
      </w:pPr>
      <w:r w:rsidRPr="00BD08A4">
        <w:rPr>
          <w:rFonts w:ascii="Times New Roman" w:hAnsi="Times New Roman" w:cs="Times New Roman"/>
          <w:sz w:val="24"/>
          <w:szCs w:val="24"/>
        </w:rPr>
        <w:t>Shall build and</w:t>
      </w:r>
      <w:r>
        <w:rPr>
          <w:rFonts w:ascii="Times New Roman" w:hAnsi="Times New Roman" w:cs="Times New Roman"/>
          <w:sz w:val="24"/>
          <w:szCs w:val="24"/>
        </w:rPr>
        <w:t xml:space="preserve"> execute a Director </w:t>
      </w:r>
      <w:r w:rsidRPr="00BD08A4">
        <w:rPr>
          <w:rFonts w:ascii="Times New Roman" w:hAnsi="Times New Roman" w:cs="Times New Roman"/>
          <w:sz w:val="24"/>
          <w:szCs w:val="24"/>
        </w:rPr>
        <w:t>approved USAP</w:t>
      </w:r>
      <w:r w:rsidR="00ED0A0A">
        <w:rPr>
          <w:rFonts w:ascii="Times New Roman" w:hAnsi="Times New Roman" w:cs="Times New Roman"/>
          <w:sz w:val="24"/>
          <w:szCs w:val="24"/>
        </w:rPr>
        <w:t xml:space="preserve"> including ensuring applicable SACs are identified, tracked, assigned, and completed in MICT or EPRM.  In Units possessing USAP Monitors, the USAP Manager will ensure the USAP Monitor completes this for their respective divisions. </w:t>
      </w:r>
      <w:r w:rsidRPr="00BD08A4">
        <w:rPr>
          <w:rFonts w:ascii="Times New Roman" w:hAnsi="Times New Roman" w:cs="Times New Roman"/>
          <w:sz w:val="24"/>
          <w:szCs w:val="24"/>
        </w:rPr>
        <w:t>.</w:t>
      </w:r>
    </w:p>
    <w:p w14:paraId="361BB24B" w14:textId="77777777" w:rsidR="009237E3" w:rsidRPr="00BD08A4" w:rsidRDefault="009237E3" w:rsidP="009237E3">
      <w:pPr>
        <w:pStyle w:val="NoSpacing"/>
        <w:ind w:left="2520"/>
        <w:contextualSpacing/>
        <w:rPr>
          <w:rFonts w:ascii="Times New Roman" w:hAnsi="Times New Roman" w:cs="Times New Roman"/>
          <w:sz w:val="24"/>
          <w:szCs w:val="24"/>
        </w:rPr>
      </w:pPr>
    </w:p>
    <w:p w14:paraId="5F93C85A" w14:textId="7820E7EC" w:rsidR="009237E3" w:rsidRPr="00E846F5" w:rsidRDefault="009237E3" w:rsidP="000C256A">
      <w:pPr>
        <w:pStyle w:val="NoSpacing"/>
        <w:numPr>
          <w:ilvl w:val="3"/>
          <w:numId w:val="1"/>
        </w:numPr>
        <w:ind w:left="3060" w:right="-270" w:hanging="990"/>
        <w:contextualSpacing/>
        <w:rPr>
          <w:rFonts w:ascii="Times New Roman" w:hAnsi="Times New Roman" w:cs="Times New Roman"/>
          <w:sz w:val="24"/>
          <w:szCs w:val="24"/>
        </w:rPr>
      </w:pPr>
      <w:r w:rsidRPr="00BD08A4">
        <w:rPr>
          <w:rFonts w:ascii="Times New Roman" w:hAnsi="Times New Roman" w:cs="Times New Roman"/>
          <w:sz w:val="24"/>
          <w:szCs w:val="24"/>
        </w:rPr>
        <w:t xml:space="preserve">Shall </w:t>
      </w:r>
      <w:r>
        <w:rPr>
          <w:rFonts w:ascii="Times New Roman" w:hAnsi="Times New Roman" w:cs="Times New Roman"/>
          <w:sz w:val="24"/>
          <w:szCs w:val="24"/>
        </w:rPr>
        <w:t xml:space="preserve">verify with functional </w:t>
      </w:r>
      <w:r w:rsidR="00ED0A0A">
        <w:rPr>
          <w:rFonts w:ascii="Times New Roman" w:hAnsi="Times New Roman" w:cs="Times New Roman"/>
          <w:sz w:val="24"/>
          <w:szCs w:val="24"/>
        </w:rPr>
        <w:t xml:space="preserve">home </w:t>
      </w:r>
      <w:r>
        <w:rPr>
          <w:rFonts w:ascii="Times New Roman" w:hAnsi="Times New Roman" w:cs="Times New Roman"/>
          <w:sz w:val="24"/>
          <w:szCs w:val="24"/>
        </w:rPr>
        <w:t xml:space="preserve">offices and </w:t>
      </w:r>
      <w:r w:rsidR="00ED0A0A">
        <w:rPr>
          <w:rFonts w:ascii="Times New Roman" w:hAnsi="Times New Roman" w:cs="Times New Roman"/>
          <w:sz w:val="24"/>
          <w:szCs w:val="24"/>
        </w:rPr>
        <w:t>U</w:t>
      </w:r>
      <w:r>
        <w:rPr>
          <w:rFonts w:ascii="Times New Roman" w:hAnsi="Times New Roman" w:cs="Times New Roman"/>
          <w:sz w:val="24"/>
          <w:szCs w:val="24"/>
        </w:rPr>
        <w:t>nit leadership that all applicable SACs are completed</w:t>
      </w:r>
      <w:r w:rsidRPr="00BD08A4">
        <w:rPr>
          <w:rFonts w:ascii="Times New Roman" w:hAnsi="Times New Roman" w:cs="Times New Roman"/>
          <w:sz w:val="24"/>
          <w:szCs w:val="24"/>
        </w:rPr>
        <w:t>.</w:t>
      </w:r>
      <w:r w:rsidRPr="00E846F5">
        <w:rPr>
          <w:rFonts w:ascii="Times New Roman" w:hAnsi="Times New Roman" w:cs="Times New Roman"/>
          <w:color w:val="FF0000"/>
          <w:sz w:val="24"/>
          <w:szCs w:val="24"/>
        </w:rPr>
        <w:br/>
      </w:r>
    </w:p>
    <w:p w14:paraId="437A0E1F" w14:textId="4332AC98" w:rsidR="009237E3" w:rsidRDefault="009237E3" w:rsidP="009237E3">
      <w:pPr>
        <w:pStyle w:val="NoSpacing"/>
        <w:numPr>
          <w:ilvl w:val="4"/>
          <w:numId w:val="1"/>
        </w:numPr>
        <w:tabs>
          <w:tab w:val="left" w:pos="3060"/>
          <w:tab w:val="left" w:pos="3150"/>
        </w:tabs>
        <w:ind w:right="-270"/>
        <w:contextualSpacing/>
        <w:rPr>
          <w:rFonts w:ascii="Times New Roman" w:hAnsi="Times New Roman" w:cs="Times New Roman"/>
          <w:sz w:val="24"/>
          <w:szCs w:val="24"/>
        </w:rPr>
      </w:pPr>
      <w:r w:rsidRPr="00E846F5">
        <w:rPr>
          <w:rFonts w:ascii="Times New Roman" w:hAnsi="Times New Roman" w:cs="Times New Roman"/>
          <w:sz w:val="24"/>
          <w:szCs w:val="24"/>
        </w:rPr>
        <w:t>Shall ensure that all SACs related to ACAT</w:t>
      </w:r>
      <w:r w:rsidR="009265A2">
        <w:rPr>
          <w:rFonts w:ascii="Times New Roman" w:hAnsi="Times New Roman" w:cs="Times New Roman"/>
          <w:sz w:val="24"/>
          <w:szCs w:val="24"/>
        </w:rPr>
        <w:t>/BCAT</w:t>
      </w:r>
      <w:r w:rsidRPr="00E846F5">
        <w:rPr>
          <w:rFonts w:ascii="Times New Roman" w:hAnsi="Times New Roman" w:cs="Times New Roman"/>
          <w:sz w:val="24"/>
          <w:szCs w:val="24"/>
        </w:rPr>
        <w:t xml:space="preserve"> level programs are run at the program level only.</w:t>
      </w:r>
      <w:r w:rsidR="00E72EEE">
        <w:rPr>
          <w:rFonts w:ascii="Times New Roman" w:hAnsi="Times New Roman" w:cs="Times New Roman"/>
          <w:sz w:val="24"/>
          <w:szCs w:val="24"/>
        </w:rPr>
        <w:br/>
      </w:r>
    </w:p>
    <w:p w14:paraId="228EC843" w14:textId="59CC89A4" w:rsidR="00E72EEE" w:rsidRPr="00E846F5" w:rsidRDefault="00E72EEE" w:rsidP="009237E3">
      <w:pPr>
        <w:pStyle w:val="NoSpacing"/>
        <w:numPr>
          <w:ilvl w:val="4"/>
          <w:numId w:val="1"/>
        </w:numPr>
        <w:tabs>
          <w:tab w:val="left" w:pos="3060"/>
          <w:tab w:val="left" w:pos="3150"/>
        </w:tabs>
        <w:ind w:right="-270"/>
        <w:contextualSpacing/>
        <w:rPr>
          <w:rFonts w:ascii="Times New Roman" w:hAnsi="Times New Roman" w:cs="Times New Roman"/>
          <w:sz w:val="24"/>
          <w:szCs w:val="24"/>
        </w:rPr>
      </w:pPr>
      <w:r>
        <w:rPr>
          <w:rFonts w:ascii="Times New Roman" w:hAnsi="Times New Roman" w:cs="Times New Roman"/>
          <w:sz w:val="24"/>
          <w:szCs w:val="24"/>
        </w:rPr>
        <w:t>Shall ensure that all workcenters and Unit level SACs are labeled with the ACAT/BCAT program name to identify the programs assessed.</w:t>
      </w:r>
    </w:p>
    <w:p w14:paraId="5B566673" w14:textId="36242656" w:rsidR="009237E3" w:rsidRPr="00BD08A4" w:rsidRDefault="009237E3" w:rsidP="009237E3">
      <w:pPr>
        <w:pStyle w:val="NoSpacing"/>
        <w:ind w:right="-270"/>
        <w:contextualSpacing/>
        <w:rPr>
          <w:rFonts w:ascii="Times New Roman" w:hAnsi="Times New Roman" w:cs="Times New Roman"/>
          <w:sz w:val="24"/>
          <w:szCs w:val="24"/>
        </w:rPr>
      </w:pPr>
    </w:p>
    <w:p w14:paraId="1CA5384D" w14:textId="77777777" w:rsidR="009237E3" w:rsidRDefault="009237E3" w:rsidP="00940342">
      <w:pPr>
        <w:pStyle w:val="NoSpacing"/>
        <w:numPr>
          <w:ilvl w:val="3"/>
          <w:numId w:val="1"/>
        </w:numPr>
        <w:ind w:left="3060" w:right="-270" w:hanging="990"/>
        <w:contextualSpacing/>
        <w:rPr>
          <w:rFonts w:ascii="Times New Roman" w:hAnsi="Times New Roman" w:cs="Times New Roman"/>
          <w:sz w:val="24"/>
          <w:szCs w:val="24"/>
        </w:rPr>
      </w:pPr>
      <w:r w:rsidRPr="00BD08A4">
        <w:rPr>
          <w:rFonts w:ascii="Times New Roman" w:hAnsi="Times New Roman" w:cs="Times New Roman"/>
          <w:sz w:val="24"/>
          <w:szCs w:val="24"/>
        </w:rPr>
        <w:t>Shall attend AFLCMC Town Hall USAP meetings and distribute information across their organization.</w:t>
      </w:r>
    </w:p>
    <w:p w14:paraId="096D9261" w14:textId="77777777" w:rsidR="009237E3" w:rsidRPr="00BD08A4" w:rsidRDefault="009237E3" w:rsidP="009237E3">
      <w:pPr>
        <w:pStyle w:val="NoSpacing"/>
        <w:ind w:right="-270"/>
        <w:contextualSpacing/>
        <w:rPr>
          <w:rFonts w:ascii="Times New Roman" w:hAnsi="Times New Roman" w:cs="Times New Roman"/>
          <w:sz w:val="24"/>
          <w:szCs w:val="24"/>
        </w:rPr>
      </w:pPr>
    </w:p>
    <w:p w14:paraId="012D44A4" w14:textId="18942DA8" w:rsidR="00ED0A0A" w:rsidRPr="006F6CCD" w:rsidRDefault="009237E3" w:rsidP="006F6CCD">
      <w:pPr>
        <w:pStyle w:val="NoSpacing"/>
        <w:numPr>
          <w:ilvl w:val="3"/>
          <w:numId w:val="1"/>
        </w:numPr>
        <w:ind w:left="3060" w:right="-270" w:hanging="990"/>
        <w:contextualSpacing/>
        <w:rPr>
          <w:rFonts w:ascii="Times New Roman" w:hAnsi="Times New Roman" w:cs="Times New Roman"/>
          <w:sz w:val="24"/>
          <w:szCs w:val="24"/>
        </w:rPr>
      </w:pPr>
      <w:bookmarkStart w:id="1" w:name="_Ref433268859"/>
      <w:r w:rsidRPr="00BD08A4">
        <w:rPr>
          <w:rFonts w:ascii="Times New Roman" w:hAnsi="Times New Roman" w:cs="Times New Roman"/>
          <w:sz w:val="24"/>
          <w:szCs w:val="24"/>
        </w:rPr>
        <w:t>Shall confirm the primary and alternate USAP manager appointment letter is sent to the AFLCMC/IG office</w:t>
      </w:r>
      <w:r w:rsidR="00ED0A0A">
        <w:rPr>
          <w:rFonts w:ascii="Times New Roman" w:hAnsi="Times New Roman" w:cs="Times New Roman"/>
          <w:sz w:val="24"/>
          <w:szCs w:val="24"/>
        </w:rPr>
        <w:t xml:space="preserve"> and update the appointment letter within 30-days of a change in personnel</w:t>
      </w:r>
      <w:r w:rsidRPr="00BD08A4">
        <w:rPr>
          <w:rFonts w:ascii="Times New Roman" w:hAnsi="Times New Roman" w:cs="Times New Roman"/>
          <w:sz w:val="24"/>
          <w:szCs w:val="24"/>
        </w:rPr>
        <w:t>.</w:t>
      </w:r>
      <w:bookmarkEnd w:id="1"/>
      <w:r w:rsidR="006F6CCD">
        <w:rPr>
          <w:rFonts w:ascii="Times New Roman" w:hAnsi="Times New Roman" w:cs="Times New Roman"/>
          <w:sz w:val="24"/>
          <w:szCs w:val="24"/>
        </w:rPr>
        <w:br/>
      </w:r>
    </w:p>
    <w:p w14:paraId="4B9553C0" w14:textId="6D0E77C8" w:rsidR="009237E3" w:rsidRDefault="00ED0A0A" w:rsidP="00940342">
      <w:pPr>
        <w:pStyle w:val="NoSpacing"/>
        <w:numPr>
          <w:ilvl w:val="3"/>
          <w:numId w:val="1"/>
        </w:numPr>
        <w:ind w:left="3060" w:right="-270" w:hanging="990"/>
        <w:contextualSpacing/>
        <w:rPr>
          <w:rFonts w:ascii="Times New Roman" w:hAnsi="Times New Roman" w:cs="Times New Roman"/>
          <w:sz w:val="24"/>
          <w:szCs w:val="24"/>
        </w:rPr>
      </w:pPr>
      <w:r>
        <w:rPr>
          <w:rFonts w:ascii="Times New Roman" w:hAnsi="Times New Roman" w:cs="Times New Roman"/>
          <w:sz w:val="24"/>
          <w:szCs w:val="24"/>
        </w:rPr>
        <w:t>Shall ensure progress of corrective actions of observations is documented in MICT.</w:t>
      </w:r>
      <w:r w:rsidR="009265A2">
        <w:rPr>
          <w:rFonts w:ascii="Times New Roman" w:hAnsi="Times New Roman" w:cs="Times New Roman"/>
          <w:sz w:val="24"/>
          <w:szCs w:val="24"/>
        </w:rPr>
        <w:br/>
      </w:r>
    </w:p>
    <w:p w14:paraId="5C5C4BDA" w14:textId="77D0DB3D" w:rsidR="001832AE" w:rsidRDefault="00940342" w:rsidP="001832AE">
      <w:pPr>
        <w:pStyle w:val="NoSpacing"/>
        <w:numPr>
          <w:ilvl w:val="2"/>
          <w:numId w:val="1"/>
        </w:numPr>
        <w:contextualSpacing/>
        <w:rPr>
          <w:rFonts w:ascii="Times New Roman" w:hAnsi="Times New Roman" w:cs="Times New Roman"/>
          <w:sz w:val="24"/>
          <w:szCs w:val="24"/>
        </w:rPr>
      </w:pPr>
      <w:r>
        <w:rPr>
          <w:rFonts w:ascii="Times New Roman" w:hAnsi="Times New Roman" w:cs="Times New Roman"/>
          <w:sz w:val="24"/>
          <w:szCs w:val="24"/>
        </w:rPr>
        <w:t>MICT</w:t>
      </w:r>
      <w:r w:rsidR="001832AE" w:rsidRPr="00BD08A4">
        <w:rPr>
          <w:rFonts w:ascii="Times New Roman" w:hAnsi="Times New Roman" w:cs="Times New Roman"/>
          <w:sz w:val="24"/>
          <w:szCs w:val="24"/>
        </w:rPr>
        <w:t>.</w:t>
      </w:r>
      <w:r w:rsidR="00ED0A0A">
        <w:rPr>
          <w:rFonts w:ascii="Times New Roman" w:hAnsi="Times New Roman" w:cs="Times New Roman"/>
          <w:sz w:val="24"/>
          <w:szCs w:val="24"/>
        </w:rPr>
        <w:t xml:space="preserve"> Shall provide MICT administrative support to their Unit. </w:t>
      </w:r>
    </w:p>
    <w:p w14:paraId="5BD6E394" w14:textId="77777777" w:rsidR="001832AE" w:rsidRPr="00BD08A4" w:rsidRDefault="001832AE" w:rsidP="001832AE">
      <w:pPr>
        <w:pStyle w:val="NoSpacing"/>
        <w:ind w:left="1710"/>
        <w:contextualSpacing/>
        <w:rPr>
          <w:rFonts w:ascii="Times New Roman" w:hAnsi="Times New Roman" w:cs="Times New Roman"/>
          <w:sz w:val="24"/>
          <w:szCs w:val="24"/>
        </w:rPr>
      </w:pPr>
    </w:p>
    <w:p w14:paraId="22219924" w14:textId="77777777" w:rsidR="001832AE" w:rsidRDefault="001832AE" w:rsidP="001832AE">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USAP Monitors.</w:t>
      </w:r>
    </w:p>
    <w:p w14:paraId="7DFCC05B" w14:textId="77777777" w:rsidR="001832AE" w:rsidRPr="00BD08A4" w:rsidRDefault="001832AE" w:rsidP="001832AE">
      <w:pPr>
        <w:pStyle w:val="NoSpacing"/>
        <w:ind w:left="1080"/>
        <w:contextualSpacing/>
        <w:rPr>
          <w:rFonts w:ascii="Times New Roman" w:hAnsi="Times New Roman" w:cs="Times New Roman"/>
          <w:sz w:val="24"/>
          <w:szCs w:val="24"/>
        </w:rPr>
      </w:pPr>
    </w:p>
    <w:p w14:paraId="646C71CC" w14:textId="77777777" w:rsidR="001832AE" w:rsidRDefault="001832AE" w:rsidP="001832AE">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assist the USAP manager in executing the USAP.</w:t>
      </w:r>
    </w:p>
    <w:p w14:paraId="2F567A00" w14:textId="77777777" w:rsidR="001832AE" w:rsidRPr="00BD08A4" w:rsidRDefault="001832AE" w:rsidP="001832AE">
      <w:pPr>
        <w:pStyle w:val="NoSpacing"/>
        <w:ind w:left="1710"/>
        <w:contextualSpacing/>
        <w:rPr>
          <w:rFonts w:ascii="Times New Roman" w:hAnsi="Times New Roman" w:cs="Times New Roman"/>
          <w:sz w:val="24"/>
          <w:szCs w:val="24"/>
        </w:rPr>
      </w:pPr>
    </w:p>
    <w:p w14:paraId="23931224" w14:textId="77777777" w:rsidR="001832AE" w:rsidRDefault="001832AE" w:rsidP="001832AE">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Shall establish and manage USAP assessor access in MICT.</w:t>
      </w:r>
    </w:p>
    <w:p w14:paraId="5C2BB522" w14:textId="77777777" w:rsidR="001832AE" w:rsidRPr="00BD08A4" w:rsidRDefault="001832AE" w:rsidP="001832AE">
      <w:pPr>
        <w:pStyle w:val="NoSpacing"/>
        <w:contextualSpacing/>
        <w:rPr>
          <w:rFonts w:ascii="Times New Roman" w:hAnsi="Times New Roman" w:cs="Times New Roman"/>
          <w:sz w:val="24"/>
          <w:szCs w:val="24"/>
        </w:rPr>
      </w:pPr>
    </w:p>
    <w:p w14:paraId="13D0D330" w14:textId="400644DC" w:rsidR="001832AE" w:rsidRDefault="001832AE" w:rsidP="001832AE">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lastRenderedPageBreak/>
        <w:t xml:space="preserve">Shall remove USAP assessor privileges in MICT when the assessors no longer require access (e.g., </w:t>
      </w:r>
      <w:r>
        <w:rPr>
          <w:rFonts w:ascii="Times New Roman" w:hAnsi="Times New Roman" w:cs="Times New Roman"/>
          <w:sz w:val="24"/>
          <w:szCs w:val="24"/>
        </w:rPr>
        <w:t>PCA, PCS, etc.).</w:t>
      </w:r>
      <w:r w:rsidR="009265A2">
        <w:rPr>
          <w:rFonts w:ascii="Times New Roman" w:hAnsi="Times New Roman" w:cs="Times New Roman"/>
          <w:sz w:val="24"/>
          <w:szCs w:val="24"/>
        </w:rPr>
        <w:br/>
      </w:r>
    </w:p>
    <w:p w14:paraId="3D44AE88" w14:textId="20B36227" w:rsidR="001832AE" w:rsidRPr="009265A2" w:rsidRDefault="00940342" w:rsidP="001832AE">
      <w:pPr>
        <w:pStyle w:val="NoSpacing"/>
        <w:numPr>
          <w:ilvl w:val="1"/>
          <w:numId w:val="1"/>
        </w:numPr>
        <w:contextualSpacing/>
        <w:rPr>
          <w:rFonts w:ascii="Times New Roman" w:hAnsi="Times New Roman" w:cs="Times New Roman"/>
          <w:sz w:val="24"/>
          <w:szCs w:val="24"/>
        </w:rPr>
      </w:pPr>
      <w:r>
        <w:rPr>
          <w:rFonts w:ascii="Times New Roman" w:hAnsi="Times New Roman" w:cs="Times New Roman"/>
          <w:sz w:val="24"/>
          <w:szCs w:val="24"/>
        </w:rPr>
        <w:t>IGEMS</w:t>
      </w:r>
      <w:r w:rsidR="001832AE" w:rsidRPr="009265A2">
        <w:rPr>
          <w:rFonts w:ascii="Times New Roman" w:hAnsi="Times New Roman" w:cs="Times New Roman"/>
          <w:sz w:val="24"/>
          <w:szCs w:val="24"/>
        </w:rPr>
        <w:t>.</w:t>
      </w:r>
    </w:p>
    <w:p w14:paraId="0EE866D5" w14:textId="77777777" w:rsidR="001832AE" w:rsidRPr="00972883" w:rsidRDefault="001832AE" w:rsidP="001832AE">
      <w:pPr>
        <w:pStyle w:val="NoSpacing"/>
        <w:ind w:left="1080"/>
        <w:contextualSpacing/>
        <w:rPr>
          <w:rFonts w:ascii="Times New Roman" w:hAnsi="Times New Roman" w:cs="Times New Roman"/>
          <w:sz w:val="24"/>
          <w:szCs w:val="24"/>
          <w:highlight w:val="yellow"/>
        </w:rPr>
      </w:pPr>
    </w:p>
    <w:p w14:paraId="04BDC18A" w14:textId="0A335830" w:rsidR="001832AE" w:rsidRDefault="001832AE" w:rsidP="001832AE">
      <w:pPr>
        <w:pStyle w:val="NoSpacing"/>
        <w:numPr>
          <w:ilvl w:val="2"/>
          <w:numId w:val="1"/>
        </w:numPr>
        <w:contextualSpacing/>
        <w:rPr>
          <w:rFonts w:ascii="Times New Roman" w:hAnsi="Times New Roman" w:cs="Times New Roman"/>
          <w:sz w:val="24"/>
          <w:szCs w:val="24"/>
        </w:rPr>
      </w:pPr>
      <w:r w:rsidRPr="00BD08A4">
        <w:rPr>
          <w:rFonts w:ascii="Times New Roman" w:hAnsi="Times New Roman" w:cs="Times New Roman"/>
          <w:sz w:val="24"/>
          <w:szCs w:val="24"/>
        </w:rPr>
        <w:t xml:space="preserve">PEOs, Directorates, Functional Directorates, </w:t>
      </w:r>
      <w:r>
        <w:rPr>
          <w:rFonts w:ascii="Times New Roman" w:hAnsi="Times New Roman" w:cs="Times New Roman"/>
          <w:sz w:val="24"/>
          <w:szCs w:val="24"/>
        </w:rPr>
        <w:t>and</w:t>
      </w:r>
      <w:r w:rsidRPr="00BD08A4">
        <w:rPr>
          <w:rFonts w:ascii="Times New Roman" w:hAnsi="Times New Roman" w:cs="Times New Roman"/>
          <w:sz w:val="24"/>
          <w:szCs w:val="24"/>
        </w:rPr>
        <w:t xml:space="preserve"> Detachments</w:t>
      </w:r>
      <w:r>
        <w:rPr>
          <w:rFonts w:ascii="Times New Roman" w:hAnsi="Times New Roman" w:cs="Times New Roman"/>
          <w:sz w:val="24"/>
          <w:szCs w:val="24"/>
        </w:rPr>
        <w:t xml:space="preserve"> will assign </w:t>
      </w:r>
      <w:r w:rsidR="00AF3194">
        <w:rPr>
          <w:rFonts w:ascii="Times New Roman" w:hAnsi="Times New Roman" w:cs="Times New Roman"/>
          <w:sz w:val="24"/>
          <w:szCs w:val="24"/>
        </w:rPr>
        <w:t>a</w:t>
      </w:r>
      <w:r>
        <w:rPr>
          <w:rFonts w:ascii="Times New Roman" w:hAnsi="Times New Roman" w:cs="Times New Roman"/>
          <w:sz w:val="24"/>
          <w:szCs w:val="24"/>
        </w:rPr>
        <w:t xml:space="preserve"> </w:t>
      </w:r>
      <w:r w:rsidR="00ED0A0A">
        <w:rPr>
          <w:rFonts w:ascii="Times New Roman" w:hAnsi="Times New Roman" w:cs="Times New Roman"/>
          <w:sz w:val="24"/>
          <w:szCs w:val="24"/>
        </w:rPr>
        <w:t xml:space="preserve">primary and alternate </w:t>
      </w:r>
      <w:r>
        <w:rPr>
          <w:rFonts w:ascii="Times New Roman" w:hAnsi="Times New Roman" w:cs="Times New Roman"/>
          <w:sz w:val="24"/>
          <w:szCs w:val="24"/>
        </w:rPr>
        <w:t>IGEMS POC in writing and provide this information to the AFLCMC/IG</w:t>
      </w:r>
      <w:r w:rsidR="00ED0A0A">
        <w:rPr>
          <w:rFonts w:ascii="Times New Roman" w:hAnsi="Times New Roman" w:cs="Times New Roman"/>
          <w:sz w:val="24"/>
          <w:szCs w:val="24"/>
        </w:rPr>
        <w:t xml:space="preserve"> (</w:t>
      </w:r>
      <w:r w:rsidR="00ED0A0A" w:rsidRPr="00ED0A0A">
        <w:rPr>
          <w:rFonts w:ascii="Times New Roman" w:hAnsi="Times New Roman" w:cs="Times New Roman"/>
          <w:b/>
          <w:sz w:val="24"/>
          <w:szCs w:val="24"/>
        </w:rPr>
        <w:t>Attachment 5</w:t>
      </w:r>
      <w:r w:rsidR="00ED0A0A">
        <w:rPr>
          <w:rFonts w:ascii="Times New Roman" w:hAnsi="Times New Roman" w:cs="Times New Roman"/>
          <w:sz w:val="24"/>
          <w:szCs w:val="24"/>
        </w:rPr>
        <w:t>)</w:t>
      </w:r>
      <w:r>
        <w:rPr>
          <w:rFonts w:ascii="Times New Roman" w:hAnsi="Times New Roman" w:cs="Times New Roman"/>
          <w:sz w:val="24"/>
          <w:szCs w:val="24"/>
        </w:rPr>
        <w:t>.</w:t>
      </w:r>
    </w:p>
    <w:p w14:paraId="7EB67B88" w14:textId="77777777" w:rsidR="001832AE" w:rsidRDefault="001832AE" w:rsidP="001832AE">
      <w:pPr>
        <w:pStyle w:val="NoSpacing"/>
        <w:ind w:left="1080"/>
        <w:contextualSpacing/>
        <w:rPr>
          <w:rFonts w:ascii="Times New Roman" w:hAnsi="Times New Roman" w:cs="Times New Roman"/>
          <w:sz w:val="24"/>
          <w:szCs w:val="24"/>
        </w:rPr>
      </w:pPr>
    </w:p>
    <w:p w14:paraId="39AE1DA6" w14:textId="6197FE9E" w:rsidR="001832AE" w:rsidRDefault="001832AE" w:rsidP="001832AE">
      <w:pPr>
        <w:pStyle w:val="NoSpacing"/>
        <w:numPr>
          <w:ilvl w:val="3"/>
          <w:numId w:val="1"/>
        </w:numPr>
        <w:contextualSpacing/>
        <w:rPr>
          <w:rFonts w:ascii="Times New Roman" w:hAnsi="Times New Roman" w:cs="Times New Roman"/>
          <w:sz w:val="24"/>
          <w:szCs w:val="24"/>
        </w:rPr>
      </w:pPr>
      <w:r>
        <w:rPr>
          <w:rFonts w:ascii="Times New Roman" w:hAnsi="Times New Roman" w:cs="Times New Roman"/>
          <w:sz w:val="24"/>
          <w:szCs w:val="24"/>
        </w:rPr>
        <w:t xml:space="preserve">The IGEMS POC will be assigned appropriate </w:t>
      </w:r>
      <w:r w:rsidR="00ED0A0A">
        <w:rPr>
          <w:rFonts w:ascii="Times New Roman" w:hAnsi="Times New Roman" w:cs="Times New Roman"/>
          <w:sz w:val="24"/>
          <w:szCs w:val="24"/>
        </w:rPr>
        <w:t xml:space="preserve">IG-identified </w:t>
      </w:r>
      <w:r>
        <w:rPr>
          <w:rFonts w:ascii="Times New Roman" w:hAnsi="Times New Roman" w:cs="Times New Roman"/>
          <w:sz w:val="24"/>
          <w:szCs w:val="24"/>
        </w:rPr>
        <w:t>deficiencies as the “Organization POC” in IGEMS.  If this person is not the correct person to work the deficiency, they shall identify a Corrective Action POC to be assigned.</w:t>
      </w:r>
      <w:r w:rsidR="009265A2">
        <w:rPr>
          <w:rFonts w:ascii="Times New Roman" w:hAnsi="Times New Roman" w:cs="Times New Roman"/>
          <w:sz w:val="24"/>
          <w:szCs w:val="24"/>
        </w:rPr>
        <w:br/>
      </w:r>
    </w:p>
    <w:p w14:paraId="6D97AEA1" w14:textId="13481942" w:rsidR="001832AE" w:rsidRDefault="001832AE" w:rsidP="001832AE">
      <w:pPr>
        <w:pStyle w:val="NoSpacing"/>
        <w:numPr>
          <w:ilvl w:val="1"/>
          <w:numId w:val="1"/>
        </w:numPr>
        <w:contextualSpacing/>
        <w:rPr>
          <w:rFonts w:ascii="Times New Roman" w:hAnsi="Times New Roman" w:cs="Times New Roman"/>
          <w:sz w:val="24"/>
          <w:szCs w:val="24"/>
        </w:rPr>
      </w:pPr>
      <w:r>
        <w:rPr>
          <w:rFonts w:ascii="Times New Roman" w:hAnsi="Times New Roman" w:cs="Times New Roman"/>
          <w:sz w:val="24"/>
          <w:szCs w:val="24"/>
        </w:rPr>
        <w:t>Deficiency Management.</w:t>
      </w:r>
      <w:r w:rsidR="00ED0A0A">
        <w:rPr>
          <w:rFonts w:ascii="Times New Roman" w:hAnsi="Times New Roman" w:cs="Times New Roman"/>
          <w:sz w:val="24"/>
          <w:szCs w:val="24"/>
        </w:rPr>
        <w:t xml:space="preserve">  See AFI 90-201 for more details.  In addition, AFLCMC will manage deficiencies IAW AFMC/IG and AFLCMC/IG IGEMS Business Rules.</w:t>
      </w:r>
    </w:p>
    <w:p w14:paraId="6F1351BE" w14:textId="77777777" w:rsidR="001832AE" w:rsidRDefault="001832AE" w:rsidP="001832AE">
      <w:pPr>
        <w:pStyle w:val="NoSpacing"/>
        <w:ind w:left="1080"/>
        <w:contextualSpacing/>
        <w:rPr>
          <w:rFonts w:ascii="Times New Roman" w:hAnsi="Times New Roman" w:cs="Times New Roman"/>
          <w:sz w:val="24"/>
          <w:szCs w:val="24"/>
        </w:rPr>
      </w:pPr>
    </w:p>
    <w:p w14:paraId="5333DE95" w14:textId="2B06108C" w:rsidR="001832AE" w:rsidRPr="00C02051" w:rsidRDefault="001832AE" w:rsidP="001832AE">
      <w:pPr>
        <w:pStyle w:val="NoSpacing"/>
        <w:numPr>
          <w:ilvl w:val="2"/>
          <w:numId w:val="1"/>
        </w:numPr>
        <w:contextualSpacing/>
        <w:rPr>
          <w:rFonts w:ascii="Times New Roman" w:hAnsi="Times New Roman" w:cs="Times New Roman"/>
          <w:sz w:val="24"/>
          <w:szCs w:val="24"/>
        </w:rPr>
      </w:pPr>
      <w:r>
        <w:rPr>
          <w:rFonts w:ascii="Times New Roman" w:hAnsi="Times New Roman" w:cs="Times New Roman"/>
          <w:sz w:val="24"/>
          <w:szCs w:val="24"/>
        </w:rPr>
        <w:t xml:space="preserve">The suspense date for the </w:t>
      </w:r>
      <w:r w:rsidR="00940342">
        <w:rPr>
          <w:rFonts w:ascii="Times New Roman" w:hAnsi="Times New Roman" w:cs="Times New Roman"/>
          <w:sz w:val="24"/>
          <w:szCs w:val="24"/>
        </w:rPr>
        <w:t>CAP</w:t>
      </w:r>
      <w:r>
        <w:rPr>
          <w:rFonts w:ascii="Times New Roman" w:hAnsi="Times New Roman" w:cs="Times New Roman"/>
          <w:sz w:val="24"/>
          <w:szCs w:val="24"/>
        </w:rPr>
        <w:t xml:space="preserve"> proposal is 45-days from when the deficiency is entered into the system.</w:t>
      </w:r>
    </w:p>
    <w:p w14:paraId="07EEDE03" w14:textId="77777777" w:rsidR="001832AE" w:rsidRDefault="001832AE" w:rsidP="001832AE">
      <w:pPr>
        <w:pStyle w:val="NoSpacing"/>
        <w:ind w:left="1710"/>
        <w:contextualSpacing/>
        <w:rPr>
          <w:rFonts w:ascii="Times New Roman" w:hAnsi="Times New Roman" w:cs="Times New Roman"/>
          <w:sz w:val="24"/>
          <w:szCs w:val="24"/>
        </w:rPr>
      </w:pPr>
    </w:p>
    <w:p w14:paraId="71C7D16F" w14:textId="59976061" w:rsidR="001832AE" w:rsidRPr="00C10F25" w:rsidRDefault="00ED0A0A" w:rsidP="009265A2">
      <w:pPr>
        <w:pStyle w:val="NoSpacing"/>
        <w:numPr>
          <w:ilvl w:val="3"/>
          <w:numId w:val="1"/>
        </w:numPr>
        <w:tabs>
          <w:tab w:val="left" w:pos="5670"/>
        </w:tabs>
        <w:ind w:left="3060" w:hanging="990"/>
        <w:contextualSpacing/>
        <w:rPr>
          <w:rFonts w:ascii="Times New Roman" w:hAnsi="Times New Roman" w:cs="Times New Roman"/>
          <w:sz w:val="24"/>
          <w:szCs w:val="24"/>
        </w:rPr>
      </w:pPr>
      <w:r>
        <w:rPr>
          <w:rFonts w:ascii="Times New Roman" w:hAnsi="Times New Roman" w:cs="Times New Roman"/>
          <w:sz w:val="24"/>
          <w:szCs w:val="24"/>
        </w:rPr>
        <w:t>The IGEMS or Corrective Action POC will input root cause(s), CAP counter measures(s), and the problem breakdown methodology within</w:t>
      </w:r>
      <w:r w:rsidR="001832AE" w:rsidRPr="00C10F25">
        <w:rPr>
          <w:rFonts w:ascii="Times New Roman" w:hAnsi="Times New Roman" w:cs="Times New Roman"/>
          <w:sz w:val="24"/>
          <w:szCs w:val="24"/>
        </w:rPr>
        <w:t xml:space="preserve"> 45-days.</w:t>
      </w:r>
      <w:r w:rsidR="001832AE">
        <w:rPr>
          <w:rFonts w:ascii="Times New Roman" w:hAnsi="Times New Roman" w:cs="Times New Roman"/>
          <w:sz w:val="24"/>
          <w:szCs w:val="24"/>
        </w:rPr>
        <w:t xml:space="preserve">  </w:t>
      </w:r>
    </w:p>
    <w:p w14:paraId="19BA7FF2" w14:textId="77777777" w:rsidR="001832AE" w:rsidRDefault="001832AE" w:rsidP="001832AE">
      <w:pPr>
        <w:pStyle w:val="ListParagraph"/>
        <w:spacing w:after="0" w:line="240" w:lineRule="auto"/>
        <w:rPr>
          <w:rFonts w:ascii="Times New Roman" w:hAnsi="Times New Roman" w:cs="Times New Roman"/>
          <w:sz w:val="24"/>
          <w:szCs w:val="24"/>
        </w:rPr>
      </w:pPr>
    </w:p>
    <w:p w14:paraId="64CBBF7B" w14:textId="2DD423AB" w:rsidR="001832AE" w:rsidRPr="009265A2" w:rsidRDefault="001832AE" w:rsidP="009265A2">
      <w:pPr>
        <w:pStyle w:val="NoSpacing"/>
        <w:numPr>
          <w:ilvl w:val="3"/>
          <w:numId w:val="1"/>
        </w:numPr>
        <w:tabs>
          <w:tab w:val="left" w:pos="2520"/>
        </w:tabs>
        <w:ind w:left="3060" w:hanging="990"/>
        <w:contextualSpacing/>
        <w:rPr>
          <w:rFonts w:ascii="Times New Roman" w:hAnsi="Times New Roman" w:cs="Times New Roman"/>
          <w:sz w:val="24"/>
          <w:szCs w:val="24"/>
        </w:rPr>
      </w:pPr>
      <w:r>
        <w:rPr>
          <w:rFonts w:ascii="Times New Roman" w:hAnsi="Times New Roman" w:cs="Times New Roman"/>
          <w:sz w:val="24"/>
          <w:szCs w:val="24"/>
        </w:rPr>
        <w:t>CAP actions shall resolve, or mitigate the compliance issue(s) and</w:t>
      </w:r>
      <w:r w:rsidR="009265A2">
        <w:rPr>
          <w:rFonts w:ascii="Times New Roman" w:hAnsi="Times New Roman" w:cs="Times New Roman"/>
          <w:sz w:val="24"/>
          <w:szCs w:val="24"/>
        </w:rPr>
        <w:t xml:space="preserve"> </w:t>
      </w:r>
      <w:r w:rsidRPr="009265A2">
        <w:rPr>
          <w:rFonts w:ascii="Times New Roman" w:hAnsi="Times New Roman" w:cs="Times New Roman"/>
          <w:sz w:val="24"/>
          <w:szCs w:val="24"/>
        </w:rPr>
        <w:t>indicate who does what and when.</w:t>
      </w:r>
      <w:r w:rsidRPr="009265A2">
        <w:rPr>
          <w:rFonts w:ascii="Times New Roman" w:hAnsi="Times New Roman" w:cs="Times New Roman"/>
          <w:sz w:val="24"/>
          <w:szCs w:val="24"/>
        </w:rPr>
        <w:br/>
      </w:r>
    </w:p>
    <w:p w14:paraId="777DC0F3" w14:textId="73D7452C" w:rsidR="001832AE" w:rsidRDefault="001832AE" w:rsidP="009265A2">
      <w:pPr>
        <w:pStyle w:val="NoSpacing"/>
        <w:numPr>
          <w:ilvl w:val="3"/>
          <w:numId w:val="1"/>
        </w:numPr>
        <w:tabs>
          <w:tab w:val="left" w:pos="2520"/>
        </w:tabs>
        <w:ind w:left="3060" w:hanging="990"/>
        <w:contextualSpacing/>
        <w:rPr>
          <w:rFonts w:ascii="Times New Roman" w:hAnsi="Times New Roman" w:cs="Times New Roman"/>
          <w:sz w:val="24"/>
          <w:szCs w:val="24"/>
        </w:rPr>
      </w:pPr>
      <w:r w:rsidRPr="00C10F25">
        <w:rPr>
          <w:rFonts w:ascii="Times New Roman" w:hAnsi="Times New Roman" w:cs="Times New Roman"/>
          <w:sz w:val="24"/>
          <w:szCs w:val="24"/>
        </w:rPr>
        <w:t xml:space="preserve">The </w:t>
      </w:r>
      <w:r w:rsidR="00ED0A0A">
        <w:rPr>
          <w:rFonts w:ascii="Times New Roman" w:hAnsi="Times New Roman" w:cs="Times New Roman"/>
          <w:sz w:val="24"/>
          <w:szCs w:val="24"/>
        </w:rPr>
        <w:t xml:space="preserve">IGEMS </w:t>
      </w:r>
      <w:r w:rsidRPr="00C10F25">
        <w:rPr>
          <w:rFonts w:ascii="Times New Roman" w:hAnsi="Times New Roman" w:cs="Times New Roman"/>
          <w:sz w:val="24"/>
          <w:szCs w:val="24"/>
        </w:rPr>
        <w:t xml:space="preserve">POC </w:t>
      </w:r>
      <w:r>
        <w:rPr>
          <w:rFonts w:ascii="Times New Roman" w:hAnsi="Times New Roman" w:cs="Times New Roman"/>
          <w:sz w:val="24"/>
          <w:szCs w:val="24"/>
        </w:rPr>
        <w:t xml:space="preserve">shall ensure each action can be conducted by the </w:t>
      </w:r>
      <w:r w:rsidR="00ED0A0A">
        <w:rPr>
          <w:rFonts w:ascii="Times New Roman" w:hAnsi="Times New Roman" w:cs="Times New Roman"/>
          <w:sz w:val="24"/>
          <w:szCs w:val="24"/>
        </w:rPr>
        <w:t xml:space="preserve">Corrective Action </w:t>
      </w:r>
      <w:r>
        <w:rPr>
          <w:rFonts w:ascii="Times New Roman" w:hAnsi="Times New Roman" w:cs="Times New Roman"/>
          <w:sz w:val="24"/>
          <w:szCs w:val="24"/>
        </w:rPr>
        <w:t>POC listed.</w:t>
      </w:r>
    </w:p>
    <w:p w14:paraId="2E60205E" w14:textId="77777777" w:rsidR="001832AE" w:rsidRDefault="001832AE" w:rsidP="001832AE">
      <w:pPr>
        <w:pStyle w:val="NoSpacing"/>
        <w:tabs>
          <w:tab w:val="left" w:pos="2520"/>
        </w:tabs>
        <w:ind w:left="2340"/>
        <w:contextualSpacing/>
        <w:rPr>
          <w:rFonts w:ascii="Times New Roman" w:hAnsi="Times New Roman" w:cs="Times New Roman"/>
          <w:sz w:val="24"/>
          <w:szCs w:val="24"/>
        </w:rPr>
      </w:pPr>
    </w:p>
    <w:p w14:paraId="38C673D1" w14:textId="77777777" w:rsidR="001832AE" w:rsidRDefault="001832AE" w:rsidP="009265A2">
      <w:pPr>
        <w:pStyle w:val="NoSpacing"/>
        <w:numPr>
          <w:ilvl w:val="3"/>
          <w:numId w:val="1"/>
        </w:numPr>
        <w:tabs>
          <w:tab w:val="left" w:pos="4050"/>
        </w:tabs>
        <w:ind w:left="3060" w:hanging="990"/>
        <w:contextualSpacing/>
        <w:rPr>
          <w:rFonts w:ascii="Times New Roman" w:hAnsi="Times New Roman" w:cs="Times New Roman"/>
          <w:sz w:val="24"/>
          <w:szCs w:val="24"/>
        </w:rPr>
      </w:pPr>
      <w:r>
        <w:rPr>
          <w:rFonts w:ascii="Times New Roman" w:hAnsi="Times New Roman" w:cs="Times New Roman"/>
          <w:sz w:val="24"/>
          <w:szCs w:val="24"/>
        </w:rPr>
        <w:t xml:space="preserve">Actions with </w:t>
      </w:r>
      <w:r w:rsidRPr="00E846F5">
        <w:rPr>
          <w:rFonts w:ascii="Times New Roman" w:hAnsi="Times New Roman" w:cs="Times New Roman"/>
          <w:sz w:val="24"/>
          <w:szCs w:val="24"/>
        </w:rPr>
        <w:t xml:space="preserve">long lead times or </w:t>
      </w:r>
      <w:r>
        <w:rPr>
          <w:rFonts w:ascii="Times New Roman" w:hAnsi="Times New Roman" w:cs="Times New Roman"/>
          <w:sz w:val="24"/>
          <w:szCs w:val="24"/>
        </w:rPr>
        <w:t>undeterminable outcomes shall be written to focus on mitigations that can be implemented for compliance/closure within 12-months.</w:t>
      </w:r>
    </w:p>
    <w:p w14:paraId="3055DF36" w14:textId="77777777" w:rsidR="001832AE" w:rsidRDefault="001832AE" w:rsidP="001832AE">
      <w:pPr>
        <w:pStyle w:val="NoSpacing"/>
        <w:tabs>
          <w:tab w:val="left" w:pos="4050"/>
        </w:tabs>
        <w:ind w:left="2520"/>
        <w:contextualSpacing/>
        <w:rPr>
          <w:rFonts w:ascii="Times New Roman" w:hAnsi="Times New Roman" w:cs="Times New Roman"/>
          <w:sz w:val="24"/>
          <w:szCs w:val="24"/>
        </w:rPr>
      </w:pPr>
    </w:p>
    <w:p w14:paraId="48243D34" w14:textId="7E23136A" w:rsidR="009237E3" w:rsidRPr="001832AE" w:rsidRDefault="001832AE" w:rsidP="009265A2">
      <w:pPr>
        <w:pStyle w:val="NoSpacing"/>
        <w:numPr>
          <w:ilvl w:val="3"/>
          <w:numId w:val="1"/>
        </w:numPr>
        <w:tabs>
          <w:tab w:val="left" w:pos="4050"/>
        </w:tabs>
        <w:ind w:left="3060" w:hanging="990"/>
        <w:contextualSpacing/>
        <w:rPr>
          <w:rFonts w:ascii="Times New Roman" w:hAnsi="Times New Roman" w:cs="Times New Roman"/>
          <w:sz w:val="24"/>
          <w:szCs w:val="24"/>
        </w:rPr>
      </w:pPr>
      <w:r>
        <w:rPr>
          <w:rFonts w:ascii="Times New Roman" w:hAnsi="Times New Roman" w:cs="Times New Roman"/>
          <w:sz w:val="24"/>
          <w:szCs w:val="24"/>
        </w:rPr>
        <w:t xml:space="preserve">When CAP/Countermeasures are </w:t>
      </w:r>
      <w:r w:rsidRPr="00E846F5">
        <w:rPr>
          <w:rFonts w:ascii="Times New Roman" w:hAnsi="Times New Roman" w:cs="Times New Roman"/>
          <w:sz w:val="24"/>
          <w:szCs w:val="24"/>
        </w:rPr>
        <w:t xml:space="preserve">completed, the </w:t>
      </w:r>
      <w:r w:rsidR="00ED0A0A">
        <w:rPr>
          <w:rFonts w:ascii="Times New Roman" w:hAnsi="Times New Roman" w:cs="Times New Roman"/>
          <w:sz w:val="24"/>
          <w:szCs w:val="24"/>
        </w:rPr>
        <w:t>IGEMS</w:t>
      </w:r>
      <w:r>
        <w:rPr>
          <w:rFonts w:ascii="Times New Roman" w:hAnsi="Times New Roman" w:cs="Times New Roman"/>
          <w:sz w:val="24"/>
          <w:szCs w:val="24"/>
        </w:rPr>
        <w:t xml:space="preserve"> POC will move the status in IGEMS to “Implemented.”  The POC will also state the </w:t>
      </w:r>
      <w:r w:rsidRPr="00761C18">
        <w:rPr>
          <w:rFonts w:ascii="Times New Roman" w:hAnsi="Times New Roman" w:cs="Times New Roman"/>
          <w:sz w:val="24"/>
          <w:szCs w:val="24"/>
        </w:rPr>
        <w:t>name and position of the</w:t>
      </w:r>
      <w:r>
        <w:rPr>
          <w:rFonts w:ascii="Times New Roman" w:hAnsi="Times New Roman" w:cs="Times New Roman"/>
          <w:sz w:val="24"/>
          <w:szCs w:val="24"/>
        </w:rPr>
        <w:t xml:space="preserve"> individual (i.e., Director/Deputy Director) who reviewed and authorized closure in the Notes section of IGEMS.</w:t>
      </w:r>
    </w:p>
    <w:p w14:paraId="1E448DD1" w14:textId="77777777" w:rsidR="001832AE" w:rsidRPr="00560479" w:rsidRDefault="001832AE" w:rsidP="001832AE">
      <w:pPr>
        <w:pStyle w:val="NoSpacing"/>
        <w:numPr>
          <w:ilvl w:val="0"/>
          <w:numId w:val="1"/>
        </w:numPr>
        <w:ind w:left="540" w:hanging="518"/>
        <w:contextualSpacing/>
        <w:rPr>
          <w:rFonts w:ascii="Times New Roman" w:hAnsi="Times New Roman" w:cs="Times New Roman"/>
          <w:b/>
          <w:sz w:val="24"/>
          <w:szCs w:val="24"/>
        </w:rPr>
      </w:pPr>
      <w:r w:rsidRPr="00BD08A4">
        <w:rPr>
          <w:rFonts w:ascii="Times New Roman" w:hAnsi="Times New Roman" w:cs="Times New Roman"/>
          <w:b/>
          <w:sz w:val="24"/>
          <w:szCs w:val="24"/>
        </w:rPr>
        <w:t>Tools.</w:t>
      </w:r>
    </w:p>
    <w:p w14:paraId="4701515C" w14:textId="77777777" w:rsidR="001832AE" w:rsidRPr="00BD08A4" w:rsidRDefault="001832AE" w:rsidP="001832AE">
      <w:pPr>
        <w:pStyle w:val="NoSpacing"/>
        <w:ind w:left="540"/>
        <w:contextualSpacing/>
        <w:rPr>
          <w:rFonts w:ascii="Times New Roman" w:hAnsi="Times New Roman" w:cs="Times New Roman"/>
          <w:b/>
          <w:sz w:val="24"/>
          <w:szCs w:val="24"/>
        </w:rPr>
      </w:pPr>
      <w:r w:rsidRPr="00BD08A4">
        <w:rPr>
          <w:rFonts w:ascii="Times New Roman" w:hAnsi="Times New Roman" w:cs="Times New Roman"/>
          <w:sz w:val="24"/>
          <w:szCs w:val="24"/>
        </w:rPr>
        <w:t xml:space="preserve"> </w:t>
      </w:r>
    </w:p>
    <w:p w14:paraId="189B0660" w14:textId="24B1FCFB" w:rsidR="001832AE" w:rsidRDefault="00940342" w:rsidP="001832AE">
      <w:pPr>
        <w:pStyle w:val="NoSpacing"/>
        <w:numPr>
          <w:ilvl w:val="1"/>
          <w:numId w:val="1"/>
        </w:numPr>
        <w:ind w:left="1080" w:hanging="540"/>
        <w:contextualSpacing/>
        <w:rPr>
          <w:rFonts w:ascii="Times New Roman" w:hAnsi="Times New Roman" w:cs="Times New Roman"/>
          <w:sz w:val="24"/>
          <w:szCs w:val="24"/>
        </w:rPr>
      </w:pPr>
      <w:r>
        <w:rPr>
          <w:rFonts w:ascii="Times New Roman" w:hAnsi="Times New Roman" w:cs="Times New Roman"/>
          <w:sz w:val="24"/>
          <w:szCs w:val="24"/>
        </w:rPr>
        <w:t>MICT</w:t>
      </w:r>
      <w:r w:rsidR="001832AE" w:rsidRPr="00BD08A4">
        <w:rPr>
          <w:rFonts w:ascii="Times New Roman" w:hAnsi="Times New Roman" w:cs="Times New Roman"/>
          <w:sz w:val="24"/>
          <w:szCs w:val="24"/>
        </w:rPr>
        <w:t xml:space="preserve">. </w:t>
      </w:r>
      <w:r w:rsidR="001832AE">
        <w:rPr>
          <w:rFonts w:ascii="Times New Roman" w:hAnsi="Times New Roman" w:cs="Times New Roman"/>
          <w:sz w:val="24"/>
          <w:szCs w:val="24"/>
        </w:rPr>
        <w:t xml:space="preserve"> </w:t>
      </w:r>
      <w:r w:rsidR="001832AE" w:rsidRPr="00BD08A4">
        <w:rPr>
          <w:rFonts w:ascii="Times New Roman" w:hAnsi="Times New Roman" w:cs="Times New Roman"/>
          <w:sz w:val="24"/>
          <w:szCs w:val="24"/>
        </w:rPr>
        <w:t xml:space="preserve">A web-based, automated self-assessment tool for accessing and completing SACs. </w:t>
      </w:r>
      <w:r w:rsidR="001832AE">
        <w:rPr>
          <w:rFonts w:ascii="Times New Roman" w:hAnsi="Times New Roman" w:cs="Times New Roman"/>
          <w:sz w:val="24"/>
          <w:szCs w:val="24"/>
        </w:rPr>
        <w:t xml:space="preserve"> </w:t>
      </w:r>
      <w:r w:rsidR="001832AE" w:rsidRPr="00BD08A4">
        <w:rPr>
          <w:rFonts w:ascii="Times New Roman" w:hAnsi="Times New Roman" w:cs="Times New Roman"/>
          <w:sz w:val="24"/>
          <w:szCs w:val="24"/>
        </w:rPr>
        <w:t xml:space="preserve">MICT is a force multiplying tool </w:t>
      </w:r>
      <w:r w:rsidR="001832AE" w:rsidRPr="00E846F5">
        <w:rPr>
          <w:rFonts w:ascii="Times New Roman" w:hAnsi="Times New Roman" w:cs="Times New Roman"/>
          <w:sz w:val="24"/>
          <w:szCs w:val="24"/>
        </w:rPr>
        <w:t xml:space="preserve">that reports, tracks, and validates, identifies trends, </w:t>
      </w:r>
      <w:r w:rsidR="001832AE" w:rsidRPr="00BD08A4">
        <w:rPr>
          <w:rFonts w:ascii="Times New Roman" w:hAnsi="Times New Roman" w:cs="Times New Roman"/>
          <w:sz w:val="24"/>
          <w:szCs w:val="24"/>
        </w:rPr>
        <w:t xml:space="preserve">observations, and corrective actions. </w:t>
      </w:r>
      <w:r w:rsidR="001832AE">
        <w:rPr>
          <w:rFonts w:ascii="Times New Roman" w:hAnsi="Times New Roman" w:cs="Times New Roman"/>
          <w:sz w:val="24"/>
          <w:szCs w:val="24"/>
        </w:rPr>
        <w:t xml:space="preserve"> </w:t>
      </w:r>
      <w:r w:rsidR="001832AE" w:rsidRPr="00BD08A4">
        <w:rPr>
          <w:rFonts w:ascii="Times New Roman" w:hAnsi="Times New Roman" w:cs="Times New Roman"/>
          <w:sz w:val="24"/>
          <w:szCs w:val="24"/>
        </w:rPr>
        <w:t xml:space="preserve">MICT is the Air Force Program of Record that shall be used by all AF units running SACs.  URL: </w:t>
      </w:r>
      <w:hyperlink r:id="rId15" w:history="1">
        <w:r w:rsidR="001832AE" w:rsidRPr="00BD08A4">
          <w:rPr>
            <w:rStyle w:val="Hyperlink"/>
            <w:rFonts w:ascii="Times New Roman" w:hAnsi="Times New Roman" w:cs="Times New Roman"/>
            <w:sz w:val="24"/>
            <w:szCs w:val="24"/>
          </w:rPr>
          <w:t>https://mict.us.af.mil/</w:t>
        </w:r>
      </w:hyperlink>
      <w:r w:rsidR="001832AE" w:rsidRPr="00BD08A4">
        <w:rPr>
          <w:rFonts w:ascii="Times New Roman" w:hAnsi="Times New Roman" w:cs="Times New Roman"/>
          <w:sz w:val="24"/>
          <w:szCs w:val="24"/>
        </w:rPr>
        <w:t>.</w:t>
      </w:r>
    </w:p>
    <w:p w14:paraId="0E503D16" w14:textId="77777777" w:rsidR="001832AE" w:rsidRPr="00BD08A4" w:rsidRDefault="001832AE" w:rsidP="001832AE">
      <w:pPr>
        <w:pStyle w:val="NoSpacing"/>
        <w:ind w:left="1080"/>
        <w:contextualSpacing/>
        <w:rPr>
          <w:rFonts w:ascii="Times New Roman" w:hAnsi="Times New Roman" w:cs="Times New Roman"/>
          <w:sz w:val="24"/>
          <w:szCs w:val="24"/>
        </w:rPr>
      </w:pPr>
    </w:p>
    <w:p w14:paraId="37442EEA" w14:textId="0EFB36C0" w:rsidR="001832AE" w:rsidRDefault="00940342" w:rsidP="001832AE">
      <w:pPr>
        <w:pStyle w:val="NoSpacing"/>
        <w:numPr>
          <w:ilvl w:val="2"/>
          <w:numId w:val="1"/>
        </w:numPr>
        <w:ind w:left="1710" w:hanging="630"/>
        <w:contextualSpacing/>
        <w:rPr>
          <w:rFonts w:ascii="Times New Roman" w:hAnsi="Times New Roman" w:cs="Times New Roman"/>
          <w:sz w:val="24"/>
          <w:szCs w:val="24"/>
        </w:rPr>
      </w:pPr>
      <w:r>
        <w:rPr>
          <w:rFonts w:ascii="Times New Roman" w:hAnsi="Times New Roman" w:cs="Times New Roman"/>
          <w:sz w:val="24"/>
          <w:szCs w:val="24"/>
        </w:rPr>
        <w:lastRenderedPageBreak/>
        <w:t>SACs</w:t>
      </w:r>
      <w:r w:rsidR="001832AE" w:rsidRPr="00BD08A4">
        <w:rPr>
          <w:rFonts w:ascii="Times New Roman" w:hAnsi="Times New Roman" w:cs="Times New Roman"/>
          <w:sz w:val="24"/>
          <w:szCs w:val="24"/>
        </w:rPr>
        <w:t xml:space="preserve"> are the Functional Area Manager's (</w:t>
      </w:r>
      <w:r w:rsidR="001832AE" w:rsidRPr="00FA093A">
        <w:rPr>
          <w:rFonts w:ascii="Times New Roman" w:hAnsi="Times New Roman" w:cs="Times New Roman"/>
          <w:sz w:val="24"/>
          <w:szCs w:val="24"/>
        </w:rPr>
        <w:t xml:space="preserve">FAM) tool to communicate areas of greatest risk in complying with corresponding AFIs, or other guidance. </w:t>
      </w:r>
      <w:r w:rsidR="001832AE">
        <w:rPr>
          <w:rFonts w:ascii="Times New Roman" w:hAnsi="Times New Roman" w:cs="Times New Roman"/>
          <w:sz w:val="24"/>
          <w:szCs w:val="24"/>
        </w:rPr>
        <w:t xml:space="preserve"> </w:t>
      </w:r>
      <w:r w:rsidR="001832AE" w:rsidRPr="00FA093A">
        <w:rPr>
          <w:rFonts w:ascii="Times New Roman" w:hAnsi="Times New Roman" w:cs="Times New Roman"/>
          <w:sz w:val="24"/>
          <w:szCs w:val="24"/>
        </w:rPr>
        <w:t xml:space="preserve">It is important to note that SACs DO NOT capture every AFI “will, shall, or must” requirement. </w:t>
      </w:r>
      <w:r w:rsidR="001832AE">
        <w:rPr>
          <w:rFonts w:ascii="Times New Roman" w:hAnsi="Times New Roman" w:cs="Times New Roman"/>
          <w:sz w:val="24"/>
          <w:szCs w:val="24"/>
        </w:rPr>
        <w:t xml:space="preserve"> </w:t>
      </w:r>
      <w:r w:rsidR="001832AE" w:rsidRPr="00FA093A">
        <w:rPr>
          <w:rFonts w:ascii="Times New Roman" w:hAnsi="Times New Roman" w:cs="Times New Roman"/>
          <w:sz w:val="24"/>
          <w:szCs w:val="24"/>
        </w:rPr>
        <w:t>All personnel are responsible for being familiar and compliant with the AFIs that govern their respective professions.</w:t>
      </w:r>
      <w:r w:rsidR="001832AE">
        <w:rPr>
          <w:rFonts w:ascii="Times New Roman" w:hAnsi="Times New Roman" w:cs="Times New Roman"/>
          <w:sz w:val="24"/>
          <w:szCs w:val="24"/>
        </w:rPr>
        <w:br/>
      </w:r>
    </w:p>
    <w:p w14:paraId="4DC88A25" w14:textId="15F6553A" w:rsidR="001832AE" w:rsidRPr="00E846F5" w:rsidRDefault="00940342" w:rsidP="001832AE">
      <w:pPr>
        <w:pStyle w:val="NoSpacing"/>
        <w:numPr>
          <w:ilvl w:val="1"/>
          <w:numId w:val="1"/>
        </w:numPr>
        <w:ind w:left="1080" w:hanging="540"/>
        <w:contextualSpacing/>
        <w:rPr>
          <w:rFonts w:ascii="Times New Roman" w:hAnsi="Times New Roman" w:cs="Times New Roman"/>
          <w:sz w:val="24"/>
          <w:szCs w:val="24"/>
        </w:rPr>
      </w:pPr>
      <w:r>
        <w:rPr>
          <w:rFonts w:ascii="Times New Roman" w:hAnsi="Times New Roman" w:cs="Times New Roman"/>
          <w:sz w:val="24"/>
          <w:szCs w:val="24"/>
        </w:rPr>
        <w:t>EPRM</w:t>
      </w:r>
      <w:r w:rsidR="001832AE" w:rsidRPr="00E846F5">
        <w:rPr>
          <w:rFonts w:ascii="Times New Roman" w:hAnsi="Times New Roman" w:cs="Times New Roman"/>
          <w:sz w:val="24"/>
          <w:szCs w:val="24"/>
        </w:rPr>
        <w:t xml:space="preserve">.  A web-based, cross disciplinary decision support tool for security compliance and risk assessments.  It </w:t>
      </w:r>
      <w:r w:rsidR="001832AE" w:rsidRPr="00ED0A0A">
        <w:rPr>
          <w:rFonts w:ascii="Times New Roman" w:hAnsi="Times New Roman" w:cs="Times New Roman"/>
          <w:sz w:val="24"/>
          <w:szCs w:val="24"/>
        </w:rPr>
        <w:t xml:space="preserve">facilitates and </w:t>
      </w:r>
      <w:r w:rsidR="001832AE" w:rsidRPr="00E846F5">
        <w:rPr>
          <w:rFonts w:ascii="Times New Roman" w:hAnsi="Times New Roman" w:cs="Times New Roman"/>
          <w:sz w:val="24"/>
          <w:szCs w:val="24"/>
        </w:rPr>
        <w:t xml:space="preserve">standardizes risk assessment processes and promotes early implementation of cost-effective countermeasures.  The EPRM tool has an Information Protection module that assesses all major areas of the Information, Personnel, and Industrial Security Programs. </w:t>
      </w:r>
    </w:p>
    <w:p w14:paraId="21687DB1" w14:textId="77777777" w:rsidR="001832AE" w:rsidRPr="00FA093A" w:rsidRDefault="001832AE" w:rsidP="001832AE">
      <w:pPr>
        <w:pStyle w:val="NoSpacing"/>
        <w:ind w:left="1710"/>
        <w:contextualSpacing/>
        <w:rPr>
          <w:rFonts w:ascii="Times New Roman" w:hAnsi="Times New Roman" w:cs="Times New Roman"/>
          <w:sz w:val="24"/>
          <w:szCs w:val="24"/>
        </w:rPr>
      </w:pPr>
    </w:p>
    <w:p w14:paraId="40AAB762" w14:textId="5EF5B61A" w:rsidR="001832AE" w:rsidRPr="00FA093A" w:rsidRDefault="00940342" w:rsidP="001832AE">
      <w:pPr>
        <w:pStyle w:val="NoSpacing"/>
        <w:numPr>
          <w:ilvl w:val="1"/>
          <w:numId w:val="1"/>
        </w:numPr>
        <w:ind w:left="1080" w:hanging="540"/>
        <w:contextualSpacing/>
        <w:rPr>
          <w:rFonts w:ascii="Times New Roman" w:hAnsi="Times New Roman" w:cs="Times New Roman"/>
          <w:sz w:val="24"/>
          <w:szCs w:val="24"/>
        </w:rPr>
      </w:pPr>
      <w:r>
        <w:rPr>
          <w:rFonts w:ascii="Times New Roman" w:hAnsi="Times New Roman" w:cs="Times New Roman"/>
          <w:sz w:val="24"/>
          <w:szCs w:val="24"/>
        </w:rPr>
        <w:t>IGEMS</w:t>
      </w:r>
      <w:r w:rsidR="001832AE" w:rsidRPr="00FA093A">
        <w:rPr>
          <w:rFonts w:ascii="Times New Roman" w:hAnsi="Times New Roman" w:cs="Times New Roman"/>
          <w:sz w:val="24"/>
          <w:szCs w:val="24"/>
        </w:rPr>
        <w:t xml:space="preserve">.  </w:t>
      </w:r>
      <w:r w:rsidR="001832AE" w:rsidRPr="00FA093A">
        <w:rPr>
          <w:rFonts w:ascii="Times New Roman" w:hAnsi="Times New Roman" w:cs="Times New Roman"/>
          <w:color w:val="000000"/>
          <w:sz w:val="24"/>
          <w:szCs w:val="24"/>
        </w:rPr>
        <w:t xml:space="preserve">IGEMS (to include the classified version) facilitates scheduling, planning, inspecting, and report writing for IG inspections. </w:t>
      </w:r>
      <w:r w:rsidR="001832AE">
        <w:rPr>
          <w:rFonts w:ascii="Times New Roman" w:hAnsi="Times New Roman" w:cs="Times New Roman"/>
          <w:color w:val="000000"/>
          <w:sz w:val="24"/>
          <w:szCs w:val="24"/>
        </w:rPr>
        <w:t xml:space="preserve"> </w:t>
      </w:r>
      <w:r w:rsidR="001832AE" w:rsidRPr="00FA093A">
        <w:rPr>
          <w:rFonts w:ascii="Times New Roman" w:hAnsi="Times New Roman" w:cs="Times New Roman"/>
          <w:color w:val="000000"/>
          <w:sz w:val="24"/>
          <w:szCs w:val="24"/>
        </w:rPr>
        <w:t xml:space="preserve">IGEMS is also used to assign, monitor, and close deficiencies identified during the inspection process. </w:t>
      </w:r>
      <w:r w:rsidR="001832AE">
        <w:rPr>
          <w:rFonts w:ascii="Times New Roman" w:hAnsi="Times New Roman" w:cs="Times New Roman"/>
          <w:color w:val="000000"/>
          <w:sz w:val="24"/>
          <w:szCs w:val="24"/>
        </w:rPr>
        <w:t xml:space="preserve"> </w:t>
      </w:r>
      <w:r w:rsidR="001832AE" w:rsidRPr="00FA093A">
        <w:rPr>
          <w:rFonts w:ascii="Times New Roman" w:hAnsi="Times New Roman" w:cs="Times New Roman"/>
          <w:color w:val="000000"/>
          <w:sz w:val="24"/>
          <w:szCs w:val="24"/>
        </w:rPr>
        <w:t xml:space="preserve">The system is comprised of an open architecture which facilitates manual enterprise-level trending analysis and cross communication with normalized data and standardized reporting. </w:t>
      </w:r>
    </w:p>
    <w:p w14:paraId="7049FA66" w14:textId="77777777" w:rsidR="001832AE" w:rsidRPr="00FA093A" w:rsidRDefault="001832AE" w:rsidP="001832AE">
      <w:pPr>
        <w:pStyle w:val="NoSpacing"/>
        <w:ind w:left="1080"/>
        <w:contextualSpacing/>
        <w:rPr>
          <w:rFonts w:ascii="Times New Roman" w:hAnsi="Times New Roman" w:cs="Times New Roman"/>
          <w:sz w:val="24"/>
          <w:szCs w:val="24"/>
        </w:rPr>
      </w:pPr>
    </w:p>
    <w:p w14:paraId="6118060D" w14:textId="77777777" w:rsidR="001832AE" w:rsidRPr="00FA093A" w:rsidRDefault="001832AE" w:rsidP="001832AE">
      <w:pPr>
        <w:pStyle w:val="NoSpacing"/>
        <w:numPr>
          <w:ilvl w:val="1"/>
          <w:numId w:val="1"/>
        </w:numPr>
        <w:ind w:left="1080" w:hanging="540"/>
        <w:contextualSpacing/>
        <w:rPr>
          <w:rFonts w:ascii="Times New Roman" w:hAnsi="Times New Roman" w:cs="Times New Roman"/>
          <w:sz w:val="24"/>
          <w:szCs w:val="24"/>
        </w:rPr>
      </w:pPr>
      <w:r w:rsidRPr="00FA093A">
        <w:rPr>
          <w:rFonts w:ascii="Times New Roman" w:hAnsi="Times New Roman" w:cs="Times New Roman"/>
          <w:sz w:val="24"/>
          <w:szCs w:val="24"/>
        </w:rPr>
        <w:t>AFLCMC/IG SharePoint Site.</w:t>
      </w:r>
    </w:p>
    <w:p w14:paraId="71AD093F" w14:textId="77777777" w:rsidR="001832AE" w:rsidRPr="00BD08A4" w:rsidRDefault="001832AE" w:rsidP="001832AE">
      <w:pPr>
        <w:pStyle w:val="NoSpacing"/>
        <w:contextualSpacing/>
        <w:rPr>
          <w:rFonts w:ascii="Times New Roman" w:hAnsi="Times New Roman" w:cs="Times New Roman"/>
          <w:sz w:val="24"/>
          <w:szCs w:val="24"/>
        </w:rPr>
      </w:pPr>
    </w:p>
    <w:p w14:paraId="16489EA4" w14:textId="77777777" w:rsidR="001832AE" w:rsidRDefault="001832AE" w:rsidP="001832AE">
      <w:pPr>
        <w:pStyle w:val="NoSpacing"/>
        <w:numPr>
          <w:ilvl w:val="2"/>
          <w:numId w:val="1"/>
        </w:numPr>
        <w:ind w:left="1710" w:hanging="619"/>
        <w:contextualSpacing/>
        <w:rPr>
          <w:rFonts w:ascii="Times New Roman" w:hAnsi="Times New Roman" w:cs="Times New Roman"/>
          <w:sz w:val="24"/>
          <w:szCs w:val="24"/>
        </w:rPr>
      </w:pPr>
      <w:r w:rsidRPr="00BD08A4">
        <w:rPr>
          <w:rFonts w:ascii="Times New Roman" w:hAnsi="Times New Roman" w:cs="Times New Roman"/>
          <w:sz w:val="24"/>
          <w:szCs w:val="24"/>
        </w:rPr>
        <w:t>The AFLCMC/IG SharePoint site is the primary means for storing, distributing, and collecting information pertaini</w:t>
      </w:r>
      <w:r>
        <w:rPr>
          <w:rFonts w:ascii="Times New Roman" w:hAnsi="Times New Roman" w:cs="Times New Roman"/>
          <w:sz w:val="24"/>
          <w:szCs w:val="24"/>
        </w:rPr>
        <w:t xml:space="preserve">ng to the Center USAP.  If you need access, please contact the workflow at </w:t>
      </w:r>
      <w:hyperlink r:id="rId16" w:history="1">
        <w:r w:rsidRPr="0057428A">
          <w:rPr>
            <w:rStyle w:val="Hyperlink"/>
            <w:rFonts w:ascii="Times New Roman" w:hAnsi="Times New Roman" w:cs="Times New Roman"/>
            <w:sz w:val="24"/>
            <w:szCs w:val="24"/>
          </w:rPr>
          <w:t>aflcmc.ig_org@us.af.mil</w:t>
        </w:r>
      </w:hyperlink>
      <w:r>
        <w:rPr>
          <w:rFonts w:ascii="Times New Roman" w:hAnsi="Times New Roman" w:cs="Times New Roman"/>
          <w:sz w:val="24"/>
          <w:szCs w:val="24"/>
        </w:rPr>
        <w:t xml:space="preserve"> . </w:t>
      </w:r>
    </w:p>
    <w:p w14:paraId="407FE332" w14:textId="77777777" w:rsidR="00E62819" w:rsidRPr="00BB70CF" w:rsidRDefault="00BB70CF" w:rsidP="00E62819">
      <w:pPr>
        <w:pStyle w:val="NoSpacing"/>
        <w:numPr>
          <w:ilvl w:val="0"/>
          <w:numId w:val="1"/>
        </w:numPr>
        <w:spacing w:before="240" w:after="120"/>
        <w:ind w:left="518" w:hanging="518"/>
        <w:rPr>
          <w:rFonts w:ascii="Times New Roman" w:hAnsi="Times New Roman" w:cs="Times New Roman"/>
          <w:b/>
          <w:sz w:val="24"/>
          <w:szCs w:val="24"/>
        </w:rPr>
      </w:pPr>
      <w:r>
        <w:rPr>
          <w:rFonts w:ascii="Times New Roman" w:hAnsi="Times New Roman" w:cs="Times New Roman"/>
          <w:b/>
          <w:sz w:val="24"/>
          <w:szCs w:val="24"/>
        </w:rPr>
        <w:t>Delivery Approach</w:t>
      </w:r>
      <w:r w:rsidR="00E62819" w:rsidRPr="00BB70CF">
        <w:rPr>
          <w:rFonts w:ascii="Times New Roman" w:hAnsi="Times New Roman" w:cs="Times New Roman"/>
          <w:b/>
          <w:sz w:val="24"/>
          <w:szCs w:val="24"/>
        </w:rPr>
        <w:t xml:space="preserve">. </w:t>
      </w:r>
    </w:p>
    <w:p w14:paraId="053BBEBF" w14:textId="47429170" w:rsidR="00E225EC" w:rsidRDefault="00E62819" w:rsidP="00E62819">
      <w:pPr>
        <w:pStyle w:val="NoSpacing"/>
        <w:numPr>
          <w:ilvl w:val="1"/>
          <w:numId w:val="1"/>
        </w:numPr>
        <w:spacing w:after="120"/>
        <w:ind w:left="990" w:hanging="446"/>
        <w:rPr>
          <w:rFonts w:ascii="Times New Roman" w:hAnsi="Times New Roman" w:cs="Times New Roman"/>
          <w:sz w:val="24"/>
          <w:szCs w:val="24"/>
        </w:rPr>
      </w:pPr>
      <w:r w:rsidRPr="00E225EC">
        <w:rPr>
          <w:rFonts w:ascii="Times New Roman" w:hAnsi="Times New Roman" w:cs="Times New Roman"/>
          <w:sz w:val="24"/>
          <w:szCs w:val="24"/>
        </w:rPr>
        <w:t xml:space="preserve">Training </w:t>
      </w:r>
      <w:r w:rsidR="00C13FFB" w:rsidRPr="00E225EC">
        <w:rPr>
          <w:rFonts w:ascii="Times New Roman" w:hAnsi="Times New Roman" w:cs="Times New Roman"/>
          <w:sz w:val="24"/>
          <w:szCs w:val="24"/>
        </w:rPr>
        <w:t>Method</w:t>
      </w:r>
      <w:r w:rsidRPr="00E225EC">
        <w:rPr>
          <w:rFonts w:ascii="Times New Roman" w:hAnsi="Times New Roman" w:cs="Times New Roman"/>
          <w:sz w:val="24"/>
          <w:szCs w:val="24"/>
        </w:rPr>
        <w:t xml:space="preserve">. </w:t>
      </w:r>
    </w:p>
    <w:p w14:paraId="5EDC4DBC" w14:textId="3AF8DCD9" w:rsidR="001832AE" w:rsidRDefault="00940342" w:rsidP="001832AE">
      <w:pPr>
        <w:pStyle w:val="ListParagraph"/>
        <w:numPr>
          <w:ilvl w:val="2"/>
          <w:numId w:val="1"/>
        </w:numPr>
        <w:rPr>
          <w:rFonts w:ascii="Times New Roman" w:hAnsi="Times New Roman" w:cs="Times New Roman"/>
          <w:color w:val="1F497D"/>
          <w:sz w:val="24"/>
          <w:szCs w:val="24"/>
        </w:rPr>
      </w:pPr>
      <w:r>
        <w:rPr>
          <w:rFonts w:ascii="Times New Roman" w:hAnsi="Times New Roman" w:cs="Times New Roman"/>
          <w:sz w:val="24"/>
          <w:szCs w:val="24"/>
        </w:rPr>
        <w:t>MICT</w:t>
      </w:r>
      <w:r w:rsidR="001832AE" w:rsidRPr="00BF20B8">
        <w:rPr>
          <w:rFonts w:ascii="Times New Roman" w:hAnsi="Times New Roman" w:cs="Times New Roman"/>
          <w:sz w:val="24"/>
          <w:szCs w:val="24"/>
        </w:rPr>
        <w:t xml:space="preserve"> training videos are </w:t>
      </w:r>
      <w:r>
        <w:rPr>
          <w:rFonts w:ascii="Times New Roman" w:hAnsi="Times New Roman" w:cs="Times New Roman"/>
          <w:sz w:val="24"/>
          <w:szCs w:val="24"/>
        </w:rPr>
        <w:t xml:space="preserve">available within MICT and </w:t>
      </w:r>
      <w:r w:rsidR="001832AE" w:rsidRPr="00BF20B8">
        <w:rPr>
          <w:rFonts w:ascii="Times New Roman" w:hAnsi="Times New Roman" w:cs="Times New Roman"/>
          <w:sz w:val="24"/>
          <w:szCs w:val="24"/>
        </w:rPr>
        <w:t>located at the</w:t>
      </w:r>
      <w:r w:rsidR="001832AE" w:rsidRPr="00BF20B8">
        <w:rPr>
          <w:rStyle w:val="Hyperlink"/>
          <w:rFonts w:ascii="Times New Roman" w:hAnsi="Times New Roman" w:cs="Times New Roman"/>
          <w:sz w:val="24"/>
          <w:szCs w:val="24"/>
        </w:rPr>
        <w:t xml:space="preserve"> </w:t>
      </w:r>
      <w:r w:rsidR="001832AE" w:rsidRPr="0070262A">
        <w:rPr>
          <w:rStyle w:val="Hyperlink"/>
          <w:rFonts w:ascii="Times New Roman" w:hAnsi="Times New Roman" w:cs="Times New Roman"/>
          <w:color w:val="auto"/>
          <w:sz w:val="24"/>
          <w:szCs w:val="24"/>
          <w:u w:val="none"/>
        </w:rPr>
        <w:t>following URL:</w:t>
      </w:r>
      <w:r w:rsidR="001832AE" w:rsidRPr="0070262A">
        <w:rPr>
          <w:rStyle w:val="Hyperlink"/>
          <w:rFonts w:ascii="Times New Roman" w:hAnsi="Times New Roman" w:cs="Times New Roman"/>
          <w:color w:val="auto"/>
          <w:sz w:val="24"/>
          <w:szCs w:val="24"/>
        </w:rPr>
        <w:t xml:space="preserve"> </w:t>
      </w:r>
      <w:hyperlink r:id="rId17" w:history="1">
        <w:r w:rsidR="001832AE" w:rsidRPr="00BF20B8">
          <w:rPr>
            <w:rStyle w:val="Hyperlink"/>
            <w:rFonts w:ascii="Times New Roman" w:hAnsi="Times New Roman" w:cs="Times New Roman"/>
            <w:sz w:val="24"/>
            <w:szCs w:val="24"/>
          </w:rPr>
          <w:t>https://cs2.eis.af.mil/sites/12412/Training/Forms/AllItems.aspx?RootFolder=%2Fsites%2F12412%2FTraining%2FMICT%20TRAINING%20VIDEOS&amp;FolderCTID=0x012000909C7D8F6BC0FD4FA36C3E37C8C71A84&amp;View=%7BDE06FD1C%2DEC6D%2D4EF5%2DAC4F%2D044A414E0462%7D</w:t>
        </w:r>
      </w:hyperlink>
      <w:r w:rsidR="001832AE">
        <w:rPr>
          <w:rFonts w:ascii="Times New Roman" w:hAnsi="Times New Roman" w:cs="Times New Roman"/>
          <w:color w:val="1F497D"/>
          <w:sz w:val="24"/>
          <w:szCs w:val="24"/>
        </w:rPr>
        <w:t>.</w:t>
      </w:r>
      <w:r w:rsidR="001832AE">
        <w:rPr>
          <w:rFonts w:ascii="Times New Roman" w:hAnsi="Times New Roman" w:cs="Times New Roman"/>
          <w:color w:val="1F497D"/>
          <w:sz w:val="24"/>
          <w:szCs w:val="24"/>
        </w:rPr>
        <w:br/>
      </w:r>
    </w:p>
    <w:p w14:paraId="449F001C" w14:textId="7BB7DA7D" w:rsidR="001832AE" w:rsidRPr="00E846F5" w:rsidRDefault="00940342" w:rsidP="001832AE">
      <w:pPr>
        <w:pStyle w:val="ListParagraph"/>
        <w:numPr>
          <w:ilvl w:val="2"/>
          <w:numId w:val="1"/>
        </w:numPr>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EPRM</w:t>
      </w:r>
      <w:r w:rsidR="001832AE" w:rsidRPr="0070262A">
        <w:rPr>
          <w:rStyle w:val="Hyperlink"/>
          <w:rFonts w:ascii="Times New Roman" w:hAnsi="Times New Roman" w:cs="Times New Roman"/>
          <w:color w:val="auto"/>
          <w:sz w:val="24"/>
          <w:szCs w:val="24"/>
          <w:u w:val="none"/>
        </w:rPr>
        <w:t xml:space="preserve"> Training videos are located at the following URL:</w:t>
      </w:r>
      <w:r w:rsidR="001832AE" w:rsidRPr="0070262A">
        <w:rPr>
          <w:rStyle w:val="Hyperlink"/>
          <w:rFonts w:ascii="Times New Roman" w:hAnsi="Times New Roman" w:cs="Times New Roman"/>
          <w:color w:val="auto"/>
          <w:sz w:val="24"/>
          <w:szCs w:val="24"/>
        </w:rPr>
        <w:t xml:space="preserve"> </w:t>
      </w:r>
      <w:hyperlink r:id="rId18" w:history="1">
        <w:r w:rsidR="001832AE" w:rsidRPr="00E846F5">
          <w:rPr>
            <w:rStyle w:val="Hyperlink"/>
            <w:rFonts w:ascii="Times New Roman" w:hAnsi="Times New Roman" w:cs="Times New Roman"/>
            <w:sz w:val="24"/>
            <w:szCs w:val="24"/>
          </w:rPr>
          <w:t>http://eprmhelp.countermeasures.com/</w:t>
        </w:r>
      </w:hyperlink>
      <w:r w:rsidR="001832AE" w:rsidRPr="00E846F5">
        <w:rPr>
          <w:rStyle w:val="Hyperlink"/>
          <w:rFonts w:ascii="Times New Roman" w:hAnsi="Times New Roman" w:cs="Times New Roman"/>
          <w:sz w:val="24"/>
          <w:szCs w:val="24"/>
        </w:rPr>
        <w:br/>
      </w:r>
    </w:p>
    <w:p w14:paraId="22EBF8F1" w14:textId="23AFB712" w:rsidR="001832AE" w:rsidRPr="009265A2" w:rsidRDefault="001832AE" w:rsidP="0070262A">
      <w:pPr>
        <w:pStyle w:val="ListParagraph"/>
        <w:numPr>
          <w:ilvl w:val="2"/>
          <w:numId w:val="1"/>
        </w:numPr>
        <w:rPr>
          <w:rFonts w:ascii="Times New Roman" w:hAnsi="Times New Roman" w:cs="Times New Roman"/>
          <w:sz w:val="24"/>
          <w:szCs w:val="24"/>
        </w:rPr>
      </w:pPr>
      <w:r w:rsidRPr="009265A2">
        <w:rPr>
          <w:rStyle w:val="Hyperlink"/>
          <w:rFonts w:ascii="Times New Roman" w:hAnsi="Times New Roman" w:cs="Times New Roman"/>
          <w:color w:val="auto"/>
          <w:sz w:val="24"/>
          <w:szCs w:val="24"/>
          <w:u w:val="none"/>
        </w:rPr>
        <w:t>IGEMS Training is available from the Center IGEMS Manager.</w:t>
      </w:r>
    </w:p>
    <w:p w14:paraId="16AD0F63" w14:textId="52E04C6B" w:rsidR="00BB70CF" w:rsidRDefault="00BB70CF" w:rsidP="00BB70CF">
      <w:pPr>
        <w:pStyle w:val="NoSpacing"/>
        <w:numPr>
          <w:ilvl w:val="1"/>
          <w:numId w:val="1"/>
        </w:numPr>
        <w:spacing w:after="120"/>
        <w:ind w:left="990" w:hanging="446"/>
        <w:rPr>
          <w:rFonts w:ascii="Times New Roman" w:hAnsi="Times New Roman" w:cs="Times New Roman"/>
          <w:sz w:val="24"/>
          <w:szCs w:val="24"/>
        </w:rPr>
      </w:pPr>
      <w:r w:rsidRPr="00BB70CF">
        <w:rPr>
          <w:rFonts w:ascii="Times New Roman" w:hAnsi="Times New Roman" w:cs="Times New Roman"/>
          <w:sz w:val="24"/>
          <w:szCs w:val="24"/>
        </w:rPr>
        <w:t xml:space="preserve">Change Management Plan.  </w:t>
      </w:r>
    </w:p>
    <w:p w14:paraId="51D3B2C0" w14:textId="4328D37D" w:rsidR="0070262A" w:rsidRPr="00BB70CF" w:rsidRDefault="0070262A" w:rsidP="0070262A">
      <w:pPr>
        <w:pStyle w:val="NoSpacing"/>
        <w:numPr>
          <w:ilvl w:val="2"/>
          <w:numId w:val="1"/>
        </w:numPr>
        <w:spacing w:after="120"/>
        <w:rPr>
          <w:rFonts w:ascii="Times New Roman" w:hAnsi="Times New Roman" w:cs="Times New Roman"/>
          <w:sz w:val="24"/>
          <w:szCs w:val="24"/>
        </w:rPr>
      </w:pPr>
      <w:r w:rsidRPr="00BD08A4">
        <w:rPr>
          <w:rFonts w:ascii="Times New Roman" w:hAnsi="Times New Roman" w:cs="Times New Roman"/>
          <w:sz w:val="24"/>
          <w:szCs w:val="24"/>
        </w:rPr>
        <w:t xml:space="preserve">The Change Management Plan </w:t>
      </w:r>
      <w:r w:rsidR="00ED0A0A">
        <w:rPr>
          <w:rFonts w:ascii="Times New Roman" w:hAnsi="Times New Roman" w:cs="Times New Roman"/>
          <w:sz w:val="24"/>
          <w:szCs w:val="24"/>
        </w:rPr>
        <w:t>(</w:t>
      </w:r>
      <w:r w:rsidRPr="00BF20B8">
        <w:rPr>
          <w:rFonts w:ascii="Times New Roman" w:hAnsi="Times New Roman" w:cs="Times New Roman"/>
          <w:b/>
          <w:sz w:val="24"/>
          <w:szCs w:val="24"/>
        </w:rPr>
        <w:t xml:space="preserve">Attachment </w:t>
      </w:r>
      <w:r>
        <w:rPr>
          <w:rFonts w:ascii="Times New Roman" w:hAnsi="Times New Roman" w:cs="Times New Roman"/>
          <w:b/>
          <w:sz w:val="24"/>
          <w:szCs w:val="24"/>
        </w:rPr>
        <w:t>4</w:t>
      </w:r>
      <w:r w:rsidR="00ED0A0A">
        <w:rPr>
          <w:rFonts w:ascii="Times New Roman" w:hAnsi="Times New Roman" w:cs="Times New Roman"/>
          <w:b/>
          <w:sz w:val="24"/>
          <w:szCs w:val="24"/>
        </w:rPr>
        <w:t>)</w:t>
      </w:r>
      <w:r w:rsidRPr="00BD08A4">
        <w:rPr>
          <w:rFonts w:ascii="Times New Roman" w:hAnsi="Times New Roman" w:cs="Times New Roman"/>
          <w:sz w:val="24"/>
          <w:szCs w:val="24"/>
        </w:rPr>
        <w:t xml:space="preserve"> describes the approach and methods used for implementing and institutionalizing this </w:t>
      </w:r>
      <w:r>
        <w:rPr>
          <w:rFonts w:ascii="Times New Roman" w:hAnsi="Times New Roman" w:cs="Times New Roman"/>
          <w:sz w:val="24"/>
          <w:szCs w:val="24"/>
        </w:rPr>
        <w:t>standard process</w:t>
      </w:r>
    </w:p>
    <w:p w14:paraId="083412A0" w14:textId="3C428D55" w:rsidR="00E62819" w:rsidRDefault="00C1120A" w:rsidP="00E62819">
      <w:pPr>
        <w:pStyle w:val="NoSpacing"/>
        <w:numPr>
          <w:ilvl w:val="0"/>
          <w:numId w:val="1"/>
        </w:numPr>
        <w:spacing w:before="240" w:after="120"/>
        <w:ind w:left="518" w:hanging="518"/>
        <w:rPr>
          <w:rFonts w:ascii="Times New Roman" w:hAnsi="Times New Roman" w:cs="Times New Roman"/>
          <w:sz w:val="24"/>
          <w:szCs w:val="24"/>
        </w:rPr>
      </w:pPr>
      <w:r>
        <w:rPr>
          <w:rFonts w:ascii="Times New Roman" w:hAnsi="Times New Roman" w:cs="Times New Roman"/>
          <w:b/>
          <w:sz w:val="24"/>
          <w:szCs w:val="24"/>
        </w:rPr>
        <w:lastRenderedPageBreak/>
        <w:t xml:space="preserve">Definitions, Guiding Principles, </w:t>
      </w:r>
      <w:r w:rsidRPr="00F4739F">
        <w:rPr>
          <w:rFonts w:ascii="Times New Roman" w:hAnsi="Times New Roman" w:cs="Times New Roman"/>
          <w:b/>
          <w:sz w:val="24"/>
          <w:szCs w:val="24"/>
        </w:rPr>
        <w:t>Ground Rules</w:t>
      </w:r>
      <w:r>
        <w:rPr>
          <w:rFonts w:ascii="Times New Roman" w:hAnsi="Times New Roman" w:cs="Times New Roman"/>
          <w:b/>
          <w:sz w:val="24"/>
          <w:szCs w:val="24"/>
        </w:rPr>
        <w:t>,</w:t>
      </w:r>
      <w:r w:rsidRPr="00F4739F">
        <w:rPr>
          <w:rFonts w:ascii="Times New Roman" w:hAnsi="Times New Roman" w:cs="Times New Roman"/>
          <w:b/>
          <w:sz w:val="24"/>
          <w:szCs w:val="24"/>
        </w:rPr>
        <w:t xml:space="preserve"> Assumptions</w:t>
      </w:r>
      <w:r>
        <w:rPr>
          <w:rFonts w:ascii="Times New Roman" w:hAnsi="Times New Roman" w:cs="Times New Roman"/>
          <w:b/>
          <w:sz w:val="24"/>
          <w:szCs w:val="24"/>
        </w:rPr>
        <w:t xml:space="preserve"> and/or Acronyms</w:t>
      </w:r>
      <w:r w:rsidR="00E62819">
        <w:rPr>
          <w:rFonts w:ascii="Times New Roman" w:hAnsi="Times New Roman" w:cs="Times New Roman"/>
          <w:sz w:val="24"/>
          <w:szCs w:val="24"/>
        </w:rPr>
        <w:t xml:space="preserve">. </w:t>
      </w:r>
    </w:p>
    <w:p w14:paraId="67C91D58" w14:textId="77777777" w:rsidR="0070262A" w:rsidRPr="00E846F5" w:rsidRDefault="0070262A" w:rsidP="0070262A">
      <w:pPr>
        <w:pStyle w:val="NoSpacing"/>
        <w:numPr>
          <w:ilvl w:val="1"/>
          <w:numId w:val="1"/>
        </w:numPr>
        <w:contextualSpacing/>
        <w:rPr>
          <w:rFonts w:ascii="Times New Roman" w:hAnsi="Times New Roman" w:cs="Times New Roman"/>
          <w:sz w:val="24"/>
          <w:szCs w:val="24"/>
        </w:rPr>
      </w:pPr>
      <w:r w:rsidRPr="00BD08A4">
        <w:rPr>
          <w:rFonts w:ascii="Times New Roman" w:hAnsi="Times New Roman" w:cs="Times New Roman"/>
          <w:sz w:val="24"/>
          <w:szCs w:val="24"/>
        </w:rPr>
        <w:t>“Unit” is defined as a PEO, Directorate, Functional Directorate, or Detachment.</w:t>
      </w:r>
      <w:r>
        <w:rPr>
          <w:rFonts w:ascii="Times New Roman" w:hAnsi="Times New Roman" w:cs="Times New Roman"/>
          <w:sz w:val="24"/>
          <w:szCs w:val="24"/>
        </w:rPr>
        <w:br/>
      </w:r>
    </w:p>
    <w:p w14:paraId="2977991A" w14:textId="77777777" w:rsidR="0070262A" w:rsidRPr="00E846F5" w:rsidRDefault="0070262A" w:rsidP="0070262A">
      <w:pPr>
        <w:pStyle w:val="NoSpacing"/>
        <w:numPr>
          <w:ilvl w:val="1"/>
          <w:numId w:val="1"/>
        </w:numPr>
        <w:contextualSpacing/>
        <w:rPr>
          <w:rFonts w:ascii="Times New Roman" w:hAnsi="Times New Roman" w:cs="Times New Roman"/>
          <w:sz w:val="24"/>
          <w:szCs w:val="24"/>
        </w:rPr>
      </w:pPr>
      <w:r w:rsidRPr="00E846F5">
        <w:rPr>
          <w:rFonts w:ascii="Times New Roman" w:hAnsi="Times New Roman" w:cs="Times New Roman"/>
          <w:sz w:val="24"/>
          <w:szCs w:val="24"/>
        </w:rPr>
        <w:t>“Validation” is defined as the action to approve and close out the current assessment.</w:t>
      </w:r>
    </w:p>
    <w:p w14:paraId="6C395601" w14:textId="77777777" w:rsidR="0070262A" w:rsidRPr="00E846F5" w:rsidRDefault="0070262A" w:rsidP="0070262A">
      <w:pPr>
        <w:pStyle w:val="NoSpacing"/>
        <w:ind w:left="1080"/>
        <w:contextualSpacing/>
        <w:rPr>
          <w:rFonts w:ascii="Times New Roman" w:hAnsi="Times New Roman" w:cs="Times New Roman"/>
          <w:sz w:val="24"/>
          <w:szCs w:val="24"/>
        </w:rPr>
      </w:pPr>
    </w:p>
    <w:p w14:paraId="6EA56337" w14:textId="770EB2E1" w:rsidR="0070262A" w:rsidRPr="00E846F5" w:rsidRDefault="00ED0A0A" w:rsidP="0070262A">
      <w:pPr>
        <w:pStyle w:val="NoSpacing"/>
        <w:numPr>
          <w:ilvl w:val="1"/>
          <w:numId w:val="1"/>
        </w:numPr>
        <w:contextualSpacing/>
        <w:rPr>
          <w:rFonts w:ascii="Times New Roman" w:hAnsi="Times New Roman" w:cs="Times New Roman"/>
          <w:sz w:val="24"/>
          <w:szCs w:val="24"/>
        </w:rPr>
      </w:pPr>
      <w:r>
        <w:rPr>
          <w:rFonts w:ascii="Times New Roman" w:hAnsi="Times New Roman" w:cs="Times New Roman"/>
          <w:sz w:val="24"/>
          <w:szCs w:val="24"/>
        </w:rPr>
        <w:t>AFLCMC USAP U</w:t>
      </w:r>
      <w:r w:rsidR="0070262A" w:rsidRPr="00E846F5">
        <w:rPr>
          <w:rFonts w:ascii="Times New Roman" w:hAnsi="Times New Roman" w:cs="Times New Roman"/>
          <w:sz w:val="24"/>
          <w:szCs w:val="24"/>
        </w:rPr>
        <w:t xml:space="preserve">nits are defined in </w:t>
      </w:r>
      <w:r w:rsidR="0070262A" w:rsidRPr="00E846F5">
        <w:rPr>
          <w:rFonts w:ascii="Times New Roman" w:hAnsi="Times New Roman" w:cs="Times New Roman"/>
          <w:b/>
          <w:sz w:val="24"/>
          <w:szCs w:val="24"/>
        </w:rPr>
        <w:t>Attachment 2</w:t>
      </w:r>
      <w:r w:rsidR="0070262A" w:rsidRPr="00E846F5">
        <w:rPr>
          <w:rFonts w:ascii="Times New Roman" w:hAnsi="Times New Roman" w:cs="Times New Roman"/>
          <w:sz w:val="24"/>
          <w:szCs w:val="24"/>
        </w:rPr>
        <w:t>.</w:t>
      </w:r>
    </w:p>
    <w:p w14:paraId="59DC22C0" w14:textId="77777777" w:rsidR="0070262A" w:rsidRPr="00E846F5" w:rsidRDefault="0070262A" w:rsidP="0070262A">
      <w:pPr>
        <w:pStyle w:val="NoSpacing"/>
        <w:contextualSpacing/>
        <w:rPr>
          <w:rFonts w:ascii="Times New Roman" w:hAnsi="Times New Roman" w:cs="Times New Roman"/>
          <w:sz w:val="24"/>
          <w:szCs w:val="24"/>
        </w:rPr>
      </w:pPr>
    </w:p>
    <w:p w14:paraId="6D2DFDA2" w14:textId="77777777" w:rsidR="0070262A" w:rsidRPr="00E846F5" w:rsidRDefault="0070262A" w:rsidP="0070262A">
      <w:pPr>
        <w:pStyle w:val="NoSpacing"/>
        <w:numPr>
          <w:ilvl w:val="1"/>
          <w:numId w:val="1"/>
        </w:numPr>
        <w:contextualSpacing/>
        <w:rPr>
          <w:rFonts w:ascii="Times New Roman" w:hAnsi="Times New Roman" w:cs="Times New Roman"/>
          <w:sz w:val="24"/>
          <w:szCs w:val="24"/>
        </w:rPr>
      </w:pPr>
      <w:r w:rsidRPr="00E846F5">
        <w:rPr>
          <w:rFonts w:ascii="Times New Roman" w:hAnsi="Times New Roman" w:cs="Times New Roman"/>
          <w:sz w:val="24"/>
          <w:szCs w:val="24"/>
        </w:rPr>
        <w:t xml:space="preserve">AFLCMC USAP acronyms are defined in </w:t>
      </w:r>
      <w:r w:rsidRPr="00E846F5">
        <w:rPr>
          <w:rFonts w:ascii="Times New Roman" w:hAnsi="Times New Roman" w:cs="Times New Roman"/>
          <w:b/>
          <w:sz w:val="24"/>
          <w:szCs w:val="24"/>
        </w:rPr>
        <w:t>Attachment 3</w:t>
      </w:r>
      <w:r w:rsidRPr="00E846F5">
        <w:rPr>
          <w:rFonts w:ascii="Times New Roman" w:hAnsi="Times New Roman" w:cs="Times New Roman"/>
          <w:sz w:val="24"/>
          <w:szCs w:val="24"/>
        </w:rPr>
        <w:t>.</w:t>
      </w:r>
    </w:p>
    <w:p w14:paraId="45EFE32D" w14:textId="77777777" w:rsidR="00E62819" w:rsidRPr="002F3905" w:rsidRDefault="00E62819" w:rsidP="00E62819">
      <w:pPr>
        <w:pStyle w:val="NoSpacing"/>
        <w:numPr>
          <w:ilvl w:val="0"/>
          <w:numId w:val="1"/>
        </w:numPr>
        <w:spacing w:before="240" w:after="120"/>
        <w:ind w:left="540" w:hanging="630"/>
        <w:rPr>
          <w:rFonts w:ascii="Times New Roman" w:hAnsi="Times New Roman" w:cs="Times New Roman"/>
          <w:b/>
          <w:sz w:val="24"/>
          <w:szCs w:val="24"/>
        </w:rPr>
      </w:pPr>
      <w:r w:rsidRPr="00F4739F">
        <w:rPr>
          <w:rFonts w:ascii="Times New Roman" w:hAnsi="Times New Roman" w:cs="Times New Roman"/>
          <w:b/>
          <w:sz w:val="24"/>
          <w:szCs w:val="24"/>
        </w:rPr>
        <w:t>References to Law, Policy, Instructions or Guidance</w:t>
      </w:r>
      <w:r>
        <w:rPr>
          <w:rFonts w:ascii="Times New Roman" w:hAnsi="Times New Roman" w:cs="Times New Roman"/>
          <w:sz w:val="24"/>
          <w:szCs w:val="24"/>
        </w:rPr>
        <w:t xml:space="preserve">.  </w:t>
      </w:r>
      <w:r w:rsidRPr="00004572">
        <w:rPr>
          <w:rFonts w:ascii="Times New Roman" w:hAnsi="Times New Roman" w:cs="Times New Roman"/>
          <w:sz w:val="24"/>
          <w:szCs w:val="24"/>
        </w:rPr>
        <w:t>List applicable reference material that governs</w:t>
      </w:r>
      <w:r>
        <w:rPr>
          <w:rFonts w:ascii="Times New Roman" w:hAnsi="Times New Roman" w:cs="Times New Roman"/>
          <w:sz w:val="24"/>
          <w:szCs w:val="24"/>
        </w:rPr>
        <w:t>,</w:t>
      </w:r>
      <w:r w:rsidRPr="00004572">
        <w:rPr>
          <w:rFonts w:ascii="Times New Roman" w:hAnsi="Times New Roman" w:cs="Times New Roman"/>
          <w:sz w:val="24"/>
          <w:szCs w:val="24"/>
        </w:rPr>
        <w:t xml:space="preserve"> g</w:t>
      </w:r>
      <w:r>
        <w:rPr>
          <w:rFonts w:ascii="Times New Roman" w:hAnsi="Times New Roman" w:cs="Times New Roman"/>
          <w:sz w:val="24"/>
          <w:szCs w:val="24"/>
        </w:rPr>
        <w:t>uides or constrains the process or any activity used in the process.</w:t>
      </w:r>
      <w:r w:rsidRPr="00027F22">
        <w:rPr>
          <w:rFonts w:ascii="Times New Roman" w:hAnsi="Times New Roman" w:cs="Times New Roman"/>
          <w:color w:val="FF0000"/>
          <w:sz w:val="24"/>
          <w:szCs w:val="24"/>
        </w:rPr>
        <w:t xml:space="preserve"> </w:t>
      </w:r>
      <w:r w:rsidRPr="007B07C5">
        <w:rPr>
          <w:rFonts w:ascii="Times New Roman" w:hAnsi="Times New Roman" w:cs="Times New Roman"/>
          <w:sz w:val="24"/>
          <w:szCs w:val="24"/>
        </w:rPr>
        <w:t>These references should also be listed in the “Reference” column of the WBS associated with a particular activity. If applicable, you should site the reference to the page or paragraph number that requires or supports the particular activity.</w:t>
      </w:r>
    </w:p>
    <w:p w14:paraId="1EEB01ED" w14:textId="06BAC40F" w:rsidR="00E62819" w:rsidRPr="002F3905" w:rsidRDefault="00E62819" w:rsidP="00E62819">
      <w:pPr>
        <w:pStyle w:val="NoSpacing"/>
        <w:numPr>
          <w:ilvl w:val="1"/>
          <w:numId w:val="1"/>
        </w:numPr>
        <w:spacing w:after="120"/>
        <w:ind w:left="1080" w:hanging="536"/>
        <w:rPr>
          <w:rFonts w:ascii="Times New Roman" w:hAnsi="Times New Roman" w:cs="Times New Roman"/>
          <w:sz w:val="24"/>
          <w:szCs w:val="24"/>
        </w:rPr>
      </w:pPr>
      <w:r w:rsidRPr="002F3905">
        <w:rPr>
          <w:rFonts w:ascii="Times New Roman" w:hAnsi="Times New Roman" w:cs="Times New Roman"/>
          <w:sz w:val="24"/>
          <w:szCs w:val="24"/>
        </w:rPr>
        <w:t xml:space="preserve"> </w:t>
      </w:r>
      <w:r w:rsidR="0070262A" w:rsidRPr="00BD08A4">
        <w:rPr>
          <w:rFonts w:ascii="Times New Roman" w:hAnsi="Times New Roman" w:cs="Times New Roman"/>
          <w:sz w:val="24"/>
          <w:szCs w:val="24"/>
        </w:rPr>
        <w:t xml:space="preserve">Air Force Instruction </w:t>
      </w:r>
      <w:hyperlink r:id="rId19" w:history="1">
        <w:r w:rsidR="0070262A" w:rsidRPr="00BD08A4">
          <w:rPr>
            <w:rFonts w:ascii="Times New Roman" w:hAnsi="Times New Roman" w:cs="Times New Roman"/>
            <w:sz w:val="24"/>
            <w:szCs w:val="24"/>
          </w:rPr>
          <w:t xml:space="preserve"> 90-201, </w:t>
        </w:r>
        <w:r w:rsidR="0070262A" w:rsidRPr="00BD08A4">
          <w:rPr>
            <w:rFonts w:ascii="Times New Roman" w:hAnsi="Times New Roman" w:cs="Times New Roman"/>
            <w:i/>
            <w:sz w:val="24"/>
            <w:szCs w:val="24"/>
          </w:rPr>
          <w:t>The Air Force Inspection System (AFIS)</w:t>
        </w:r>
        <w:r w:rsidR="0070262A" w:rsidRPr="00BD08A4">
          <w:rPr>
            <w:rFonts w:ascii="Times New Roman" w:hAnsi="Times New Roman" w:cs="Times New Roman"/>
            <w:sz w:val="24"/>
            <w:szCs w:val="24"/>
          </w:rPr>
          <w:t>.</w:t>
        </w:r>
      </w:hyperlink>
    </w:p>
    <w:p w14:paraId="7CB357D3" w14:textId="348BF782" w:rsidR="0070262A" w:rsidRPr="0070262A" w:rsidRDefault="0070262A" w:rsidP="0070262A">
      <w:pPr>
        <w:pStyle w:val="NoSpacing"/>
        <w:numPr>
          <w:ilvl w:val="1"/>
          <w:numId w:val="1"/>
        </w:numPr>
        <w:spacing w:after="120"/>
        <w:ind w:hanging="615"/>
        <w:rPr>
          <w:rFonts w:ascii="Times New Roman" w:hAnsi="Times New Roman" w:cs="Times New Roman"/>
          <w:b/>
          <w:sz w:val="24"/>
          <w:szCs w:val="24"/>
        </w:rPr>
      </w:pPr>
      <w:r w:rsidRPr="00BD08A4">
        <w:rPr>
          <w:rFonts w:ascii="Times New Roman" w:hAnsi="Times New Roman" w:cs="Times New Roman"/>
          <w:sz w:val="24"/>
          <w:szCs w:val="24"/>
        </w:rPr>
        <w:t xml:space="preserve">AFMC Supplement to AFI 90-201, </w:t>
      </w:r>
      <w:r w:rsidRPr="00BD08A4">
        <w:rPr>
          <w:rFonts w:ascii="Times New Roman" w:hAnsi="Times New Roman" w:cs="Times New Roman"/>
          <w:i/>
          <w:sz w:val="24"/>
          <w:szCs w:val="24"/>
        </w:rPr>
        <w:t>The Air Force Inspection System (AFIS)</w:t>
      </w:r>
      <w:r w:rsidRPr="00BD08A4">
        <w:rPr>
          <w:rFonts w:ascii="Times New Roman" w:hAnsi="Times New Roman" w:cs="Times New Roman"/>
          <w:sz w:val="24"/>
          <w:szCs w:val="24"/>
        </w:rPr>
        <w:t>.</w:t>
      </w:r>
      <w:r w:rsidR="009265A2">
        <w:rPr>
          <w:rFonts w:ascii="Times New Roman" w:hAnsi="Times New Roman" w:cs="Times New Roman"/>
          <w:sz w:val="24"/>
          <w:szCs w:val="24"/>
        </w:rPr>
        <w:br/>
      </w:r>
    </w:p>
    <w:p w14:paraId="2CBAB2EA" w14:textId="6FFDFD80" w:rsidR="00D33567" w:rsidRPr="00DE6F9D" w:rsidRDefault="00D33567" w:rsidP="00D33567">
      <w:pPr>
        <w:pStyle w:val="NoSpacing"/>
        <w:numPr>
          <w:ilvl w:val="0"/>
          <w:numId w:val="1"/>
        </w:numPr>
        <w:spacing w:after="120"/>
        <w:rPr>
          <w:rFonts w:ascii="Times New Roman" w:hAnsi="Times New Roman" w:cs="Times New Roman"/>
          <w:b/>
          <w:sz w:val="24"/>
          <w:szCs w:val="24"/>
        </w:rPr>
      </w:pPr>
      <w:r w:rsidRPr="00DE6F9D">
        <w:rPr>
          <w:rFonts w:ascii="Times New Roman" w:hAnsi="Times New Roman" w:cs="Times New Roman"/>
          <w:b/>
          <w:sz w:val="24"/>
          <w:szCs w:val="24"/>
        </w:rPr>
        <w:t>List of Corresponding SP/IPGs</w:t>
      </w:r>
      <w:r>
        <w:rPr>
          <w:rFonts w:ascii="Times New Roman" w:hAnsi="Times New Roman" w:cs="Times New Roman"/>
          <w:b/>
          <w:sz w:val="24"/>
          <w:szCs w:val="24"/>
        </w:rPr>
        <w:t xml:space="preserve">. </w:t>
      </w:r>
      <w:r>
        <w:rPr>
          <w:rFonts w:ascii="Times New Roman" w:hAnsi="Times New Roman" w:cs="Times New Roman"/>
          <w:sz w:val="24"/>
          <w:szCs w:val="24"/>
        </w:rPr>
        <w:t xml:space="preserve"> List applicable SP and/or IPGs that relate to </w:t>
      </w:r>
      <w:r w:rsidR="0070262A">
        <w:rPr>
          <w:rFonts w:ascii="Times New Roman" w:hAnsi="Times New Roman" w:cs="Times New Roman"/>
          <w:sz w:val="24"/>
          <w:szCs w:val="24"/>
        </w:rPr>
        <w:t>the process</w:t>
      </w:r>
      <w:r>
        <w:rPr>
          <w:rFonts w:ascii="Times New Roman" w:hAnsi="Times New Roman" w:cs="Times New Roman"/>
          <w:sz w:val="24"/>
          <w:szCs w:val="24"/>
        </w:rPr>
        <w:t xml:space="preserve"> or constrains the process.</w:t>
      </w:r>
    </w:p>
    <w:p w14:paraId="116E93A7" w14:textId="77777777" w:rsidR="004123DD" w:rsidRDefault="004123DD" w:rsidP="00E62819">
      <w:pPr>
        <w:pStyle w:val="NoSpacing"/>
        <w:rPr>
          <w:rFonts w:ascii="Times New Roman" w:hAnsi="Times New Roman" w:cs="Times New Roman"/>
          <w:i/>
          <w:sz w:val="24"/>
          <w:szCs w:val="24"/>
        </w:rPr>
      </w:pPr>
    </w:p>
    <w:tbl>
      <w:tblPr>
        <w:tblStyle w:val="TableGrid"/>
        <w:tblW w:w="0" w:type="auto"/>
        <w:tblInd w:w="198" w:type="dxa"/>
        <w:tblLook w:val="04A0" w:firstRow="1" w:lastRow="0" w:firstColumn="1" w:lastColumn="0" w:noHBand="0" w:noVBand="1"/>
      </w:tblPr>
      <w:tblGrid>
        <w:gridCol w:w="6277"/>
        <w:gridCol w:w="2201"/>
      </w:tblGrid>
      <w:tr w:rsidR="008C76B5" w14:paraId="64768B83" w14:textId="77777777" w:rsidTr="00087B62">
        <w:tc>
          <w:tcPr>
            <w:tcW w:w="6277" w:type="dxa"/>
          </w:tcPr>
          <w:p w14:paraId="5A231C92" w14:textId="5BE5CE57" w:rsidR="008C76B5" w:rsidRPr="00D00358" w:rsidRDefault="008C76B5" w:rsidP="0070262A">
            <w:pPr>
              <w:pStyle w:val="NoSpacing"/>
              <w:rPr>
                <w:rFonts w:ascii="Times New Roman" w:hAnsi="Times New Roman" w:cs="Times New Roman"/>
                <w:b/>
                <w:sz w:val="24"/>
                <w:szCs w:val="24"/>
              </w:rPr>
            </w:pPr>
            <w:r>
              <w:rPr>
                <w:rFonts w:ascii="Times New Roman" w:hAnsi="Times New Roman" w:cs="Times New Roman"/>
                <w:b/>
                <w:sz w:val="24"/>
                <w:szCs w:val="24"/>
              </w:rPr>
              <w:t xml:space="preserve">Attachment 1.  </w:t>
            </w:r>
            <w:r w:rsidR="0070262A">
              <w:rPr>
                <w:rFonts w:ascii="Times New Roman" w:hAnsi="Times New Roman" w:cs="Times New Roman"/>
                <w:b/>
                <w:sz w:val="24"/>
                <w:szCs w:val="24"/>
              </w:rPr>
              <w:t>USAP Business Rules</w:t>
            </w:r>
          </w:p>
        </w:tc>
        <w:bookmarkStart w:id="2" w:name="_MON_1676807729"/>
        <w:bookmarkEnd w:id="2"/>
        <w:tc>
          <w:tcPr>
            <w:tcW w:w="2201" w:type="dxa"/>
          </w:tcPr>
          <w:p w14:paraId="100C0201" w14:textId="3467131C" w:rsidR="008C76B5" w:rsidRPr="000B4FB7" w:rsidRDefault="00AF3194" w:rsidP="000B4FB7">
            <w:pPr>
              <w:pStyle w:val="NoSpacing"/>
              <w:jc w:val="center"/>
              <w:rPr>
                <w:rFonts w:ascii="Times New Roman" w:hAnsi="Times New Roman" w:cs="Times New Roman"/>
                <w:sz w:val="24"/>
                <w:szCs w:val="24"/>
              </w:rPr>
            </w:pPr>
            <w:r>
              <w:rPr>
                <w:rFonts w:ascii="Times New Roman" w:hAnsi="Times New Roman" w:cs="Times New Roman"/>
                <w:sz w:val="24"/>
                <w:szCs w:val="24"/>
              </w:rPr>
              <w:object w:dxaOrig="1399" w:dyaOrig="905" w14:anchorId="055AA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5pt" o:ole="">
                  <v:imagedata r:id="rId20" o:title=""/>
                </v:shape>
                <o:OLEObject Type="Embed" ProgID="Word.Document.12" ShapeID="_x0000_i1025" DrawAspect="Icon" ObjectID="_1703313695" r:id="rId21">
                  <o:FieldCodes>\s</o:FieldCodes>
                </o:OLEObject>
              </w:object>
            </w:r>
          </w:p>
        </w:tc>
      </w:tr>
      <w:tr w:rsidR="004123DD" w14:paraId="6FBE11E0" w14:textId="77777777" w:rsidTr="00087B62">
        <w:tc>
          <w:tcPr>
            <w:tcW w:w="6277" w:type="dxa"/>
          </w:tcPr>
          <w:p w14:paraId="32D2FC01" w14:textId="468B789A" w:rsidR="004123DD" w:rsidRDefault="004123DD" w:rsidP="0070262A">
            <w:pPr>
              <w:pStyle w:val="NoSpacing"/>
              <w:tabs>
                <w:tab w:val="center" w:pos="2871"/>
              </w:tabs>
              <w:rPr>
                <w:rFonts w:ascii="Times New Roman" w:hAnsi="Times New Roman" w:cs="Times New Roman"/>
                <w:b/>
                <w:sz w:val="24"/>
                <w:szCs w:val="24"/>
              </w:rPr>
            </w:pPr>
            <w:r>
              <w:rPr>
                <w:rFonts w:ascii="Times New Roman" w:hAnsi="Times New Roman" w:cs="Times New Roman"/>
                <w:b/>
                <w:sz w:val="24"/>
                <w:szCs w:val="24"/>
              </w:rPr>
              <w:t xml:space="preserve">Attachment </w:t>
            </w:r>
            <w:r w:rsidR="00BB70CF">
              <w:rPr>
                <w:rFonts w:ascii="Times New Roman" w:hAnsi="Times New Roman" w:cs="Times New Roman"/>
                <w:b/>
                <w:sz w:val="24"/>
                <w:szCs w:val="24"/>
              </w:rPr>
              <w:t>2</w:t>
            </w:r>
            <w:r>
              <w:rPr>
                <w:rFonts w:ascii="Times New Roman" w:hAnsi="Times New Roman" w:cs="Times New Roman"/>
                <w:b/>
                <w:sz w:val="24"/>
                <w:szCs w:val="24"/>
              </w:rPr>
              <w:t xml:space="preserve">:  </w:t>
            </w:r>
            <w:r w:rsidR="0070262A">
              <w:rPr>
                <w:rFonts w:ascii="Times New Roman" w:hAnsi="Times New Roman" w:cs="Times New Roman"/>
                <w:b/>
                <w:sz w:val="24"/>
                <w:szCs w:val="24"/>
              </w:rPr>
              <w:t>AFLCMC USAP List</w:t>
            </w:r>
          </w:p>
        </w:tc>
        <w:bookmarkStart w:id="3" w:name="_MON_1676807761"/>
        <w:bookmarkEnd w:id="3"/>
        <w:tc>
          <w:tcPr>
            <w:tcW w:w="2201" w:type="dxa"/>
          </w:tcPr>
          <w:p w14:paraId="631A7CEA" w14:textId="2F7C3A7D" w:rsidR="004123DD" w:rsidRDefault="000B4FB7" w:rsidP="000B4FB7">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object w:dxaOrig="1399" w:dyaOrig="905" w14:anchorId="4BDC88AE">
                <v:shape id="_x0000_i1026" type="#_x0000_t75" style="width:69.75pt;height:45pt" o:ole="">
                  <v:imagedata r:id="rId22" o:title=""/>
                </v:shape>
                <o:OLEObject Type="Embed" ProgID="Word.Document.12" ShapeID="_x0000_i1026" DrawAspect="Icon" ObjectID="_1703313696" r:id="rId23">
                  <o:FieldCodes>\s</o:FieldCodes>
                </o:OLEObject>
              </w:object>
            </w:r>
          </w:p>
        </w:tc>
      </w:tr>
      <w:tr w:rsidR="004123DD" w14:paraId="70D2E9A6" w14:textId="77777777" w:rsidTr="00087B62">
        <w:tc>
          <w:tcPr>
            <w:tcW w:w="6277" w:type="dxa"/>
          </w:tcPr>
          <w:p w14:paraId="69C0A03B" w14:textId="3FC795DF" w:rsidR="004123DD" w:rsidRPr="00EF6C35" w:rsidRDefault="004123DD" w:rsidP="0070262A">
            <w:pPr>
              <w:pStyle w:val="NoSpacing"/>
              <w:tabs>
                <w:tab w:val="center" w:pos="2871"/>
              </w:tabs>
              <w:rPr>
                <w:rFonts w:ascii="Times New Roman" w:hAnsi="Times New Roman" w:cs="Times New Roman"/>
                <w:b/>
                <w:sz w:val="24"/>
                <w:szCs w:val="24"/>
              </w:rPr>
            </w:pPr>
            <w:r>
              <w:rPr>
                <w:rFonts w:ascii="Times New Roman" w:hAnsi="Times New Roman" w:cs="Times New Roman"/>
                <w:b/>
                <w:sz w:val="24"/>
                <w:szCs w:val="24"/>
              </w:rPr>
              <w:t xml:space="preserve">Attachment </w:t>
            </w:r>
            <w:r w:rsidR="00BB70CF">
              <w:rPr>
                <w:rFonts w:ascii="Times New Roman" w:hAnsi="Times New Roman" w:cs="Times New Roman"/>
                <w:b/>
                <w:sz w:val="24"/>
                <w:szCs w:val="24"/>
              </w:rPr>
              <w:t>3</w:t>
            </w:r>
            <w:r>
              <w:rPr>
                <w:rFonts w:ascii="Times New Roman" w:hAnsi="Times New Roman" w:cs="Times New Roman"/>
                <w:b/>
                <w:sz w:val="24"/>
                <w:szCs w:val="24"/>
              </w:rPr>
              <w:t xml:space="preserve">:  </w:t>
            </w:r>
            <w:r w:rsidR="0070262A">
              <w:rPr>
                <w:rFonts w:ascii="Times New Roman" w:hAnsi="Times New Roman" w:cs="Times New Roman"/>
                <w:b/>
                <w:sz w:val="24"/>
                <w:szCs w:val="24"/>
              </w:rPr>
              <w:t>USAP Acronym List</w:t>
            </w:r>
          </w:p>
        </w:tc>
        <w:bookmarkStart w:id="4" w:name="_MON_1676807801"/>
        <w:bookmarkEnd w:id="4"/>
        <w:tc>
          <w:tcPr>
            <w:tcW w:w="2201" w:type="dxa"/>
          </w:tcPr>
          <w:p w14:paraId="1DCFD9F7" w14:textId="617654E8" w:rsidR="004123DD" w:rsidRDefault="000B4FB7" w:rsidP="000F441F">
            <w:pPr>
              <w:pStyle w:val="NoSpacing"/>
              <w:jc w:val="center"/>
              <w:rPr>
                <w:rFonts w:ascii="Times New Roman" w:hAnsi="Times New Roman" w:cs="Times New Roman"/>
                <w:b/>
                <w:color w:val="FF0000"/>
                <w:sz w:val="24"/>
                <w:szCs w:val="24"/>
              </w:rPr>
            </w:pPr>
            <w:r>
              <w:rPr>
                <w:rFonts w:ascii="Times New Roman" w:hAnsi="Times New Roman" w:cs="Times New Roman"/>
                <w:b/>
                <w:sz w:val="24"/>
                <w:szCs w:val="24"/>
              </w:rPr>
              <w:object w:dxaOrig="1399" w:dyaOrig="905" w14:anchorId="13A43515">
                <v:shape id="_x0000_i1027" type="#_x0000_t75" style="width:69.75pt;height:45pt" o:ole="">
                  <v:imagedata r:id="rId24" o:title=""/>
                </v:shape>
                <o:OLEObject Type="Embed" ProgID="Word.Document.12" ShapeID="_x0000_i1027" DrawAspect="Icon" ObjectID="_1703313697" r:id="rId25">
                  <o:FieldCodes>\s</o:FieldCodes>
                </o:OLEObject>
              </w:object>
            </w:r>
          </w:p>
        </w:tc>
      </w:tr>
      <w:tr w:rsidR="0070262A" w14:paraId="2EB002AC" w14:textId="77777777" w:rsidTr="00087B62">
        <w:tc>
          <w:tcPr>
            <w:tcW w:w="6277" w:type="dxa"/>
          </w:tcPr>
          <w:p w14:paraId="70616F68" w14:textId="38A20A74" w:rsidR="0070262A" w:rsidRDefault="0070262A" w:rsidP="0070262A">
            <w:pPr>
              <w:pStyle w:val="NoSpacing"/>
              <w:tabs>
                <w:tab w:val="center" w:pos="2871"/>
              </w:tabs>
              <w:rPr>
                <w:rFonts w:ascii="Times New Roman" w:hAnsi="Times New Roman" w:cs="Times New Roman"/>
                <w:b/>
                <w:sz w:val="24"/>
                <w:szCs w:val="24"/>
              </w:rPr>
            </w:pPr>
            <w:r>
              <w:rPr>
                <w:rFonts w:ascii="Times New Roman" w:hAnsi="Times New Roman" w:cs="Times New Roman"/>
                <w:b/>
                <w:sz w:val="24"/>
                <w:szCs w:val="24"/>
              </w:rPr>
              <w:t>Attachment 4: USAP Change Management Plan</w:t>
            </w:r>
          </w:p>
        </w:tc>
        <w:bookmarkStart w:id="5" w:name="_MON_1676807825"/>
        <w:bookmarkEnd w:id="5"/>
        <w:tc>
          <w:tcPr>
            <w:tcW w:w="2201" w:type="dxa"/>
          </w:tcPr>
          <w:p w14:paraId="64FBE5E9" w14:textId="2A3AB69F" w:rsidR="0070262A" w:rsidRDefault="000B4FB7" w:rsidP="000F441F">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object w:dxaOrig="1399" w:dyaOrig="905" w14:anchorId="297CC2C3">
                <v:shape id="_x0000_i1028" type="#_x0000_t75" style="width:69.75pt;height:45pt" o:ole="">
                  <v:imagedata r:id="rId26" o:title=""/>
                </v:shape>
                <o:OLEObject Type="Embed" ProgID="Word.Document.12" ShapeID="_x0000_i1028" DrawAspect="Icon" ObjectID="_1703313698" r:id="rId27">
                  <o:FieldCodes>\s</o:FieldCodes>
                </o:OLEObject>
              </w:object>
            </w:r>
          </w:p>
        </w:tc>
      </w:tr>
      <w:tr w:rsidR="0070262A" w14:paraId="2C638A6B" w14:textId="77777777" w:rsidTr="00087B62">
        <w:tc>
          <w:tcPr>
            <w:tcW w:w="6277" w:type="dxa"/>
          </w:tcPr>
          <w:p w14:paraId="52EF78AD" w14:textId="3509276B" w:rsidR="0070262A" w:rsidRDefault="0070262A" w:rsidP="0070262A">
            <w:pPr>
              <w:pStyle w:val="NoSpacing"/>
              <w:tabs>
                <w:tab w:val="center" w:pos="2871"/>
              </w:tabs>
              <w:rPr>
                <w:rFonts w:ascii="Times New Roman" w:hAnsi="Times New Roman" w:cs="Times New Roman"/>
                <w:b/>
                <w:sz w:val="24"/>
                <w:szCs w:val="24"/>
              </w:rPr>
            </w:pPr>
            <w:r>
              <w:rPr>
                <w:rFonts w:ascii="Times New Roman" w:hAnsi="Times New Roman" w:cs="Times New Roman"/>
                <w:b/>
                <w:sz w:val="24"/>
                <w:szCs w:val="24"/>
              </w:rPr>
              <w:t xml:space="preserve">Attachment 5: IGEMS Business Rules </w:t>
            </w:r>
            <w:r w:rsidR="00EB12A6">
              <w:rPr>
                <w:rFonts w:ascii="Times New Roman" w:hAnsi="Times New Roman" w:cs="Times New Roman"/>
                <w:b/>
                <w:sz w:val="24"/>
                <w:szCs w:val="24"/>
              </w:rPr>
              <w:t>`</w:t>
            </w:r>
          </w:p>
        </w:tc>
        <w:bookmarkStart w:id="6" w:name="_MON_1676807851"/>
        <w:bookmarkEnd w:id="6"/>
        <w:tc>
          <w:tcPr>
            <w:tcW w:w="2201" w:type="dxa"/>
          </w:tcPr>
          <w:p w14:paraId="47F56654" w14:textId="0CBA4FE1" w:rsidR="0070262A" w:rsidRDefault="00AF3194" w:rsidP="000F441F">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object w:dxaOrig="1399" w:dyaOrig="905" w14:anchorId="3A8A8062">
                <v:shape id="_x0000_i1029" type="#_x0000_t75" style="width:69.75pt;height:45pt" o:ole="">
                  <v:imagedata r:id="rId28" o:title=""/>
                </v:shape>
                <o:OLEObject Type="Embed" ProgID="Word.Document.12" ShapeID="_x0000_i1029" DrawAspect="Icon" ObjectID="_1703313699" r:id="rId29">
                  <o:FieldCodes>\s</o:FieldCodes>
                </o:OLEObject>
              </w:object>
            </w:r>
          </w:p>
        </w:tc>
      </w:tr>
      <w:tr w:rsidR="00EB12A6" w14:paraId="4E6B5E84" w14:textId="77777777" w:rsidTr="00087B62">
        <w:tc>
          <w:tcPr>
            <w:tcW w:w="6277" w:type="dxa"/>
          </w:tcPr>
          <w:p w14:paraId="55ECEE00" w14:textId="1B947A9D" w:rsidR="00EB12A6" w:rsidRDefault="00EB12A6" w:rsidP="0070262A">
            <w:pPr>
              <w:pStyle w:val="NoSpacing"/>
              <w:tabs>
                <w:tab w:val="center" w:pos="2871"/>
              </w:tabs>
              <w:rPr>
                <w:rFonts w:ascii="Times New Roman" w:hAnsi="Times New Roman" w:cs="Times New Roman"/>
                <w:b/>
                <w:sz w:val="24"/>
                <w:szCs w:val="24"/>
              </w:rPr>
            </w:pPr>
            <w:r>
              <w:rPr>
                <w:rFonts w:ascii="Times New Roman" w:hAnsi="Times New Roman" w:cs="Times New Roman"/>
                <w:b/>
                <w:sz w:val="24"/>
                <w:szCs w:val="24"/>
              </w:rPr>
              <w:t>Attachment 6: MICT/IGEMS Appointment Letter</w:t>
            </w:r>
          </w:p>
        </w:tc>
        <w:bookmarkStart w:id="7" w:name="_MON_1676807879"/>
        <w:bookmarkEnd w:id="7"/>
        <w:tc>
          <w:tcPr>
            <w:tcW w:w="2201" w:type="dxa"/>
          </w:tcPr>
          <w:p w14:paraId="7D73615E" w14:textId="73FE3A7C" w:rsidR="00EB12A6" w:rsidRDefault="000B4FB7" w:rsidP="000F441F">
            <w:pPr>
              <w:pStyle w:val="NoSpacing"/>
              <w:jc w:val="center"/>
              <w:rPr>
                <w:rFonts w:ascii="Times New Roman" w:hAnsi="Times New Roman" w:cs="Times New Roman"/>
                <w:sz w:val="24"/>
                <w:szCs w:val="24"/>
              </w:rPr>
            </w:pPr>
            <w:r>
              <w:rPr>
                <w:rFonts w:ascii="Times New Roman" w:hAnsi="Times New Roman" w:cs="Times New Roman"/>
                <w:sz w:val="24"/>
                <w:szCs w:val="24"/>
              </w:rPr>
              <w:object w:dxaOrig="1399" w:dyaOrig="905" w14:anchorId="7B168D3F">
                <v:shape id="_x0000_i1030" type="#_x0000_t75" style="width:69.75pt;height:45pt" o:ole="">
                  <v:imagedata r:id="rId30" o:title=""/>
                </v:shape>
                <o:OLEObject Type="Embed" ProgID="Word.Document.8" ShapeID="_x0000_i1030" DrawAspect="Icon" ObjectID="_1703313700" r:id="rId31">
                  <o:FieldCodes>\s</o:FieldCodes>
                </o:OLEObject>
              </w:object>
            </w:r>
          </w:p>
        </w:tc>
      </w:tr>
    </w:tbl>
    <w:p w14:paraId="665A6BF4" w14:textId="77777777" w:rsidR="00FA17B2" w:rsidRDefault="00FA17B2"/>
    <w:sectPr w:rsidR="00FA17B2">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65C7" w14:textId="77777777" w:rsidR="00B2691F" w:rsidRDefault="00B2691F">
      <w:pPr>
        <w:spacing w:after="0" w:line="240" w:lineRule="auto"/>
      </w:pPr>
      <w:r>
        <w:separator/>
      </w:r>
    </w:p>
  </w:endnote>
  <w:endnote w:type="continuationSeparator" w:id="0">
    <w:p w14:paraId="6F8C5B68" w14:textId="77777777" w:rsidR="00B2691F" w:rsidRDefault="00B2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673"/>
      <w:docPartObj>
        <w:docPartGallery w:val="Page Numbers (Bottom of Page)"/>
        <w:docPartUnique/>
      </w:docPartObj>
    </w:sdtPr>
    <w:sdtEndPr>
      <w:rPr>
        <w:noProof/>
      </w:rPr>
    </w:sdtEndPr>
    <w:sdtContent>
      <w:p w14:paraId="11AA25A5" w14:textId="2A441A36" w:rsidR="006341CE" w:rsidRDefault="005F4833">
        <w:pPr>
          <w:pStyle w:val="Footer"/>
          <w:jc w:val="right"/>
        </w:pPr>
        <w:r>
          <w:fldChar w:fldCharType="begin"/>
        </w:r>
        <w:r>
          <w:instrText xml:space="preserve"> PAGE   \* MERGEFORMAT </w:instrText>
        </w:r>
        <w:r>
          <w:fldChar w:fldCharType="separate"/>
        </w:r>
        <w:r w:rsidR="00B87FF8">
          <w:rPr>
            <w:noProof/>
          </w:rPr>
          <w:t>2</w:t>
        </w:r>
        <w:r>
          <w:rPr>
            <w:noProof/>
          </w:rPr>
          <w:fldChar w:fldCharType="end"/>
        </w:r>
      </w:p>
    </w:sdtContent>
  </w:sdt>
  <w:p w14:paraId="4772EE27" w14:textId="77777777" w:rsidR="006341CE" w:rsidRDefault="00A1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6A26" w14:textId="77777777" w:rsidR="00B2691F" w:rsidRDefault="00B2691F">
      <w:pPr>
        <w:spacing w:after="0" w:line="240" w:lineRule="auto"/>
      </w:pPr>
      <w:r>
        <w:separator/>
      </w:r>
    </w:p>
  </w:footnote>
  <w:footnote w:type="continuationSeparator" w:id="0">
    <w:p w14:paraId="49B10CF8" w14:textId="77777777" w:rsidR="00B2691F" w:rsidRDefault="00B2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9638" w14:textId="77777777" w:rsidR="006341CE" w:rsidRPr="00E664DF" w:rsidRDefault="00A164AD" w:rsidP="00E6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659"/>
    <w:multiLevelType w:val="multilevel"/>
    <w:tmpl w:val="C0F85D8C"/>
    <w:lvl w:ilvl="0">
      <w:start w:val="6"/>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4A0016D9"/>
    <w:multiLevelType w:val="multilevel"/>
    <w:tmpl w:val="C84A4F62"/>
    <w:lvl w:ilvl="0">
      <w:start w:val="1"/>
      <w:numFmt w:val="decimal"/>
      <w:lvlText w:val="%1.0"/>
      <w:lvlJc w:val="left"/>
      <w:pPr>
        <w:ind w:left="525" w:hanging="525"/>
      </w:pPr>
      <w:rPr>
        <w:rFonts w:hint="default"/>
        <w:b/>
        <w:color w:val="auto"/>
      </w:rPr>
    </w:lvl>
    <w:lvl w:ilvl="1">
      <w:start w:val="1"/>
      <w:numFmt w:val="decimal"/>
      <w:lvlText w:val="%1.%2"/>
      <w:lvlJc w:val="left"/>
      <w:pPr>
        <w:ind w:left="1155" w:hanging="525"/>
      </w:pPr>
      <w:rPr>
        <w:rFonts w:ascii="Times New Roman" w:hAnsi="Times New Roman" w:cs="Times New Roman" w:hint="default"/>
        <w:b w:val="0"/>
        <w:i w:val="0"/>
        <w:color w:val="auto"/>
        <w:sz w:val="24"/>
        <w:szCs w:val="24"/>
      </w:rPr>
    </w:lvl>
    <w:lvl w:ilvl="2">
      <w:start w:val="1"/>
      <w:numFmt w:val="decimal"/>
      <w:lvlText w:val="%1.%2.%3"/>
      <w:lvlJc w:val="left"/>
      <w:pPr>
        <w:ind w:left="2070" w:hanging="720"/>
      </w:pPr>
      <w:rPr>
        <w:rFonts w:hint="default"/>
        <w:color w:val="auto"/>
      </w:rPr>
    </w:lvl>
    <w:lvl w:ilvl="3">
      <w:start w:val="1"/>
      <w:numFmt w:val="decimal"/>
      <w:lvlText w:val="%1.%2.%3.%4."/>
      <w:lvlJc w:val="left"/>
      <w:pPr>
        <w:ind w:left="2790" w:hanging="72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2" w15:restartNumberingAfterBreak="0">
    <w:nsid w:val="5E007A3D"/>
    <w:multiLevelType w:val="hybridMultilevel"/>
    <w:tmpl w:val="74B0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8B4C66"/>
    <w:multiLevelType w:val="multilevel"/>
    <w:tmpl w:val="3AD462E2"/>
    <w:lvl w:ilvl="0">
      <w:start w:val="10"/>
      <w:numFmt w:val="decimal"/>
      <w:lvlText w:val="%1"/>
      <w:lvlJc w:val="left"/>
      <w:pPr>
        <w:ind w:left="420" w:hanging="420"/>
      </w:pPr>
      <w:rPr>
        <w:rFonts w:hint="default"/>
      </w:rPr>
    </w:lvl>
    <w:lvl w:ilvl="1">
      <w:start w:val="1"/>
      <w:numFmt w:val="decimal"/>
      <w:lvlText w:val="%1.%2"/>
      <w:lvlJc w:val="left"/>
      <w:pPr>
        <w:ind w:left="357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DC"/>
    <w:rsid w:val="0008022C"/>
    <w:rsid w:val="00087B62"/>
    <w:rsid w:val="000B4FB7"/>
    <w:rsid w:val="000B5A57"/>
    <w:rsid w:val="000C256A"/>
    <w:rsid w:val="000E516A"/>
    <w:rsid w:val="000F34FB"/>
    <w:rsid w:val="000F441F"/>
    <w:rsid w:val="00116717"/>
    <w:rsid w:val="0012409F"/>
    <w:rsid w:val="0012756E"/>
    <w:rsid w:val="001832AE"/>
    <w:rsid w:val="001A799C"/>
    <w:rsid w:val="001B0BF7"/>
    <w:rsid w:val="001C12D1"/>
    <w:rsid w:val="001E689E"/>
    <w:rsid w:val="0020152D"/>
    <w:rsid w:val="00201D24"/>
    <w:rsid w:val="002054A8"/>
    <w:rsid w:val="0020642C"/>
    <w:rsid w:val="00291499"/>
    <w:rsid w:val="00375BBA"/>
    <w:rsid w:val="00377480"/>
    <w:rsid w:val="003866DC"/>
    <w:rsid w:val="004123DD"/>
    <w:rsid w:val="00491669"/>
    <w:rsid w:val="00492D53"/>
    <w:rsid w:val="004B4552"/>
    <w:rsid w:val="004E2CC9"/>
    <w:rsid w:val="004F1C20"/>
    <w:rsid w:val="00587E88"/>
    <w:rsid w:val="005D0002"/>
    <w:rsid w:val="005F4833"/>
    <w:rsid w:val="006C2293"/>
    <w:rsid w:val="006F6CCD"/>
    <w:rsid w:val="0070262A"/>
    <w:rsid w:val="00773F3D"/>
    <w:rsid w:val="00796725"/>
    <w:rsid w:val="007F4142"/>
    <w:rsid w:val="00816C3E"/>
    <w:rsid w:val="00836352"/>
    <w:rsid w:val="00843573"/>
    <w:rsid w:val="00860655"/>
    <w:rsid w:val="008C76B5"/>
    <w:rsid w:val="008E1A2D"/>
    <w:rsid w:val="009237E3"/>
    <w:rsid w:val="009265A2"/>
    <w:rsid w:val="00940342"/>
    <w:rsid w:val="009A49D5"/>
    <w:rsid w:val="009A5852"/>
    <w:rsid w:val="009E7E89"/>
    <w:rsid w:val="00A10D01"/>
    <w:rsid w:val="00A164AD"/>
    <w:rsid w:val="00A237A9"/>
    <w:rsid w:val="00AE5E62"/>
    <w:rsid w:val="00AF17B7"/>
    <w:rsid w:val="00AF3194"/>
    <w:rsid w:val="00B20EB5"/>
    <w:rsid w:val="00B2691F"/>
    <w:rsid w:val="00B60409"/>
    <w:rsid w:val="00B87FF8"/>
    <w:rsid w:val="00BA2E07"/>
    <w:rsid w:val="00BB70CF"/>
    <w:rsid w:val="00C104AF"/>
    <w:rsid w:val="00C1120A"/>
    <w:rsid w:val="00C13FFB"/>
    <w:rsid w:val="00C56D8A"/>
    <w:rsid w:val="00C939D6"/>
    <w:rsid w:val="00D33567"/>
    <w:rsid w:val="00D775FB"/>
    <w:rsid w:val="00DF29AC"/>
    <w:rsid w:val="00E225EC"/>
    <w:rsid w:val="00E62819"/>
    <w:rsid w:val="00E72EEE"/>
    <w:rsid w:val="00E91E13"/>
    <w:rsid w:val="00EB12A6"/>
    <w:rsid w:val="00ED0A0A"/>
    <w:rsid w:val="00EE4074"/>
    <w:rsid w:val="00F71B4C"/>
    <w:rsid w:val="00F8116A"/>
    <w:rsid w:val="00FA17B2"/>
    <w:rsid w:val="00FA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268466"/>
  <w15:docId w15:val="{74EB8760-46B7-47DE-BC7F-FE41E4FE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DC"/>
    <w:rPr>
      <w:rFonts w:ascii="Tahoma" w:hAnsi="Tahoma" w:cs="Tahoma"/>
      <w:sz w:val="16"/>
      <w:szCs w:val="16"/>
    </w:rPr>
  </w:style>
  <w:style w:type="paragraph" w:styleId="NoSpacing">
    <w:name w:val="No Spacing"/>
    <w:qFormat/>
    <w:rsid w:val="00E62819"/>
    <w:pPr>
      <w:spacing w:after="0" w:line="240" w:lineRule="auto"/>
    </w:pPr>
    <w:rPr>
      <w:rFonts w:eastAsiaTheme="minorEastAsia"/>
    </w:rPr>
  </w:style>
  <w:style w:type="table" w:styleId="TableGrid">
    <w:name w:val="Table Grid"/>
    <w:basedOn w:val="TableNormal"/>
    <w:uiPriority w:val="59"/>
    <w:rsid w:val="00E628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81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62819"/>
    <w:rPr>
      <w:rFonts w:eastAsiaTheme="minorEastAsia"/>
    </w:rPr>
  </w:style>
  <w:style w:type="paragraph" w:styleId="Footer">
    <w:name w:val="footer"/>
    <w:basedOn w:val="Normal"/>
    <w:link w:val="FooterChar"/>
    <w:uiPriority w:val="99"/>
    <w:unhideWhenUsed/>
    <w:rsid w:val="00E6281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62819"/>
    <w:rPr>
      <w:rFonts w:eastAsiaTheme="minorEastAsia"/>
    </w:rPr>
  </w:style>
  <w:style w:type="paragraph" w:styleId="Title">
    <w:name w:val="Title"/>
    <w:basedOn w:val="Normal"/>
    <w:link w:val="TitleChar"/>
    <w:qFormat/>
    <w:rsid w:val="00BB70C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B70CF"/>
    <w:rPr>
      <w:rFonts w:ascii="Times New Roman" w:eastAsia="Times New Roman" w:hAnsi="Times New Roman" w:cs="Times New Roman"/>
      <w:b/>
      <w:bCs/>
      <w:sz w:val="32"/>
      <w:szCs w:val="24"/>
    </w:rPr>
  </w:style>
  <w:style w:type="paragraph" w:styleId="ListParagraph">
    <w:name w:val="List Paragraph"/>
    <w:basedOn w:val="Normal"/>
    <w:uiPriority w:val="34"/>
    <w:qFormat/>
    <w:rsid w:val="009237E3"/>
    <w:pPr>
      <w:ind w:left="720"/>
      <w:contextualSpacing/>
    </w:pPr>
  </w:style>
  <w:style w:type="character" w:styleId="Hyperlink">
    <w:name w:val="Hyperlink"/>
    <w:basedOn w:val="DefaultParagraphFont"/>
    <w:uiPriority w:val="99"/>
    <w:unhideWhenUsed/>
    <w:rsid w:val="00183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flcmc.ig_org@us.af.mil" TargetMode="External"/><Relationship Id="rId18" Type="http://schemas.openxmlformats.org/officeDocument/2006/relationships/hyperlink" Target="http://eprmhelp.countermeasures.com/"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cs2.eis.af.mil/sites/12412/Training/Forms/AllItems.aspx?RootFolder=%2Fsites%2F12412%2FTraining%2FMICT%20TRAINING%20VIDEOS&amp;FolderCTID=0x012000909C7D8F6BC0FD4FA36C3E37C8C71A84&amp;View=%7BDE06FD1C%2DEC6D%2D4EF5%2DAC4F%2D044A414E0462%7D" TargetMode="External"/><Relationship Id="rId25" Type="http://schemas.openxmlformats.org/officeDocument/2006/relationships/package" Target="embeddings/Microsoft_Word_Document2.doc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flcmc.ig_org@us.af.mil" TargetMode="External"/><Relationship Id="rId20" Type="http://schemas.openxmlformats.org/officeDocument/2006/relationships/image" Target="media/image4.emf"/><Relationship Id="rId29"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6.emf"/><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ict.us.af.mil/" TargetMode="External"/><Relationship Id="rId23" Type="http://schemas.openxmlformats.org/officeDocument/2006/relationships/package" Target="embeddings/Microsoft_Word_Document1.docx"/><Relationship Id="rId28" Type="http://schemas.openxmlformats.org/officeDocument/2006/relationships/image" Target="media/image8.emf"/><Relationship Id="rId10" Type="http://schemas.openxmlformats.org/officeDocument/2006/relationships/image" Target="media/image1.jpeg"/><Relationship Id="rId19" Type="http://schemas.openxmlformats.org/officeDocument/2006/relationships/hyperlink" Target="http://static.e-publishing.af.mil/production/1/saf_ig/publication/afi90-201/afi90-201.pdf" TargetMode="External"/><Relationship Id="rId31" Type="http://schemas.openxmlformats.org/officeDocument/2006/relationships/oleObject" Target="embeddings/Microsoft_Word_97_-_2003_Document.doc"/><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package" Target="embeddings/Microsoft_Word_Document3.docx"/><Relationship Id="rId30" Type="http://schemas.openxmlformats.org/officeDocument/2006/relationships/image" Target="media/image9.emf"/><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b77ab904eb517fe4ca9beac2b470ff9a">
  <xsd:schema xmlns:xsd="http://www.w3.org/2001/XMLSchema" xmlns:xs="http://www.w3.org/2001/XMLSchema" xmlns:p="http://schemas.microsoft.com/office/2006/metadata/properties" xmlns:ns2="6a3103f4-a356-47a0-880b-a7198d834c39" targetNamespace="http://schemas.microsoft.com/office/2006/metadata/properties" ma:root="true" ma:fieldsID="2abfba4c98e3da04362a3cdfa2e53929"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6a3103f4-a356-47a0-880b-a7198d834c39">IG</Owner>
    <Version_x002e_ xmlns="6a3103f4-a356-47a0-880b-a7198d834c39">5.0</Version_x002e_>
    <PMM_x0020_Level xmlns="6a3103f4-a356-47a0-880b-a7198d834c39">PMM-3</PMM_x0020_Level>
    <Metric_x0020_Lead xmlns="6a3103f4-a356-47a0-880b-a7198d834c39">
      <UserInfo>
        <DisplayName/>
        <AccountId xsi:nil="true"/>
        <AccountType/>
      </UserInfo>
    </Metric_x0020_Lead>
    <Status xmlns="6a3103f4-a356-47a0-880b-a7198d834c39">Active</Status>
    <Date xmlns="6a3103f4-a356-47a0-880b-a7198d834c39">2021-03-18T04:00:00+00:00</Date>
    <Process_x0020_Lead xmlns="6a3103f4-a356-47a0-880b-a7198d834c39">
      <UserInfo>
        <DisplayName>BROWN, RENARDO M Lt Col USAF AFMC AFLCMC/IG</DisplayName>
        <AccountId>484</AccountId>
        <AccountType/>
      </UserInfo>
    </Process_x0020_Lead>
  </documentManagement>
</p:properties>
</file>

<file path=customXml/itemProps1.xml><?xml version="1.0" encoding="utf-8"?>
<ds:datastoreItem xmlns:ds="http://schemas.openxmlformats.org/officeDocument/2006/customXml" ds:itemID="{34BF8112-9BD9-4677-926E-FA493F52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D383-10CF-4945-9F4A-EC7B2F4BA7DB}">
  <ds:schemaRefs>
    <ds:schemaRef ds:uri="http://schemas.microsoft.com/sharepoint/v3/contenttype/forms"/>
  </ds:schemaRefs>
</ds:datastoreItem>
</file>

<file path=customXml/itemProps3.xml><?xml version="1.0" encoding="utf-8"?>
<ds:datastoreItem xmlns:ds="http://schemas.openxmlformats.org/officeDocument/2006/customXml" ds:itemID="{A0AD7D7D-BFAC-4335-821A-2A1AD631AB06}">
  <ds:schemaRefs>
    <ds:schemaRef ds:uri="http://purl.org/dc/terms/"/>
    <ds:schemaRef ds:uri="http://schemas.openxmlformats.org/package/2006/metadata/core-properties"/>
    <ds:schemaRef ds:uri="8694e674-5b0e-4567-a138-9862f0100da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6a3103f4-a356-47a0-880b-a7198d834c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Self-Assessment Program (USAP)</dc:title>
  <dc:creator>HUGHES, LISA M GS-13 USAF AFMC AFLCMC/XPT</dc:creator>
  <cp:lastModifiedBy>Wilhelm, Ryan</cp:lastModifiedBy>
  <cp:revision>2</cp:revision>
  <cp:lastPrinted>2021-01-26T16:31:00Z</cp:lastPrinted>
  <dcterms:created xsi:type="dcterms:W3CDTF">2022-01-10T14:55:00Z</dcterms:created>
  <dcterms:modified xsi:type="dcterms:W3CDTF">2022-01-10T14:55:00Z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Process Owner">
    <vt:lpwstr>IG</vt:lpwstr>
  </property>
  <property fmtid="{D5CDD505-2E9C-101B-9397-08002B2CF9AE}" pid="4" name="Order">
    <vt:r8>10600</vt:r8>
  </property>
  <property fmtid="{D5CDD505-2E9C-101B-9397-08002B2CF9AE}" pid="5" name="Functional">
    <vt:lpwstr>Plans &amp; ProgramsOther</vt:lpwstr>
  </property>
  <property fmtid="{D5CDD505-2E9C-101B-9397-08002B2CF9AE}" pid="6" name="URL">
    <vt:lpwstr/>
  </property>
  <property fmtid="{D5CDD505-2E9C-101B-9397-08002B2CF9AE}" pid="7" name="Category">
    <vt:lpwstr>Standard Process</vt:lpwstr>
  </property>
  <property fmtid="{D5CDD505-2E9C-101B-9397-08002B2CF9AE}" pid="8" name="Metrics Data">
    <vt:lpwstr>https://cs4.eis.afmc.af.mil/sites/1749/Lists/SAP/AllItems.aspxSAP</vt:lpwstr>
  </property>
  <property fmtid="{D5CDD505-2E9C-101B-9397-08002B2CF9AE}" pid="9" name="Major Process">
    <vt:lpwstr>Support</vt:lpwstr>
  </property>
  <property fmtid="{D5CDD505-2E9C-101B-9397-08002B2CF9AE}" pid="10" name="Task#">
    <vt:lpwstr>S02</vt:lpwstr>
  </property>
</Properties>
</file>