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89161E" w14:textId="77777777" w:rsidR="009A245A" w:rsidRDefault="002A42AE" w:rsidP="00D52B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  <w:bar w:val="single" w:sz="4" w:color="auto"/>
        </w:pBdr>
        <w:tabs>
          <w:tab w:val="left" w:pos="1080"/>
        </w:tabs>
        <w:rPr>
          <w:rFonts w:ascii="Times New Roman" w:hAnsi="Times New Roman"/>
          <w:b/>
          <w:sz w:val="24"/>
          <w:szCs w:val="24"/>
        </w:rPr>
      </w:pPr>
      <w:r w:rsidRPr="00751019">
        <w:rPr>
          <w:noProof/>
        </w:rPr>
        <w:drawing>
          <wp:inline distT="0" distB="0" distL="0" distR="0" wp14:anchorId="1795EDD7" wp14:editId="6DD221F3">
            <wp:extent cx="1781175" cy="1752600"/>
            <wp:effectExtent l="0" t="0" r="0" b="0"/>
            <wp:docPr id="1" name="Picture 1" descr="Atch 2 AFLCMC Emblem - Color 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ch 2 AFLCMC Emblem - Color 20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22FED" w14:textId="77777777" w:rsidR="00D66C47" w:rsidRDefault="00D66C47" w:rsidP="00D52B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  <w:bar w:val="single" w:sz="4" w:color="auto"/>
        </w:pBdr>
        <w:tabs>
          <w:tab w:val="left" w:pos="1080"/>
        </w:tabs>
        <w:rPr>
          <w:rFonts w:ascii="Times New Roman" w:hAnsi="Times New Roman"/>
          <w:b/>
          <w:sz w:val="24"/>
          <w:szCs w:val="24"/>
        </w:rPr>
      </w:pPr>
    </w:p>
    <w:p w14:paraId="4C956553" w14:textId="77777777" w:rsidR="00F70B79" w:rsidRDefault="00F70B79" w:rsidP="00D52B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  <w:bar w:val="single" w:sz="4" w:color="auto"/>
        </w:pBdr>
        <w:tabs>
          <w:tab w:val="left" w:pos="1080"/>
        </w:tabs>
        <w:rPr>
          <w:rFonts w:ascii="Times New Roman" w:hAnsi="Times New Roman"/>
          <w:b/>
          <w:sz w:val="24"/>
          <w:szCs w:val="24"/>
        </w:rPr>
      </w:pPr>
    </w:p>
    <w:p w14:paraId="1A5CECE8" w14:textId="77777777" w:rsidR="009A245A" w:rsidRDefault="009A245A" w:rsidP="00D52B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  <w:bar w:val="single" w:sz="4" w:color="auto"/>
        </w:pBdr>
        <w:tabs>
          <w:tab w:val="left" w:pos="108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97121">
        <w:rPr>
          <w:rFonts w:ascii="Times New Roman" w:hAnsi="Times New Roman"/>
          <w:b/>
          <w:sz w:val="28"/>
          <w:szCs w:val="28"/>
        </w:rPr>
        <w:t>Air Force Life Cycle Management Center (AFLCMC)</w:t>
      </w:r>
    </w:p>
    <w:p w14:paraId="79F94C41" w14:textId="77777777" w:rsidR="00B95197" w:rsidRPr="00E97121" w:rsidRDefault="00B95197" w:rsidP="00D52B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  <w:bar w:val="single" w:sz="4" w:color="auto"/>
        </w:pBdr>
        <w:tabs>
          <w:tab w:val="left" w:pos="108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BEF60DB" w14:textId="77777777" w:rsidR="00B95197" w:rsidRDefault="00B95197" w:rsidP="00D52B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  <w:bar w:val="single" w:sz="4" w:color="auto"/>
        </w:pBdr>
        <w:tabs>
          <w:tab w:val="left" w:pos="108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Standard Process</w:t>
      </w:r>
      <w:r w:rsidR="007934BE">
        <w:rPr>
          <w:rFonts w:ascii="Times New Roman" w:hAnsi="Times New Roman"/>
          <w:b/>
          <w:sz w:val="28"/>
          <w:szCs w:val="28"/>
        </w:rPr>
        <w:t xml:space="preserve"> </w:t>
      </w:r>
    </w:p>
    <w:p w14:paraId="5963AC84" w14:textId="77777777" w:rsidR="007934BE" w:rsidRDefault="007934BE" w:rsidP="00D52B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  <w:bar w:val="single" w:sz="4" w:color="auto"/>
        </w:pBdr>
        <w:tabs>
          <w:tab w:val="left" w:pos="108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FDE20A3" w14:textId="77777777" w:rsidR="009A245A" w:rsidRDefault="009A245A" w:rsidP="00D52B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  <w:bar w:val="single" w:sz="4" w:color="auto"/>
        </w:pBdr>
        <w:tabs>
          <w:tab w:val="left" w:pos="108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F</w:t>
      </w:r>
      <w:r w:rsidRPr="00E97121">
        <w:rPr>
          <w:rFonts w:ascii="Times New Roman" w:hAnsi="Times New Roman"/>
          <w:b/>
          <w:sz w:val="28"/>
          <w:szCs w:val="28"/>
        </w:rPr>
        <w:t>or</w:t>
      </w:r>
    </w:p>
    <w:p w14:paraId="67970180" w14:textId="77777777" w:rsidR="00B95197" w:rsidRDefault="00B95197" w:rsidP="00D52B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  <w:bar w:val="single" w:sz="4" w:color="auto"/>
        </w:pBdr>
        <w:tabs>
          <w:tab w:val="left" w:pos="108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721881C" w14:textId="77777777" w:rsidR="009A245A" w:rsidRDefault="009A245A" w:rsidP="00D52B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  <w:bar w:val="single" w:sz="4" w:color="auto"/>
        </w:pBdr>
        <w:tabs>
          <w:tab w:val="left" w:pos="108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97121">
        <w:rPr>
          <w:rFonts w:ascii="Times New Roman" w:hAnsi="Times New Roman"/>
          <w:b/>
          <w:sz w:val="28"/>
          <w:szCs w:val="28"/>
        </w:rPr>
        <w:t>Packaging, Handling, Storage &amp; Transportation (PHS&amp;T)</w:t>
      </w:r>
      <w:r>
        <w:rPr>
          <w:rFonts w:ascii="Times New Roman" w:hAnsi="Times New Roman"/>
          <w:b/>
          <w:sz w:val="28"/>
          <w:szCs w:val="28"/>
        </w:rPr>
        <w:t xml:space="preserve"> Data</w:t>
      </w:r>
    </w:p>
    <w:p w14:paraId="4C6F5045" w14:textId="77777777" w:rsidR="009A245A" w:rsidRDefault="009A245A" w:rsidP="00D52B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  <w:bar w:val="single" w:sz="4" w:color="auto"/>
        </w:pBdr>
        <w:tabs>
          <w:tab w:val="left" w:pos="1080"/>
        </w:tabs>
        <w:jc w:val="center"/>
      </w:pPr>
    </w:p>
    <w:p w14:paraId="65674673" w14:textId="77777777" w:rsidR="009A245A" w:rsidRDefault="009A245A" w:rsidP="00D52B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  <w:bar w:val="single" w:sz="4" w:color="auto"/>
        </w:pBdr>
        <w:tabs>
          <w:tab w:val="left" w:pos="1080"/>
        </w:tabs>
        <w:jc w:val="center"/>
      </w:pPr>
    </w:p>
    <w:p w14:paraId="46068C62" w14:textId="77777777" w:rsidR="009A245A" w:rsidRDefault="009A245A" w:rsidP="00D52B5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  <w:bar w:val="single" w:sz="4" w:color="auto"/>
        </w:pBdr>
        <w:tabs>
          <w:tab w:val="left" w:pos="1080"/>
          <w:tab w:val="left" w:pos="4590"/>
          <w:tab w:val="left" w:pos="7290"/>
        </w:tabs>
      </w:pPr>
    </w:p>
    <w:p w14:paraId="044466F1" w14:textId="77777777" w:rsidR="00F70B79" w:rsidRDefault="00F70B79" w:rsidP="00D52B5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  <w:bar w:val="single" w:sz="4" w:color="auto"/>
        </w:pBdr>
        <w:tabs>
          <w:tab w:val="left" w:pos="1080"/>
          <w:tab w:val="left" w:pos="4590"/>
          <w:tab w:val="left" w:pos="7290"/>
        </w:tabs>
      </w:pPr>
    </w:p>
    <w:p w14:paraId="4F2DEF23" w14:textId="77777777" w:rsidR="009A245A" w:rsidRDefault="009A245A" w:rsidP="00D52B5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  <w:bar w:val="single" w:sz="4" w:color="auto"/>
        </w:pBdr>
        <w:tabs>
          <w:tab w:val="left" w:pos="1080"/>
          <w:tab w:val="left" w:pos="4590"/>
          <w:tab w:val="left" w:pos="7290"/>
        </w:tabs>
      </w:pPr>
    </w:p>
    <w:p w14:paraId="303BE569" w14:textId="77777777" w:rsidR="00F70B79" w:rsidRDefault="00F70B79" w:rsidP="00D52B5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  <w:bar w:val="single" w:sz="4" w:color="auto"/>
        </w:pBdr>
        <w:tabs>
          <w:tab w:val="left" w:pos="1080"/>
          <w:tab w:val="left" w:pos="4590"/>
          <w:tab w:val="left" w:pos="7290"/>
        </w:tabs>
      </w:pPr>
    </w:p>
    <w:p w14:paraId="04DCC2DE" w14:textId="77777777" w:rsidR="00F70B79" w:rsidRDefault="00F70B79" w:rsidP="00D52B5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  <w:bar w:val="single" w:sz="4" w:color="auto"/>
        </w:pBdr>
        <w:tabs>
          <w:tab w:val="left" w:pos="1080"/>
          <w:tab w:val="left" w:pos="4590"/>
          <w:tab w:val="left" w:pos="7290"/>
        </w:tabs>
      </w:pPr>
    </w:p>
    <w:p w14:paraId="242C6A55" w14:textId="77777777" w:rsidR="00196698" w:rsidRDefault="00196698" w:rsidP="00D52B5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  <w:bar w:val="single" w:sz="4" w:color="auto"/>
        </w:pBdr>
        <w:tabs>
          <w:tab w:val="left" w:pos="1080"/>
          <w:tab w:val="left" w:pos="4590"/>
          <w:tab w:val="left" w:pos="7290"/>
        </w:tabs>
      </w:pPr>
    </w:p>
    <w:p w14:paraId="56F814BF" w14:textId="77777777" w:rsidR="00196698" w:rsidRDefault="00196698" w:rsidP="00D52B5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  <w:bar w:val="single" w:sz="4" w:color="auto"/>
        </w:pBdr>
        <w:tabs>
          <w:tab w:val="left" w:pos="1080"/>
          <w:tab w:val="left" w:pos="4590"/>
          <w:tab w:val="left" w:pos="7290"/>
        </w:tabs>
      </w:pPr>
    </w:p>
    <w:p w14:paraId="0640C360" w14:textId="77777777" w:rsidR="00196698" w:rsidRDefault="00196698" w:rsidP="00D52B5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  <w:bar w:val="single" w:sz="4" w:color="auto"/>
        </w:pBdr>
        <w:tabs>
          <w:tab w:val="left" w:pos="1080"/>
          <w:tab w:val="left" w:pos="4590"/>
          <w:tab w:val="left" w:pos="7290"/>
        </w:tabs>
      </w:pPr>
    </w:p>
    <w:p w14:paraId="7D93E122" w14:textId="77777777" w:rsidR="00196698" w:rsidRDefault="00196698" w:rsidP="00D52B5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  <w:bar w:val="single" w:sz="4" w:color="auto"/>
        </w:pBdr>
        <w:tabs>
          <w:tab w:val="left" w:pos="1080"/>
          <w:tab w:val="left" w:pos="4590"/>
          <w:tab w:val="left" w:pos="7290"/>
        </w:tabs>
      </w:pPr>
    </w:p>
    <w:p w14:paraId="2D30DC73" w14:textId="77777777" w:rsidR="00196698" w:rsidRDefault="00196698" w:rsidP="00D52B5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  <w:bar w:val="single" w:sz="4" w:color="auto"/>
        </w:pBdr>
        <w:tabs>
          <w:tab w:val="left" w:pos="1080"/>
          <w:tab w:val="left" w:pos="4590"/>
          <w:tab w:val="left" w:pos="7290"/>
        </w:tabs>
      </w:pPr>
    </w:p>
    <w:p w14:paraId="4685EE6F" w14:textId="77777777" w:rsidR="00196698" w:rsidRDefault="00196698" w:rsidP="00D52B5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  <w:bar w:val="single" w:sz="4" w:color="auto"/>
        </w:pBdr>
        <w:tabs>
          <w:tab w:val="left" w:pos="1080"/>
          <w:tab w:val="left" w:pos="4590"/>
          <w:tab w:val="left" w:pos="7290"/>
        </w:tabs>
      </w:pPr>
    </w:p>
    <w:p w14:paraId="1B18FD2E" w14:textId="77777777" w:rsidR="00196698" w:rsidRDefault="00196698" w:rsidP="00D52B5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  <w:bar w:val="single" w:sz="4" w:color="auto"/>
        </w:pBdr>
        <w:tabs>
          <w:tab w:val="left" w:pos="1080"/>
          <w:tab w:val="left" w:pos="4590"/>
          <w:tab w:val="left" w:pos="7290"/>
        </w:tabs>
      </w:pPr>
    </w:p>
    <w:p w14:paraId="28B593EC" w14:textId="77777777" w:rsidR="00196698" w:rsidRDefault="00196698" w:rsidP="00D52B5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  <w:bar w:val="single" w:sz="4" w:color="auto"/>
        </w:pBdr>
        <w:tabs>
          <w:tab w:val="left" w:pos="1080"/>
          <w:tab w:val="left" w:pos="4590"/>
          <w:tab w:val="left" w:pos="7290"/>
        </w:tabs>
      </w:pPr>
    </w:p>
    <w:p w14:paraId="58F87FC7" w14:textId="77777777" w:rsidR="00F70B79" w:rsidRDefault="00F70B79" w:rsidP="00D52B5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  <w:bar w:val="single" w:sz="4" w:color="auto"/>
        </w:pBdr>
        <w:tabs>
          <w:tab w:val="left" w:pos="1080"/>
          <w:tab w:val="left" w:pos="4590"/>
          <w:tab w:val="left" w:pos="7290"/>
        </w:tabs>
      </w:pPr>
    </w:p>
    <w:p w14:paraId="504AD43A" w14:textId="77777777" w:rsidR="009A245A" w:rsidRDefault="009A245A" w:rsidP="00D52B5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  <w:bar w:val="single" w:sz="4" w:color="auto"/>
        </w:pBdr>
        <w:tabs>
          <w:tab w:val="left" w:pos="1080"/>
          <w:tab w:val="left" w:pos="4590"/>
          <w:tab w:val="left" w:pos="7290"/>
        </w:tabs>
      </w:pPr>
    </w:p>
    <w:p w14:paraId="61BC943A" w14:textId="77777777" w:rsidR="009A245A" w:rsidRDefault="009A245A" w:rsidP="00D52B5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  <w:bar w:val="single" w:sz="4" w:color="auto"/>
        </w:pBdr>
        <w:tabs>
          <w:tab w:val="left" w:pos="1080"/>
          <w:tab w:val="left" w:pos="4410"/>
          <w:tab w:val="left" w:pos="6570"/>
        </w:tabs>
        <w:rPr>
          <w:rFonts w:ascii="Times New Roman" w:hAnsi="Times New Roman"/>
          <w:noProof/>
          <w:sz w:val="24"/>
          <w:szCs w:val="24"/>
        </w:rPr>
      </w:pPr>
      <w:r w:rsidRPr="004F04B7">
        <w:rPr>
          <w:rFonts w:ascii="Times New Roman" w:hAnsi="Times New Roman"/>
          <w:noProof/>
          <w:sz w:val="24"/>
          <w:szCs w:val="24"/>
        </w:rPr>
        <w:t xml:space="preserve">                                                                              </w:t>
      </w:r>
      <w:r w:rsidR="004F04B7" w:rsidRPr="004F04B7">
        <w:rPr>
          <w:rFonts w:ascii="Times New Roman" w:hAnsi="Times New Roman"/>
          <w:noProof/>
          <w:sz w:val="24"/>
          <w:szCs w:val="24"/>
        </w:rPr>
        <w:t>P</w:t>
      </w:r>
      <w:r w:rsidRPr="00CE7A83">
        <w:rPr>
          <w:rFonts w:ascii="Times New Roman" w:hAnsi="Times New Roman"/>
          <w:noProof/>
          <w:sz w:val="24"/>
          <w:szCs w:val="24"/>
        </w:rPr>
        <w:t>rocess Owner:  AFLCMC/LG-LZ</w:t>
      </w:r>
    </w:p>
    <w:p w14:paraId="1A8F6923" w14:textId="77777777" w:rsidR="009A245A" w:rsidRDefault="004F04B7" w:rsidP="00D52B5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  <w:bar w:val="single" w:sz="4" w:color="auto"/>
        </w:pBdr>
        <w:tabs>
          <w:tab w:val="left" w:pos="1080"/>
          <w:tab w:val="left" w:pos="4590"/>
          <w:tab w:val="left" w:pos="5670"/>
          <w:tab w:val="left" w:pos="7290"/>
        </w:tabs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</w:rPr>
        <w:tab/>
        <w:t xml:space="preserve"> </w:t>
      </w:r>
      <w:r w:rsidR="009A245A" w:rsidRPr="004C55A6">
        <w:rPr>
          <w:rFonts w:ascii="Times New Roman" w:hAnsi="Times New Roman"/>
          <w:noProof/>
          <w:sz w:val="24"/>
          <w:szCs w:val="24"/>
        </w:rPr>
        <w:t xml:space="preserve">Date: </w:t>
      </w:r>
      <w:r w:rsidR="004037DD">
        <w:rPr>
          <w:rFonts w:ascii="Times New Roman" w:hAnsi="Times New Roman"/>
          <w:noProof/>
          <w:sz w:val="24"/>
          <w:szCs w:val="24"/>
        </w:rPr>
        <w:t>20</w:t>
      </w:r>
      <w:r w:rsidR="00802414" w:rsidRPr="004C55A6">
        <w:rPr>
          <w:rFonts w:ascii="Times New Roman" w:hAnsi="Times New Roman"/>
          <w:noProof/>
          <w:sz w:val="24"/>
          <w:szCs w:val="24"/>
        </w:rPr>
        <w:t xml:space="preserve"> </w:t>
      </w:r>
      <w:r w:rsidR="004037DD">
        <w:rPr>
          <w:rFonts w:ascii="Times New Roman" w:hAnsi="Times New Roman"/>
          <w:noProof/>
          <w:sz w:val="24"/>
          <w:szCs w:val="24"/>
        </w:rPr>
        <w:t>May</w:t>
      </w:r>
      <w:r w:rsidR="00B94ABD" w:rsidRPr="004C55A6">
        <w:rPr>
          <w:rFonts w:ascii="Times New Roman" w:hAnsi="Times New Roman"/>
          <w:noProof/>
          <w:sz w:val="24"/>
          <w:szCs w:val="24"/>
        </w:rPr>
        <w:t xml:space="preserve"> 20</w:t>
      </w:r>
      <w:r w:rsidR="00141A95" w:rsidRPr="004C55A6">
        <w:rPr>
          <w:rFonts w:ascii="Times New Roman" w:hAnsi="Times New Roman"/>
          <w:noProof/>
          <w:sz w:val="24"/>
          <w:szCs w:val="24"/>
        </w:rPr>
        <w:t>2</w:t>
      </w:r>
      <w:r w:rsidR="00802414" w:rsidRPr="004C55A6">
        <w:rPr>
          <w:rFonts w:ascii="Times New Roman" w:hAnsi="Times New Roman"/>
          <w:noProof/>
          <w:sz w:val="24"/>
          <w:szCs w:val="24"/>
        </w:rPr>
        <w:t>1</w:t>
      </w:r>
      <w:r w:rsidR="009A245A" w:rsidRPr="005A2DAA">
        <w:rPr>
          <w:rFonts w:ascii="Times New Roman" w:hAnsi="Times New Roman"/>
          <w:noProof/>
          <w:sz w:val="24"/>
          <w:szCs w:val="24"/>
        </w:rPr>
        <w:t xml:space="preserve">  </w:t>
      </w:r>
    </w:p>
    <w:p w14:paraId="0AC1250E" w14:textId="77777777" w:rsidR="009A245A" w:rsidRDefault="004F04B7" w:rsidP="00D52B5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  <w:bar w:val="single" w:sz="4" w:color="auto"/>
        </w:pBdr>
        <w:tabs>
          <w:tab w:val="left" w:pos="1080"/>
          <w:tab w:val="left" w:pos="4590"/>
          <w:tab w:val="left" w:pos="5760"/>
        </w:tabs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ab/>
      </w:r>
      <w:r w:rsidR="00141A95">
        <w:rPr>
          <w:rFonts w:ascii="Times New Roman" w:hAnsi="Times New Roman"/>
          <w:noProof/>
          <w:sz w:val="24"/>
          <w:szCs w:val="24"/>
        </w:rPr>
        <w:tab/>
      </w:r>
      <w:r w:rsidR="00430AAB">
        <w:rPr>
          <w:rFonts w:ascii="Times New Roman" w:hAnsi="Times New Roman"/>
          <w:noProof/>
          <w:sz w:val="24"/>
          <w:szCs w:val="24"/>
        </w:rPr>
        <w:t xml:space="preserve"> </w:t>
      </w:r>
      <w:r w:rsidR="009A245A">
        <w:rPr>
          <w:rFonts w:ascii="Times New Roman" w:hAnsi="Times New Roman"/>
          <w:noProof/>
          <w:sz w:val="24"/>
          <w:szCs w:val="24"/>
        </w:rPr>
        <w:t xml:space="preserve">Version:  </w:t>
      </w:r>
      <w:r w:rsidR="004037DD">
        <w:rPr>
          <w:rFonts w:ascii="Times New Roman" w:hAnsi="Times New Roman"/>
          <w:noProof/>
          <w:sz w:val="24"/>
          <w:szCs w:val="24"/>
        </w:rPr>
        <w:t>5</w:t>
      </w:r>
      <w:r w:rsidR="00E21B2D">
        <w:rPr>
          <w:rFonts w:ascii="Times New Roman" w:hAnsi="Times New Roman"/>
          <w:noProof/>
          <w:sz w:val="24"/>
          <w:szCs w:val="24"/>
        </w:rPr>
        <w:t>.0</w:t>
      </w:r>
    </w:p>
    <w:p w14:paraId="2EB74C8C" w14:textId="77777777" w:rsidR="009A245A" w:rsidRDefault="009A245A" w:rsidP="00D52B5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  <w:bar w:val="single" w:sz="4" w:color="auto"/>
        </w:pBdr>
        <w:tabs>
          <w:tab w:val="left" w:pos="1080"/>
          <w:tab w:val="left" w:pos="4590"/>
          <w:tab w:val="left" w:pos="7290"/>
        </w:tabs>
        <w:jc w:val="right"/>
        <w:rPr>
          <w:rFonts w:ascii="Times New Roman" w:hAnsi="Times New Roman"/>
          <w:noProof/>
          <w:sz w:val="24"/>
          <w:szCs w:val="24"/>
        </w:rPr>
      </w:pPr>
    </w:p>
    <w:p w14:paraId="4900751E" w14:textId="77777777" w:rsidR="009A245A" w:rsidRDefault="009A245A" w:rsidP="00D52B5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  <w:bar w:val="single" w:sz="4" w:color="auto"/>
        </w:pBdr>
        <w:tabs>
          <w:tab w:val="left" w:pos="1080"/>
          <w:tab w:val="left" w:pos="4590"/>
          <w:tab w:val="left" w:pos="7290"/>
        </w:tabs>
        <w:jc w:val="right"/>
        <w:rPr>
          <w:rFonts w:ascii="Times New Roman" w:hAnsi="Times New Roman"/>
          <w:noProof/>
          <w:sz w:val="24"/>
          <w:szCs w:val="24"/>
        </w:rPr>
      </w:pPr>
    </w:p>
    <w:p w14:paraId="3199ED12" w14:textId="77777777" w:rsidR="009A245A" w:rsidRDefault="009A245A" w:rsidP="00D52B5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  <w:bar w:val="single" w:sz="4" w:color="auto"/>
        </w:pBdr>
        <w:tabs>
          <w:tab w:val="left" w:pos="1080"/>
          <w:tab w:val="left" w:pos="4590"/>
          <w:tab w:val="left" w:pos="7290"/>
        </w:tabs>
        <w:jc w:val="right"/>
        <w:rPr>
          <w:rFonts w:ascii="Times New Roman" w:hAnsi="Times New Roman"/>
          <w:noProof/>
          <w:sz w:val="24"/>
          <w:szCs w:val="24"/>
        </w:rPr>
      </w:pPr>
    </w:p>
    <w:p w14:paraId="792897F6" w14:textId="77777777" w:rsidR="00F061F7" w:rsidRDefault="00F061F7" w:rsidP="00D52B56">
      <w:pPr>
        <w:tabs>
          <w:tab w:val="left" w:pos="1080"/>
        </w:tabs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94"/>
        <w:gridCol w:w="2281"/>
        <w:gridCol w:w="4901"/>
      </w:tblGrid>
      <w:tr w:rsidR="001C0D82" w:rsidRPr="006A6C76" w14:paraId="25F9F8AF" w14:textId="77777777" w:rsidTr="006A6C76">
        <w:tc>
          <w:tcPr>
            <w:tcW w:w="9576" w:type="dxa"/>
            <w:gridSpan w:val="3"/>
            <w:shd w:val="clear" w:color="auto" w:fill="auto"/>
          </w:tcPr>
          <w:p w14:paraId="255AC310" w14:textId="77777777" w:rsidR="001C0D82" w:rsidRPr="006A6C76" w:rsidRDefault="001C0D82" w:rsidP="00D52B56">
            <w:pPr>
              <w:pStyle w:val="NoSpacing"/>
              <w:pBdr>
                <w:bar w:val="single" w:sz="4" w:color="auto"/>
              </w:pBdr>
              <w:tabs>
                <w:tab w:val="left" w:pos="108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A6C76">
              <w:rPr>
                <w:rFonts w:ascii="Times New Roman" w:hAnsi="Times New Roman"/>
                <w:b/>
                <w:sz w:val="24"/>
                <w:szCs w:val="24"/>
              </w:rPr>
              <w:t>Record of Changes</w:t>
            </w:r>
          </w:p>
        </w:tc>
      </w:tr>
      <w:tr w:rsidR="001C0D82" w:rsidRPr="006A6C76" w14:paraId="35AD9171" w14:textId="77777777" w:rsidTr="006A6C76">
        <w:trPr>
          <w:trHeight w:val="368"/>
        </w:trPr>
        <w:tc>
          <w:tcPr>
            <w:tcW w:w="2394" w:type="dxa"/>
            <w:shd w:val="clear" w:color="auto" w:fill="auto"/>
          </w:tcPr>
          <w:p w14:paraId="01C60A13" w14:textId="77777777" w:rsidR="001C0D82" w:rsidRPr="006A6C76" w:rsidRDefault="001C0D82" w:rsidP="00D52B56">
            <w:pPr>
              <w:pStyle w:val="NoSpacing"/>
              <w:pBdr>
                <w:bar w:val="single" w:sz="4" w:color="auto"/>
              </w:pBdr>
              <w:tabs>
                <w:tab w:val="left" w:pos="10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6A6C76">
              <w:rPr>
                <w:rFonts w:ascii="Times New Roman" w:hAnsi="Times New Roman"/>
                <w:b/>
                <w:sz w:val="24"/>
                <w:szCs w:val="24"/>
              </w:rPr>
              <w:t>Version</w:t>
            </w:r>
          </w:p>
        </w:tc>
        <w:tc>
          <w:tcPr>
            <w:tcW w:w="2281" w:type="dxa"/>
            <w:shd w:val="clear" w:color="auto" w:fill="auto"/>
          </w:tcPr>
          <w:p w14:paraId="257D2CBB" w14:textId="77777777" w:rsidR="001C0D82" w:rsidRPr="006A6C76" w:rsidRDefault="001C0D82" w:rsidP="00D52B56">
            <w:pPr>
              <w:pStyle w:val="NoSpacing"/>
              <w:pBdr>
                <w:bar w:val="single" w:sz="4" w:color="auto"/>
              </w:pBdr>
              <w:tabs>
                <w:tab w:val="left" w:pos="10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6A6C76">
              <w:rPr>
                <w:rFonts w:ascii="Times New Roman" w:hAnsi="Times New Roman"/>
                <w:b/>
                <w:sz w:val="24"/>
                <w:szCs w:val="24"/>
              </w:rPr>
              <w:t>Effective Date</w:t>
            </w:r>
          </w:p>
        </w:tc>
        <w:tc>
          <w:tcPr>
            <w:tcW w:w="4901" w:type="dxa"/>
            <w:shd w:val="clear" w:color="auto" w:fill="auto"/>
          </w:tcPr>
          <w:p w14:paraId="4E29D3C2" w14:textId="77777777" w:rsidR="001C0D82" w:rsidRPr="006A6C76" w:rsidRDefault="001C0D82" w:rsidP="00D52B56">
            <w:pPr>
              <w:pStyle w:val="NoSpacing"/>
              <w:pBdr>
                <w:bar w:val="single" w:sz="4" w:color="auto"/>
              </w:pBdr>
              <w:tabs>
                <w:tab w:val="left" w:pos="10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6A6C76">
              <w:rPr>
                <w:rFonts w:ascii="Times New Roman" w:hAnsi="Times New Roman"/>
                <w:b/>
                <w:sz w:val="24"/>
                <w:szCs w:val="24"/>
              </w:rPr>
              <w:t>Summary</w:t>
            </w:r>
          </w:p>
        </w:tc>
      </w:tr>
      <w:tr w:rsidR="001C0D82" w:rsidRPr="006A6C76" w14:paraId="4E3A229A" w14:textId="77777777" w:rsidTr="006A6C76">
        <w:tc>
          <w:tcPr>
            <w:tcW w:w="2394" w:type="dxa"/>
            <w:shd w:val="clear" w:color="auto" w:fill="auto"/>
          </w:tcPr>
          <w:p w14:paraId="5EB17F54" w14:textId="77777777" w:rsidR="001C0D82" w:rsidRPr="006A6C76" w:rsidRDefault="001C0D82" w:rsidP="00D52B56">
            <w:pPr>
              <w:pStyle w:val="NoSpacing"/>
              <w:pBdr>
                <w:bar w:val="single" w:sz="4" w:color="auto"/>
              </w:pBdr>
              <w:tabs>
                <w:tab w:val="left" w:pos="1080"/>
              </w:tabs>
              <w:rPr>
                <w:rFonts w:ascii="Times New Roman" w:hAnsi="Times New Roman"/>
                <w:sz w:val="24"/>
                <w:szCs w:val="24"/>
              </w:rPr>
            </w:pPr>
            <w:r w:rsidRPr="006A6C76">
              <w:rPr>
                <w:rFonts w:ascii="Times New Roman" w:hAnsi="Times New Roman"/>
                <w:sz w:val="24"/>
                <w:szCs w:val="24"/>
              </w:rPr>
              <w:t>1.0</w:t>
            </w:r>
          </w:p>
        </w:tc>
        <w:tc>
          <w:tcPr>
            <w:tcW w:w="2281" w:type="dxa"/>
            <w:shd w:val="clear" w:color="auto" w:fill="auto"/>
          </w:tcPr>
          <w:p w14:paraId="5A6EAD34" w14:textId="77777777" w:rsidR="001C0D82" w:rsidRPr="006A6C76" w:rsidRDefault="00A6612E" w:rsidP="00D52B56">
            <w:pPr>
              <w:pStyle w:val="NoSpacing"/>
              <w:pBdr>
                <w:bar w:val="single" w:sz="4" w:color="auto"/>
              </w:pBdr>
              <w:tabs>
                <w:tab w:val="left" w:pos="1080"/>
              </w:tabs>
              <w:rPr>
                <w:rFonts w:ascii="Times New Roman" w:hAnsi="Times New Roman"/>
                <w:sz w:val="24"/>
                <w:szCs w:val="24"/>
              </w:rPr>
            </w:pPr>
            <w:r w:rsidRPr="006A6C76">
              <w:rPr>
                <w:rFonts w:ascii="Times New Roman" w:hAnsi="Times New Roman"/>
                <w:sz w:val="24"/>
                <w:szCs w:val="24"/>
              </w:rPr>
              <w:t>8 Feb 2016</w:t>
            </w:r>
          </w:p>
        </w:tc>
        <w:tc>
          <w:tcPr>
            <w:tcW w:w="4901" w:type="dxa"/>
            <w:shd w:val="clear" w:color="auto" w:fill="auto"/>
          </w:tcPr>
          <w:p w14:paraId="62F78F1C" w14:textId="77777777" w:rsidR="001C0D82" w:rsidRPr="006A6C76" w:rsidRDefault="001C0D82" w:rsidP="00D52B56">
            <w:pPr>
              <w:pStyle w:val="NoSpacing"/>
              <w:pBdr>
                <w:bar w:val="single" w:sz="4" w:color="auto"/>
              </w:pBdr>
              <w:tabs>
                <w:tab w:val="left" w:pos="1080"/>
              </w:tabs>
              <w:rPr>
                <w:rFonts w:ascii="Times New Roman" w:hAnsi="Times New Roman"/>
                <w:sz w:val="24"/>
                <w:szCs w:val="24"/>
              </w:rPr>
            </w:pPr>
            <w:r w:rsidRPr="006A6C76">
              <w:rPr>
                <w:rFonts w:ascii="Times New Roman" w:hAnsi="Times New Roman"/>
                <w:sz w:val="24"/>
                <w:szCs w:val="24"/>
              </w:rPr>
              <w:t>Basic document</w:t>
            </w:r>
            <w:r w:rsidR="00B95197" w:rsidRPr="006A6C76">
              <w:rPr>
                <w:rFonts w:ascii="Times New Roman" w:hAnsi="Times New Roman"/>
                <w:sz w:val="24"/>
                <w:szCs w:val="24"/>
              </w:rPr>
              <w:t xml:space="preserve">.  Approved by S&amp;P Board </w:t>
            </w:r>
          </w:p>
        </w:tc>
      </w:tr>
      <w:tr w:rsidR="00DD6B18" w:rsidRPr="006A6C76" w14:paraId="4997516C" w14:textId="77777777" w:rsidTr="006A6C76">
        <w:tc>
          <w:tcPr>
            <w:tcW w:w="2394" w:type="dxa"/>
            <w:shd w:val="clear" w:color="auto" w:fill="auto"/>
          </w:tcPr>
          <w:p w14:paraId="274E4A55" w14:textId="77777777" w:rsidR="00DD6B18" w:rsidRPr="006A6C76" w:rsidRDefault="002B78D0" w:rsidP="00D52B56">
            <w:pPr>
              <w:pStyle w:val="NoSpacing"/>
              <w:pBdr>
                <w:bar w:val="single" w:sz="4" w:color="auto"/>
              </w:pBdr>
              <w:tabs>
                <w:tab w:val="left" w:pos="1080"/>
              </w:tabs>
              <w:rPr>
                <w:rFonts w:ascii="Times New Roman" w:hAnsi="Times New Roman"/>
                <w:sz w:val="24"/>
                <w:szCs w:val="24"/>
              </w:rPr>
            </w:pPr>
            <w:r w:rsidRPr="006A6C76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2281" w:type="dxa"/>
            <w:shd w:val="clear" w:color="auto" w:fill="auto"/>
          </w:tcPr>
          <w:p w14:paraId="0186774C" w14:textId="77777777" w:rsidR="00DD6B18" w:rsidRPr="006A6C76" w:rsidRDefault="00DD6B18" w:rsidP="00D52B56">
            <w:pPr>
              <w:pStyle w:val="NoSpacing"/>
              <w:pBdr>
                <w:bar w:val="single" w:sz="4" w:color="auto"/>
              </w:pBdr>
              <w:tabs>
                <w:tab w:val="left" w:pos="1080"/>
              </w:tabs>
              <w:rPr>
                <w:rFonts w:ascii="Times New Roman" w:hAnsi="Times New Roman"/>
                <w:sz w:val="24"/>
                <w:szCs w:val="24"/>
              </w:rPr>
            </w:pPr>
            <w:r w:rsidRPr="006A6C76">
              <w:rPr>
                <w:rFonts w:ascii="Times New Roman" w:hAnsi="Times New Roman"/>
                <w:sz w:val="24"/>
                <w:szCs w:val="24"/>
              </w:rPr>
              <w:t>21 Feb 2017</w:t>
            </w:r>
          </w:p>
        </w:tc>
        <w:tc>
          <w:tcPr>
            <w:tcW w:w="4901" w:type="dxa"/>
            <w:shd w:val="clear" w:color="auto" w:fill="auto"/>
          </w:tcPr>
          <w:p w14:paraId="1E9B5EFA" w14:textId="77777777" w:rsidR="00DD6B18" w:rsidRPr="006A6C76" w:rsidRDefault="002B78D0" w:rsidP="00D52B56">
            <w:pPr>
              <w:pStyle w:val="NoSpacing"/>
              <w:pBdr>
                <w:bar w:val="single" w:sz="4" w:color="auto"/>
              </w:pBdr>
              <w:tabs>
                <w:tab w:val="left" w:pos="1080"/>
              </w:tabs>
              <w:rPr>
                <w:rFonts w:ascii="Times New Roman" w:hAnsi="Times New Roman"/>
                <w:sz w:val="24"/>
                <w:szCs w:val="24"/>
              </w:rPr>
            </w:pPr>
            <w:r w:rsidRPr="006A6C76">
              <w:rPr>
                <w:rFonts w:ascii="Times New Roman" w:hAnsi="Times New Roman"/>
                <w:sz w:val="24"/>
                <w:szCs w:val="24"/>
              </w:rPr>
              <w:t>Annual review complete; no updates/changes required</w:t>
            </w:r>
            <w:r w:rsidR="00DD6B18" w:rsidRPr="006A6C76">
              <w:rPr>
                <w:rFonts w:ascii="Times New Roman" w:hAnsi="Times New Roman"/>
                <w:sz w:val="24"/>
                <w:szCs w:val="24"/>
              </w:rPr>
              <w:t>.</w:t>
            </w:r>
            <w:r w:rsidR="002A257D" w:rsidRPr="006A6C76">
              <w:rPr>
                <w:rFonts w:ascii="Times New Roman" w:hAnsi="Times New Roman"/>
                <w:sz w:val="24"/>
                <w:szCs w:val="24"/>
              </w:rPr>
              <w:t xml:space="preserve">  Approved by S&amp;P Board</w:t>
            </w:r>
          </w:p>
        </w:tc>
      </w:tr>
      <w:tr w:rsidR="005F180C" w:rsidRPr="006A6C76" w14:paraId="3A7D5B5A" w14:textId="77777777" w:rsidTr="006A6C76">
        <w:trPr>
          <w:trHeight w:val="368"/>
        </w:trPr>
        <w:tc>
          <w:tcPr>
            <w:tcW w:w="2394" w:type="dxa"/>
            <w:shd w:val="clear" w:color="auto" w:fill="auto"/>
          </w:tcPr>
          <w:p w14:paraId="4D1B6ED8" w14:textId="77777777" w:rsidR="005F180C" w:rsidRPr="006A6C76" w:rsidRDefault="00E21B2D" w:rsidP="00D52B56">
            <w:pPr>
              <w:pStyle w:val="NoSpacing"/>
              <w:pBdr>
                <w:bar w:val="single" w:sz="4" w:color="auto"/>
              </w:pBdr>
              <w:tabs>
                <w:tab w:val="left" w:pos="10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6A6C76">
              <w:rPr>
                <w:rFonts w:ascii="Times New Roman" w:hAnsi="Times New Roman"/>
                <w:sz w:val="24"/>
                <w:szCs w:val="24"/>
              </w:rPr>
              <w:t>2.0</w:t>
            </w:r>
          </w:p>
        </w:tc>
        <w:tc>
          <w:tcPr>
            <w:tcW w:w="2281" w:type="dxa"/>
            <w:shd w:val="clear" w:color="auto" w:fill="auto"/>
          </w:tcPr>
          <w:p w14:paraId="30782518" w14:textId="77777777" w:rsidR="005F180C" w:rsidRPr="006A6C76" w:rsidRDefault="0019746A" w:rsidP="00D52B56">
            <w:pPr>
              <w:pStyle w:val="NoSpacing"/>
              <w:pBdr>
                <w:bar w:val="single" w:sz="4" w:color="auto"/>
              </w:pBdr>
              <w:tabs>
                <w:tab w:val="left" w:pos="10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6A6C76">
              <w:rPr>
                <w:rFonts w:ascii="Times New Roman" w:hAnsi="Times New Roman"/>
                <w:sz w:val="24"/>
                <w:szCs w:val="24"/>
              </w:rPr>
              <w:t>26</w:t>
            </w:r>
            <w:r w:rsidR="005F180C" w:rsidRPr="006A6C76">
              <w:rPr>
                <w:rFonts w:ascii="Times New Roman" w:hAnsi="Times New Roman"/>
                <w:sz w:val="24"/>
                <w:szCs w:val="24"/>
              </w:rPr>
              <w:t xml:space="preserve"> Feb 2018</w:t>
            </w:r>
          </w:p>
        </w:tc>
        <w:tc>
          <w:tcPr>
            <w:tcW w:w="4901" w:type="dxa"/>
            <w:shd w:val="clear" w:color="auto" w:fill="auto"/>
          </w:tcPr>
          <w:p w14:paraId="0C33CE48" w14:textId="77777777" w:rsidR="005F180C" w:rsidRPr="006A6C76" w:rsidRDefault="005F180C" w:rsidP="00D52B56">
            <w:pPr>
              <w:pStyle w:val="NoSpacing"/>
              <w:pBdr>
                <w:bar w:val="single" w:sz="4" w:color="auto"/>
              </w:pBdr>
              <w:tabs>
                <w:tab w:val="left" w:pos="10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6A6C76">
              <w:rPr>
                <w:rFonts w:ascii="Times New Roman" w:hAnsi="Times New Roman"/>
                <w:sz w:val="24"/>
                <w:szCs w:val="24"/>
              </w:rPr>
              <w:t xml:space="preserve">Annual review complete; </w:t>
            </w:r>
            <w:r w:rsidR="00417E16" w:rsidRPr="006A6C76">
              <w:rPr>
                <w:rFonts w:ascii="Times New Roman" w:hAnsi="Times New Roman"/>
                <w:sz w:val="24"/>
                <w:szCs w:val="24"/>
              </w:rPr>
              <w:t>updates</w:t>
            </w:r>
            <w:r w:rsidR="00B45074" w:rsidRPr="006A6C76">
              <w:rPr>
                <w:rFonts w:ascii="Times New Roman" w:hAnsi="Times New Roman"/>
                <w:sz w:val="24"/>
                <w:szCs w:val="24"/>
              </w:rPr>
              <w:t>/</w:t>
            </w:r>
            <w:r w:rsidR="00C444C6" w:rsidRPr="006A6C76">
              <w:rPr>
                <w:rFonts w:ascii="Times New Roman" w:hAnsi="Times New Roman"/>
                <w:sz w:val="24"/>
                <w:szCs w:val="24"/>
              </w:rPr>
              <w:t>corrections completed.</w:t>
            </w:r>
            <w:r w:rsidR="00417E16" w:rsidRPr="006A6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A257D" w:rsidRPr="006A6C76">
              <w:rPr>
                <w:rFonts w:ascii="Times New Roman" w:hAnsi="Times New Roman"/>
                <w:sz w:val="24"/>
                <w:szCs w:val="24"/>
              </w:rPr>
              <w:t xml:space="preserve"> Approved by S&amp;P Board</w:t>
            </w:r>
          </w:p>
        </w:tc>
      </w:tr>
      <w:tr w:rsidR="005F180C" w:rsidRPr="006A6C76" w14:paraId="6D426AF6" w14:textId="77777777" w:rsidTr="006A6C76">
        <w:tc>
          <w:tcPr>
            <w:tcW w:w="2394" w:type="dxa"/>
            <w:shd w:val="clear" w:color="auto" w:fill="auto"/>
          </w:tcPr>
          <w:p w14:paraId="76265233" w14:textId="77777777" w:rsidR="005F180C" w:rsidRPr="006A6C76" w:rsidRDefault="00597C85" w:rsidP="00D52B56">
            <w:pPr>
              <w:pStyle w:val="NoSpacing"/>
              <w:pBdr>
                <w:bar w:val="single" w:sz="4" w:color="auto"/>
              </w:pBdr>
              <w:tabs>
                <w:tab w:val="left" w:pos="1080"/>
              </w:tabs>
              <w:rPr>
                <w:rFonts w:ascii="Times New Roman" w:hAnsi="Times New Roman"/>
                <w:sz w:val="24"/>
                <w:szCs w:val="24"/>
              </w:rPr>
            </w:pPr>
            <w:r w:rsidRPr="006A6C76">
              <w:rPr>
                <w:rFonts w:ascii="Times New Roman" w:hAnsi="Times New Roman"/>
                <w:sz w:val="24"/>
                <w:szCs w:val="24"/>
              </w:rPr>
              <w:t>3.0</w:t>
            </w:r>
          </w:p>
        </w:tc>
        <w:tc>
          <w:tcPr>
            <w:tcW w:w="2281" w:type="dxa"/>
            <w:shd w:val="clear" w:color="auto" w:fill="auto"/>
          </w:tcPr>
          <w:p w14:paraId="372C6BCF" w14:textId="77777777" w:rsidR="005F180C" w:rsidRPr="006A6C76" w:rsidRDefault="002A257D" w:rsidP="00D52B56">
            <w:pPr>
              <w:pStyle w:val="NoSpacing"/>
              <w:pBdr>
                <w:bar w:val="single" w:sz="4" w:color="auto"/>
              </w:pBdr>
              <w:tabs>
                <w:tab w:val="left" w:pos="1080"/>
              </w:tabs>
              <w:rPr>
                <w:rFonts w:ascii="Times New Roman" w:hAnsi="Times New Roman"/>
                <w:sz w:val="24"/>
                <w:szCs w:val="24"/>
              </w:rPr>
            </w:pPr>
            <w:r w:rsidRPr="006A6C76">
              <w:rPr>
                <w:rFonts w:ascii="Times New Roman" w:hAnsi="Times New Roman"/>
                <w:sz w:val="24"/>
                <w:szCs w:val="24"/>
              </w:rPr>
              <w:t>21 Mar</w:t>
            </w:r>
            <w:r w:rsidR="00CB565A" w:rsidRPr="006A6C76">
              <w:rPr>
                <w:rFonts w:ascii="Times New Roman" w:hAnsi="Times New Roman"/>
                <w:sz w:val="24"/>
                <w:szCs w:val="24"/>
              </w:rPr>
              <w:t xml:space="preserve"> 2019</w:t>
            </w:r>
          </w:p>
        </w:tc>
        <w:tc>
          <w:tcPr>
            <w:tcW w:w="4901" w:type="dxa"/>
            <w:shd w:val="clear" w:color="auto" w:fill="auto"/>
          </w:tcPr>
          <w:p w14:paraId="3E30B2A6" w14:textId="77777777" w:rsidR="005F180C" w:rsidRPr="006A6C76" w:rsidRDefault="00CB565A" w:rsidP="00D52B56">
            <w:pPr>
              <w:pStyle w:val="NoSpacing"/>
              <w:pBdr>
                <w:bar w:val="single" w:sz="4" w:color="auto"/>
              </w:pBdr>
              <w:tabs>
                <w:tab w:val="left" w:pos="1080"/>
              </w:tabs>
              <w:rPr>
                <w:rFonts w:ascii="Times New Roman" w:hAnsi="Times New Roman"/>
                <w:sz w:val="24"/>
                <w:szCs w:val="24"/>
              </w:rPr>
            </w:pPr>
            <w:r w:rsidRPr="006A6C76">
              <w:rPr>
                <w:rFonts w:ascii="Times New Roman" w:hAnsi="Times New Roman"/>
                <w:sz w:val="24"/>
                <w:szCs w:val="24"/>
              </w:rPr>
              <w:t xml:space="preserve">Annual </w:t>
            </w:r>
            <w:r w:rsidR="00EE5C0E" w:rsidRPr="006A6C76">
              <w:rPr>
                <w:rFonts w:ascii="Times New Roman" w:hAnsi="Times New Roman"/>
                <w:sz w:val="24"/>
                <w:szCs w:val="24"/>
              </w:rPr>
              <w:t>r</w:t>
            </w:r>
            <w:r w:rsidRPr="006A6C76">
              <w:rPr>
                <w:rFonts w:ascii="Times New Roman" w:hAnsi="Times New Roman"/>
                <w:sz w:val="24"/>
                <w:szCs w:val="24"/>
              </w:rPr>
              <w:t xml:space="preserve">eview complete; </w:t>
            </w:r>
            <w:r w:rsidR="002A257D" w:rsidRPr="006A6C76">
              <w:rPr>
                <w:rFonts w:ascii="Times New Roman" w:hAnsi="Times New Roman"/>
                <w:sz w:val="24"/>
                <w:szCs w:val="24"/>
              </w:rPr>
              <w:t>Administrative and table u</w:t>
            </w:r>
            <w:r w:rsidRPr="006A6C76">
              <w:rPr>
                <w:rFonts w:ascii="Times New Roman" w:hAnsi="Times New Roman"/>
                <w:sz w:val="24"/>
                <w:szCs w:val="24"/>
              </w:rPr>
              <w:t>pdates/c</w:t>
            </w:r>
            <w:r w:rsidR="00597C85" w:rsidRPr="006A6C76">
              <w:rPr>
                <w:rFonts w:ascii="Times New Roman" w:hAnsi="Times New Roman"/>
                <w:sz w:val="24"/>
                <w:szCs w:val="24"/>
              </w:rPr>
              <w:t>orrections</w:t>
            </w:r>
            <w:r w:rsidRPr="006A6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97C85" w:rsidRPr="006A6C76">
              <w:rPr>
                <w:rFonts w:ascii="Times New Roman" w:hAnsi="Times New Roman"/>
                <w:sz w:val="24"/>
                <w:szCs w:val="24"/>
              </w:rPr>
              <w:t>complet</w:t>
            </w:r>
            <w:r w:rsidRPr="006A6C76">
              <w:rPr>
                <w:rFonts w:ascii="Times New Roman" w:hAnsi="Times New Roman"/>
                <w:sz w:val="24"/>
                <w:szCs w:val="24"/>
              </w:rPr>
              <w:t>ed.</w:t>
            </w:r>
            <w:r w:rsidR="002A257D" w:rsidRPr="006A6C76">
              <w:rPr>
                <w:rFonts w:ascii="Times New Roman" w:hAnsi="Times New Roman"/>
                <w:sz w:val="24"/>
                <w:szCs w:val="24"/>
              </w:rPr>
              <w:t xml:space="preserve">  Approved by S&amp;P Board on 21 Mar 2019</w:t>
            </w:r>
          </w:p>
        </w:tc>
      </w:tr>
      <w:tr w:rsidR="00EE5C0E" w:rsidRPr="006A6C76" w14:paraId="6265EC5F" w14:textId="77777777" w:rsidTr="006A6C76">
        <w:tc>
          <w:tcPr>
            <w:tcW w:w="2394" w:type="dxa"/>
            <w:shd w:val="clear" w:color="auto" w:fill="auto"/>
          </w:tcPr>
          <w:p w14:paraId="280E4559" w14:textId="77777777" w:rsidR="00EE5C0E" w:rsidRPr="006A6C76" w:rsidRDefault="00EE5C0E" w:rsidP="00D52B56">
            <w:pPr>
              <w:pStyle w:val="NoSpacing"/>
              <w:pBdr>
                <w:bar w:val="single" w:sz="4" w:color="auto"/>
              </w:pBdr>
              <w:tabs>
                <w:tab w:val="left" w:pos="1080"/>
              </w:tabs>
              <w:rPr>
                <w:rFonts w:ascii="Times New Roman" w:hAnsi="Times New Roman"/>
                <w:sz w:val="24"/>
                <w:szCs w:val="24"/>
              </w:rPr>
            </w:pPr>
            <w:r w:rsidRPr="006A6C76">
              <w:rPr>
                <w:rFonts w:ascii="Times New Roman" w:hAnsi="Times New Roman"/>
                <w:sz w:val="24"/>
                <w:szCs w:val="24"/>
              </w:rPr>
              <w:t>4.0</w:t>
            </w:r>
          </w:p>
        </w:tc>
        <w:tc>
          <w:tcPr>
            <w:tcW w:w="2281" w:type="dxa"/>
            <w:shd w:val="clear" w:color="auto" w:fill="auto"/>
          </w:tcPr>
          <w:p w14:paraId="4687230D" w14:textId="77777777" w:rsidR="00EE5C0E" w:rsidRPr="006A6C76" w:rsidRDefault="00EE5C0E" w:rsidP="00D52B56">
            <w:pPr>
              <w:pStyle w:val="NoSpacing"/>
              <w:pBdr>
                <w:bar w:val="single" w:sz="4" w:color="auto"/>
              </w:pBdr>
              <w:tabs>
                <w:tab w:val="left" w:pos="1080"/>
              </w:tabs>
              <w:rPr>
                <w:rFonts w:ascii="Times New Roman" w:hAnsi="Times New Roman"/>
                <w:sz w:val="24"/>
                <w:szCs w:val="24"/>
              </w:rPr>
            </w:pPr>
            <w:r w:rsidRPr="006A6C76">
              <w:rPr>
                <w:rFonts w:ascii="Times New Roman" w:hAnsi="Times New Roman"/>
                <w:sz w:val="24"/>
                <w:szCs w:val="24"/>
              </w:rPr>
              <w:t>20 Mar 2020</w:t>
            </w:r>
          </w:p>
        </w:tc>
        <w:tc>
          <w:tcPr>
            <w:tcW w:w="4901" w:type="dxa"/>
            <w:shd w:val="clear" w:color="auto" w:fill="auto"/>
          </w:tcPr>
          <w:p w14:paraId="49587AA5" w14:textId="77777777" w:rsidR="00EE5C0E" w:rsidRPr="006A6C76" w:rsidRDefault="00EE5C0E" w:rsidP="00D52B56">
            <w:pPr>
              <w:pStyle w:val="NoSpacing"/>
              <w:pBdr>
                <w:bar w:val="single" w:sz="4" w:color="auto"/>
              </w:pBdr>
              <w:tabs>
                <w:tab w:val="left" w:pos="1080"/>
              </w:tabs>
              <w:rPr>
                <w:rFonts w:ascii="Times New Roman" w:hAnsi="Times New Roman"/>
                <w:sz w:val="24"/>
                <w:szCs w:val="24"/>
              </w:rPr>
            </w:pPr>
            <w:r w:rsidRPr="006A6C76">
              <w:rPr>
                <w:rFonts w:ascii="Times New Roman" w:hAnsi="Times New Roman"/>
                <w:sz w:val="24"/>
                <w:szCs w:val="24"/>
              </w:rPr>
              <w:t>Annual review complete; Administrative corrections completed.  Approved by S&amp;P Board on 19 Mar 2020</w:t>
            </w:r>
          </w:p>
        </w:tc>
      </w:tr>
      <w:tr w:rsidR="00566C76" w:rsidRPr="006A6C76" w14:paraId="19454753" w14:textId="77777777" w:rsidTr="006A6C76">
        <w:tc>
          <w:tcPr>
            <w:tcW w:w="2394" w:type="dxa"/>
            <w:shd w:val="clear" w:color="auto" w:fill="auto"/>
          </w:tcPr>
          <w:p w14:paraId="7B29EFF2" w14:textId="77777777" w:rsidR="00566C76" w:rsidRPr="006A6C76" w:rsidRDefault="00566C76" w:rsidP="00D52B56">
            <w:pPr>
              <w:pStyle w:val="NoSpacing"/>
              <w:pBdr>
                <w:bar w:val="single" w:sz="4" w:color="auto"/>
              </w:pBdr>
              <w:tabs>
                <w:tab w:val="left" w:pos="108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5.0</w:t>
            </w:r>
          </w:p>
        </w:tc>
        <w:tc>
          <w:tcPr>
            <w:tcW w:w="2281" w:type="dxa"/>
            <w:shd w:val="clear" w:color="auto" w:fill="auto"/>
          </w:tcPr>
          <w:p w14:paraId="12E70549" w14:textId="77777777" w:rsidR="00566C76" w:rsidRPr="006A6C76" w:rsidRDefault="00B04900" w:rsidP="00B04900">
            <w:pPr>
              <w:pStyle w:val="NoSpacing"/>
              <w:pBdr>
                <w:bar w:val="single" w:sz="4" w:color="auto"/>
              </w:pBdr>
              <w:tabs>
                <w:tab w:val="left" w:pos="108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May</w:t>
            </w:r>
            <w:r w:rsidR="00802414" w:rsidRPr="004C55A6">
              <w:rPr>
                <w:rFonts w:ascii="Times New Roman" w:hAnsi="Times New Roman"/>
                <w:sz w:val="24"/>
                <w:szCs w:val="24"/>
              </w:rPr>
              <w:t xml:space="preserve"> 2021</w:t>
            </w:r>
          </w:p>
        </w:tc>
        <w:tc>
          <w:tcPr>
            <w:tcW w:w="4901" w:type="dxa"/>
            <w:shd w:val="clear" w:color="auto" w:fill="auto"/>
          </w:tcPr>
          <w:p w14:paraId="43C28A6D" w14:textId="77777777" w:rsidR="00566C76" w:rsidRPr="006A6C76" w:rsidRDefault="00B04900" w:rsidP="004037DD">
            <w:pPr>
              <w:pStyle w:val="NoSpacing"/>
              <w:pBdr>
                <w:bar w:val="single" w:sz="4" w:color="auto"/>
              </w:pBdr>
              <w:tabs>
                <w:tab w:val="left" w:pos="108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Annual review </w:t>
            </w:r>
            <w:r w:rsidR="004037DD">
              <w:rPr>
                <w:rFonts w:ascii="Times New Roman" w:hAnsi="Times New Roman"/>
                <w:sz w:val="24"/>
                <w:szCs w:val="24"/>
              </w:rPr>
              <w:t>complete; Administrative and outdated AFI’s corrected.  Approved by S&amp;P Board on 20 May 21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14:paraId="11CDF8D2" w14:textId="77777777" w:rsidR="0066090F" w:rsidRDefault="0066090F" w:rsidP="00D52B56">
      <w:pPr>
        <w:pBdr>
          <w:bar w:val="single" w:sz="4" w:color="auto"/>
        </w:pBdr>
        <w:tabs>
          <w:tab w:val="left" w:pos="1080"/>
        </w:tabs>
        <w:rPr>
          <w:rFonts w:ascii="Times New Roman" w:hAnsi="Times New Roman"/>
          <w:b/>
          <w:sz w:val="24"/>
          <w:szCs w:val="24"/>
        </w:rPr>
      </w:pPr>
    </w:p>
    <w:p w14:paraId="25CF5693" w14:textId="77777777" w:rsidR="0066090F" w:rsidRDefault="0066090F" w:rsidP="00D52B56">
      <w:pPr>
        <w:pBdr>
          <w:bar w:val="single" w:sz="4" w:color="auto"/>
        </w:pBdr>
        <w:tabs>
          <w:tab w:val="left" w:pos="1080"/>
        </w:tabs>
        <w:rPr>
          <w:rFonts w:ascii="Times New Roman" w:hAnsi="Times New Roman"/>
          <w:b/>
          <w:sz w:val="24"/>
          <w:szCs w:val="24"/>
        </w:rPr>
      </w:pPr>
    </w:p>
    <w:p w14:paraId="1E39076B" w14:textId="77777777" w:rsidR="0066090F" w:rsidRDefault="0066090F" w:rsidP="00D52B56">
      <w:pPr>
        <w:pBdr>
          <w:bar w:val="single" w:sz="4" w:color="auto"/>
        </w:pBdr>
        <w:tabs>
          <w:tab w:val="left" w:pos="1080"/>
        </w:tabs>
        <w:rPr>
          <w:rFonts w:ascii="Times New Roman" w:hAnsi="Times New Roman"/>
          <w:b/>
          <w:sz w:val="24"/>
          <w:szCs w:val="24"/>
        </w:rPr>
      </w:pPr>
    </w:p>
    <w:p w14:paraId="0CDE4853" w14:textId="77777777" w:rsidR="0066090F" w:rsidRDefault="0066090F" w:rsidP="00D52B56">
      <w:pPr>
        <w:pBdr>
          <w:bar w:val="single" w:sz="4" w:color="auto"/>
        </w:pBdr>
        <w:tabs>
          <w:tab w:val="left" w:pos="1080"/>
        </w:tabs>
        <w:rPr>
          <w:rFonts w:ascii="Times New Roman" w:hAnsi="Times New Roman"/>
          <w:b/>
          <w:sz w:val="24"/>
          <w:szCs w:val="24"/>
        </w:rPr>
      </w:pPr>
    </w:p>
    <w:p w14:paraId="46895153" w14:textId="77777777" w:rsidR="0066090F" w:rsidRDefault="0066090F" w:rsidP="00D52B56">
      <w:pPr>
        <w:pBdr>
          <w:bar w:val="single" w:sz="4" w:color="auto"/>
        </w:pBdr>
        <w:tabs>
          <w:tab w:val="left" w:pos="1080"/>
        </w:tabs>
        <w:rPr>
          <w:rFonts w:ascii="Times New Roman" w:hAnsi="Times New Roman"/>
          <w:b/>
          <w:sz w:val="24"/>
          <w:szCs w:val="24"/>
        </w:rPr>
      </w:pPr>
    </w:p>
    <w:p w14:paraId="1D01A755" w14:textId="77777777" w:rsidR="0066090F" w:rsidRDefault="0066090F" w:rsidP="00D52B56">
      <w:pPr>
        <w:pBdr>
          <w:bar w:val="single" w:sz="4" w:color="auto"/>
        </w:pBdr>
        <w:tabs>
          <w:tab w:val="left" w:pos="1080"/>
        </w:tabs>
        <w:rPr>
          <w:rFonts w:ascii="Times New Roman" w:hAnsi="Times New Roman"/>
          <w:b/>
          <w:sz w:val="24"/>
          <w:szCs w:val="24"/>
        </w:rPr>
      </w:pPr>
    </w:p>
    <w:p w14:paraId="637D3AF9" w14:textId="77777777" w:rsidR="00730707" w:rsidRDefault="00730707" w:rsidP="00D52B56">
      <w:pPr>
        <w:pBdr>
          <w:bar w:val="single" w:sz="4" w:color="auto"/>
        </w:pBdr>
        <w:tabs>
          <w:tab w:val="left" w:pos="1080"/>
        </w:tabs>
        <w:rPr>
          <w:rFonts w:ascii="Times New Roman" w:hAnsi="Times New Roman"/>
          <w:b/>
          <w:sz w:val="24"/>
          <w:szCs w:val="24"/>
        </w:rPr>
      </w:pPr>
    </w:p>
    <w:p w14:paraId="564C4D27" w14:textId="77777777" w:rsidR="00730707" w:rsidRDefault="00730707" w:rsidP="00D52B56">
      <w:pPr>
        <w:pBdr>
          <w:bar w:val="single" w:sz="4" w:color="auto"/>
        </w:pBdr>
        <w:tabs>
          <w:tab w:val="left" w:pos="1080"/>
        </w:tabs>
        <w:rPr>
          <w:rFonts w:ascii="Times New Roman" w:hAnsi="Times New Roman"/>
          <w:b/>
          <w:sz w:val="24"/>
          <w:szCs w:val="24"/>
        </w:rPr>
      </w:pPr>
    </w:p>
    <w:p w14:paraId="4838C42F" w14:textId="77777777" w:rsidR="0066090F" w:rsidRDefault="0066090F" w:rsidP="00D52B56">
      <w:pPr>
        <w:pBdr>
          <w:bar w:val="single" w:sz="4" w:color="auto"/>
        </w:pBdr>
        <w:tabs>
          <w:tab w:val="left" w:pos="1080"/>
        </w:tabs>
        <w:rPr>
          <w:rFonts w:ascii="Times New Roman" w:hAnsi="Times New Roman"/>
          <w:b/>
          <w:sz w:val="24"/>
          <w:szCs w:val="24"/>
        </w:rPr>
      </w:pPr>
    </w:p>
    <w:p w14:paraId="44CB11F2" w14:textId="77777777" w:rsidR="0066090F" w:rsidRDefault="0066090F" w:rsidP="00D52B56">
      <w:pPr>
        <w:pBdr>
          <w:bar w:val="single" w:sz="4" w:color="auto"/>
        </w:pBdr>
        <w:tabs>
          <w:tab w:val="left" w:pos="1080"/>
        </w:tabs>
        <w:rPr>
          <w:rFonts w:ascii="Times New Roman" w:hAnsi="Times New Roman"/>
          <w:b/>
          <w:sz w:val="24"/>
          <w:szCs w:val="24"/>
        </w:rPr>
      </w:pPr>
    </w:p>
    <w:p w14:paraId="3D7C46B5" w14:textId="77777777" w:rsidR="0066090F" w:rsidRDefault="0066090F" w:rsidP="00D52B56">
      <w:pPr>
        <w:pBdr>
          <w:bar w:val="single" w:sz="4" w:color="auto"/>
        </w:pBdr>
        <w:tabs>
          <w:tab w:val="left" w:pos="1080"/>
        </w:tabs>
        <w:rPr>
          <w:rFonts w:ascii="Times New Roman" w:hAnsi="Times New Roman"/>
          <w:b/>
          <w:sz w:val="24"/>
          <w:szCs w:val="24"/>
        </w:rPr>
      </w:pPr>
    </w:p>
    <w:p w14:paraId="63B166C4" w14:textId="77777777" w:rsidR="0066090F" w:rsidRDefault="0066090F" w:rsidP="00D52B56">
      <w:pPr>
        <w:pBdr>
          <w:bar w:val="single" w:sz="4" w:color="auto"/>
        </w:pBdr>
        <w:tabs>
          <w:tab w:val="left" w:pos="1080"/>
        </w:tabs>
        <w:rPr>
          <w:rFonts w:ascii="Times New Roman" w:hAnsi="Times New Roman"/>
          <w:b/>
          <w:sz w:val="24"/>
          <w:szCs w:val="24"/>
        </w:rPr>
      </w:pPr>
    </w:p>
    <w:p w14:paraId="27C06551" w14:textId="77777777" w:rsidR="0066090F" w:rsidRDefault="0066090F" w:rsidP="00D52B56">
      <w:pPr>
        <w:pBdr>
          <w:bar w:val="single" w:sz="4" w:color="auto"/>
        </w:pBdr>
        <w:tabs>
          <w:tab w:val="left" w:pos="1080"/>
        </w:tabs>
        <w:rPr>
          <w:rFonts w:ascii="Times New Roman" w:hAnsi="Times New Roman"/>
          <w:b/>
          <w:sz w:val="24"/>
          <w:szCs w:val="24"/>
        </w:rPr>
      </w:pPr>
    </w:p>
    <w:p w14:paraId="1AFB8E6C" w14:textId="77777777" w:rsidR="0066090F" w:rsidRDefault="0066090F" w:rsidP="00D52B56">
      <w:pPr>
        <w:pBdr>
          <w:bar w:val="single" w:sz="4" w:color="auto"/>
        </w:pBdr>
        <w:tabs>
          <w:tab w:val="left" w:pos="1080"/>
        </w:tabs>
        <w:rPr>
          <w:rFonts w:ascii="Times New Roman" w:hAnsi="Times New Roman"/>
          <w:b/>
          <w:sz w:val="24"/>
          <w:szCs w:val="24"/>
        </w:rPr>
      </w:pPr>
    </w:p>
    <w:p w14:paraId="3F938F57" w14:textId="77777777" w:rsidR="0066090F" w:rsidRDefault="0066090F" w:rsidP="00D52B56">
      <w:pPr>
        <w:pBdr>
          <w:bar w:val="single" w:sz="4" w:color="auto"/>
        </w:pBdr>
        <w:tabs>
          <w:tab w:val="left" w:pos="1080"/>
        </w:tabs>
        <w:rPr>
          <w:rFonts w:ascii="Times New Roman" w:hAnsi="Times New Roman"/>
          <w:b/>
          <w:sz w:val="24"/>
          <w:szCs w:val="24"/>
        </w:rPr>
      </w:pPr>
    </w:p>
    <w:p w14:paraId="1AEEC8BC" w14:textId="77777777" w:rsidR="0066090F" w:rsidRDefault="0066090F" w:rsidP="00D52B56">
      <w:pPr>
        <w:pBdr>
          <w:bar w:val="single" w:sz="4" w:color="auto"/>
        </w:pBdr>
        <w:tabs>
          <w:tab w:val="left" w:pos="1080"/>
        </w:tabs>
        <w:rPr>
          <w:rFonts w:ascii="Times New Roman" w:hAnsi="Times New Roman"/>
          <w:b/>
          <w:sz w:val="24"/>
          <w:szCs w:val="24"/>
        </w:rPr>
      </w:pPr>
    </w:p>
    <w:p w14:paraId="55979CC0" w14:textId="77777777" w:rsidR="0066090F" w:rsidRDefault="0066090F" w:rsidP="00D52B56">
      <w:pPr>
        <w:pBdr>
          <w:bar w:val="single" w:sz="4" w:color="auto"/>
        </w:pBdr>
        <w:tabs>
          <w:tab w:val="left" w:pos="1080"/>
        </w:tabs>
        <w:rPr>
          <w:rFonts w:ascii="Times New Roman" w:hAnsi="Times New Roman"/>
          <w:b/>
          <w:sz w:val="24"/>
          <w:szCs w:val="24"/>
        </w:rPr>
      </w:pPr>
    </w:p>
    <w:p w14:paraId="34656464" w14:textId="77777777" w:rsidR="00E2183B" w:rsidRDefault="008D1B3B" w:rsidP="00D52B56">
      <w:pPr>
        <w:pStyle w:val="NoSpacing"/>
        <w:numPr>
          <w:ilvl w:val="0"/>
          <w:numId w:val="17"/>
        </w:numPr>
        <w:pBdr>
          <w:bar w:val="single" w:sz="4" w:color="auto"/>
        </w:pBdr>
        <w:tabs>
          <w:tab w:val="left" w:pos="0"/>
          <w:tab w:val="left" w:pos="540"/>
          <w:tab w:val="left" w:pos="1080"/>
        </w:tabs>
        <w:ind w:right="8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Description</w:t>
      </w:r>
      <w:r w:rsidR="001640BD">
        <w:rPr>
          <w:rFonts w:ascii="Times New Roman" w:hAnsi="Times New Roman"/>
          <w:b/>
          <w:sz w:val="24"/>
          <w:szCs w:val="24"/>
        </w:rPr>
        <w:t>.</w:t>
      </w:r>
      <w:r w:rsidR="00B94588" w:rsidRPr="00CE7A83">
        <w:rPr>
          <w:rFonts w:ascii="Times New Roman" w:hAnsi="Times New Roman"/>
          <w:sz w:val="24"/>
          <w:szCs w:val="24"/>
        </w:rPr>
        <w:t xml:space="preserve"> </w:t>
      </w:r>
      <w:r w:rsidR="0075202D" w:rsidRPr="00CE7A83">
        <w:rPr>
          <w:rFonts w:ascii="Times New Roman" w:hAnsi="Times New Roman"/>
          <w:sz w:val="24"/>
          <w:szCs w:val="24"/>
        </w:rPr>
        <w:t xml:space="preserve"> </w:t>
      </w:r>
    </w:p>
    <w:p w14:paraId="30C926B9" w14:textId="77777777" w:rsidR="003A04E1" w:rsidRPr="008740C6" w:rsidRDefault="00307ECC" w:rsidP="006B5F36">
      <w:pPr>
        <w:pStyle w:val="NoSpacing"/>
        <w:numPr>
          <w:ilvl w:val="1"/>
          <w:numId w:val="17"/>
        </w:numPr>
        <w:pBdr>
          <w:bar w:val="single" w:sz="4" w:color="auto"/>
        </w:pBdr>
        <w:tabs>
          <w:tab w:val="left" w:pos="0"/>
          <w:tab w:val="left" w:pos="540"/>
          <w:tab w:val="left" w:pos="1080"/>
        </w:tabs>
        <w:ind w:left="0" w:right="810"/>
        <w:rPr>
          <w:rFonts w:ascii="Times New Roman" w:hAnsi="Times New Roman"/>
          <w:sz w:val="24"/>
          <w:szCs w:val="24"/>
        </w:rPr>
      </w:pPr>
      <w:r w:rsidRPr="00307ECC">
        <w:rPr>
          <w:rFonts w:ascii="Times New Roman" w:hAnsi="Times New Roman"/>
          <w:sz w:val="24"/>
          <w:szCs w:val="24"/>
        </w:rPr>
        <w:t>Program Offices shall i</w:t>
      </w:r>
      <w:r w:rsidR="003D6516" w:rsidRPr="00307ECC">
        <w:rPr>
          <w:rFonts w:ascii="Times New Roman" w:hAnsi="Times New Roman"/>
          <w:sz w:val="24"/>
          <w:szCs w:val="24"/>
        </w:rPr>
        <w:t>dentify, plan, resource and acquire PHS</w:t>
      </w:r>
      <w:r w:rsidR="005F180C">
        <w:rPr>
          <w:rFonts w:ascii="Times New Roman" w:hAnsi="Times New Roman"/>
          <w:sz w:val="24"/>
          <w:szCs w:val="24"/>
        </w:rPr>
        <w:t>&amp;</w:t>
      </w:r>
      <w:r w:rsidR="003D6516" w:rsidRPr="00307ECC">
        <w:rPr>
          <w:rFonts w:ascii="Times New Roman" w:hAnsi="Times New Roman"/>
          <w:sz w:val="24"/>
          <w:szCs w:val="24"/>
        </w:rPr>
        <w:t xml:space="preserve">T requirements to </w:t>
      </w:r>
      <w:r w:rsidR="003D6516" w:rsidRPr="008740C6">
        <w:rPr>
          <w:rFonts w:ascii="Times New Roman" w:hAnsi="Times New Roman"/>
          <w:sz w:val="24"/>
          <w:szCs w:val="24"/>
        </w:rPr>
        <w:t xml:space="preserve">maximize availability and usability of the materiel whenever they are needed for </w:t>
      </w:r>
      <w:r w:rsidR="003A04E1" w:rsidRPr="008740C6">
        <w:rPr>
          <w:rFonts w:ascii="Times New Roman" w:hAnsi="Times New Roman"/>
          <w:sz w:val="24"/>
          <w:szCs w:val="24"/>
        </w:rPr>
        <w:t xml:space="preserve">  </w:t>
      </w:r>
    </w:p>
    <w:p w14:paraId="2FDF4B3E" w14:textId="77777777" w:rsidR="003D6516" w:rsidRPr="00307ECC" w:rsidRDefault="003A04E1" w:rsidP="006B5F36">
      <w:pPr>
        <w:pStyle w:val="NoSpacing"/>
        <w:pBdr>
          <w:bar w:val="single" w:sz="4" w:color="auto"/>
        </w:pBdr>
        <w:tabs>
          <w:tab w:val="left" w:pos="0"/>
          <w:tab w:val="left" w:pos="540"/>
          <w:tab w:val="left" w:pos="1080"/>
        </w:tabs>
        <w:ind w:left="90" w:right="810" w:hanging="1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3D6516" w:rsidRPr="00307ECC">
        <w:rPr>
          <w:rFonts w:ascii="Times New Roman" w:hAnsi="Times New Roman"/>
          <w:sz w:val="24"/>
          <w:szCs w:val="24"/>
        </w:rPr>
        <w:t>training or mission.</w:t>
      </w:r>
    </w:p>
    <w:p w14:paraId="245660AB" w14:textId="77777777" w:rsidR="003D6516" w:rsidRDefault="003D6516" w:rsidP="00D52B56">
      <w:pPr>
        <w:pStyle w:val="NoSpacing"/>
        <w:pBdr>
          <w:bar w:val="single" w:sz="4" w:color="auto"/>
        </w:pBdr>
        <w:tabs>
          <w:tab w:val="left" w:pos="0"/>
          <w:tab w:val="left" w:pos="540"/>
          <w:tab w:val="left" w:pos="1080"/>
        </w:tabs>
        <w:ind w:left="1080" w:right="810"/>
        <w:rPr>
          <w:rFonts w:ascii="Times New Roman" w:hAnsi="Times New Roman"/>
          <w:sz w:val="24"/>
          <w:szCs w:val="24"/>
        </w:rPr>
      </w:pPr>
    </w:p>
    <w:p w14:paraId="20C73D1D" w14:textId="77777777" w:rsidR="00C13DC0" w:rsidRDefault="00C13DC0" w:rsidP="006B5F36">
      <w:pPr>
        <w:pStyle w:val="NoSpacing"/>
        <w:numPr>
          <w:ilvl w:val="1"/>
          <w:numId w:val="17"/>
        </w:numPr>
        <w:pBdr>
          <w:bar w:val="single" w:sz="4" w:color="auto"/>
        </w:pBdr>
        <w:tabs>
          <w:tab w:val="left" w:pos="0"/>
          <w:tab w:val="left" w:pos="540"/>
          <w:tab w:val="left" w:pos="990"/>
          <w:tab w:val="left" w:pos="1080"/>
        </w:tabs>
        <w:ind w:left="0" w:right="810"/>
        <w:rPr>
          <w:rFonts w:ascii="Times New Roman" w:hAnsi="Times New Roman"/>
          <w:sz w:val="24"/>
          <w:szCs w:val="24"/>
        </w:rPr>
      </w:pPr>
      <w:r w:rsidRPr="00C13DC0">
        <w:rPr>
          <w:rFonts w:ascii="Times New Roman" w:hAnsi="Times New Roman"/>
          <w:sz w:val="24"/>
          <w:szCs w:val="24"/>
        </w:rPr>
        <w:t>PHS&amp;T is the combination of resources, procedures</w:t>
      </w:r>
      <w:r w:rsidR="0009621A">
        <w:rPr>
          <w:rFonts w:ascii="Times New Roman" w:hAnsi="Times New Roman"/>
          <w:sz w:val="24"/>
          <w:szCs w:val="24"/>
        </w:rPr>
        <w:t xml:space="preserve"> and design</w:t>
      </w:r>
      <w:r w:rsidR="006F5ED8">
        <w:rPr>
          <w:rFonts w:ascii="Times New Roman" w:hAnsi="Times New Roman"/>
          <w:sz w:val="24"/>
          <w:szCs w:val="24"/>
        </w:rPr>
        <w:t>s</w:t>
      </w:r>
      <w:r w:rsidR="0009621A">
        <w:rPr>
          <w:rFonts w:ascii="Times New Roman" w:hAnsi="Times New Roman"/>
          <w:sz w:val="24"/>
          <w:szCs w:val="24"/>
        </w:rPr>
        <w:t xml:space="preserve"> </w:t>
      </w:r>
      <w:r w:rsidRPr="00C13DC0">
        <w:rPr>
          <w:rFonts w:ascii="Times New Roman" w:hAnsi="Times New Roman"/>
          <w:sz w:val="24"/>
          <w:szCs w:val="24"/>
        </w:rPr>
        <w:t xml:space="preserve">to ensure that </w:t>
      </w:r>
      <w:r w:rsidRPr="008740C6">
        <w:rPr>
          <w:rFonts w:ascii="Times New Roman" w:hAnsi="Times New Roman"/>
          <w:sz w:val="24"/>
          <w:szCs w:val="24"/>
        </w:rPr>
        <w:t>all</w:t>
      </w:r>
      <w:r w:rsidRPr="00C90296">
        <w:rPr>
          <w:rFonts w:ascii="Times New Roman" w:hAnsi="Times New Roman"/>
          <w:sz w:val="24"/>
          <w:szCs w:val="24"/>
        </w:rPr>
        <w:t xml:space="preserve"> system, equipment and support items are preserved, packaged, h</w:t>
      </w:r>
      <w:r w:rsidR="0009621A" w:rsidRPr="00C90296">
        <w:rPr>
          <w:rFonts w:ascii="Times New Roman" w:hAnsi="Times New Roman"/>
          <w:sz w:val="24"/>
          <w:szCs w:val="24"/>
        </w:rPr>
        <w:t xml:space="preserve">andled and </w:t>
      </w:r>
      <w:r w:rsidR="0009621A" w:rsidRPr="006B5F36">
        <w:rPr>
          <w:rFonts w:ascii="Times New Roman" w:hAnsi="Times New Roman"/>
          <w:sz w:val="24"/>
          <w:szCs w:val="24"/>
        </w:rPr>
        <w:t xml:space="preserve">transported properly.  It also </w:t>
      </w:r>
      <w:r w:rsidRPr="006B5F36">
        <w:rPr>
          <w:rFonts w:ascii="Times New Roman" w:hAnsi="Times New Roman"/>
          <w:sz w:val="24"/>
          <w:szCs w:val="24"/>
        </w:rPr>
        <w:t>includ</w:t>
      </w:r>
      <w:r w:rsidR="0009621A" w:rsidRPr="006B5F36">
        <w:rPr>
          <w:rFonts w:ascii="Times New Roman" w:hAnsi="Times New Roman"/>
          <w:sz w:val="24"/>
          <w:szCs w:val="24"/>
        </w:rPr>
        <w:t xml:space="preserve">es </w:t>
      </w:r>
      <w:r w:rsidRPr="006B5F36">
        <w:rPr>
          <w:rFonts w:ascii="Times New Roman" w:hAnsi="Times New Roman"/>
          <w:sz w:val="24"/>
          <w:szCs w:val="24"/>
        </w:rPr>
        <w:t>environmental considerations</w:t>
      </w:r>
      <w:r w:rsidR="006B272D" w:rsidRPr="006B5F36">
        <w:rPr>
          <w:rFonts w:ascii="Times New Roman" w:hAnsi="Times New Roman"/>
          <w:sz w:val="24"/>
          <w:szCs w:val="24"/>
        </w:rPr>
        <w:t xml:space="preserve"> and</w:t>
      </w:r>
      <w:r w:rsidR="003A04E1">
        <w:rPr>
          <w:rFonts w:ascii="Times New Roman" w:hAnsi="Times New Roman"/>
          <w:sz w:val="24"/>
          <w:szCs w:val="24"/>
        </w:rPr>
        <w:t xml:space="preserve"> </w:t>
      </w:r>
      <w:r w:rsidR="00A82FA5">
        <w:rPr>
          <w:rFonts w:ascii="Times New Roman" w:hAnsi="Times New Roman"/>
          <w:sz w:val="24"/>
          <w:szCs w:val="24"/>
        </w:rPr>
        <w:t>equipment</w:t>
      </w:r>
      <w:r w:rsidR="00903B11">
        <w:rPr>
          <w:rFonts w:ascii="Times New Roman" w:hAnsi="Times New Roman"/>
          <w:sz w:val="24"/>
          <w:szCs w:val="24"/>
        </w:rPr>
        <w:t xml:space="preserve"> </w:t>
      </w:r>
      <w:r w:rsidRPr="006B5F36">
        <w:rPr>
          <w:rFonts w:ascii="Times New Roman" w:hAnsi="Times New Roman"/>
          <w:sz w:val="24"/>
          <w:szCs w:val="24"/>
        </w:rPr>
        <w:t xml:space="preserve">preservation </w:t>
      </w:r>
      <w:r w:rsidR="00E008C3" w:rsidRPr="006B5F36">
        <w:rPr>
          <w:rFonts w:ascii="Times New Roman" w:hAnsi="Times New Roman"/>
          <w:sz w:val="24"/>
          <w:szCs w:val="24"/>
        </w:rPr>
        <w:t>for short</w:t>
      </w:r>
      <w:r w:rsidRPr="006B5F36">
        <w:rPr>
          <w:rFonts w:ascii="Times New Roman" w:hAnsi="Times New Roman"/>
          <w:sz w:val="24"/>
          <w:szCs w:val="24"/>
        </w:rPr>
        <w:t xml:space="preserve"> </w:t>
      </w:r>
      <w:r w:rsidR="002842A1" w:rsidRPr="006B5F36">
        <w:rPr>
          <w:rFonts w:ascii="Times New Roman" w:hAnsi="Times New Roman"/>
          <w:sz w:val="24"/>
          <w:szCs w:val="24"/>
        </w:rPr>
        <w:t xml:space="preserve">or </w:t>
      </w:r>
      <w:r w:rsidRPr="006B5F36">
        <w:rPr>
          <w:rFonts w:ascii="Times New Roman" w:hAnsi="Times New Roman"/>
          <w:sz w:val="24"/>
          <w:szCs w:val="24"/>
        </w:rPr>
        <w:t>long</w:t>
      </w:r>
      <w:r w:rsidR="00B555FA" w:rsidRPr="006B5F36">
        <w:rPr>
          <w:rFonts w:ascii="Times New Roman" w:hAnsi="Times New Roman"/>
          <w:sz w:val="24"/>
          <w:szCs w:val="24"/>
        </w:rPr>
        <w:t>-</w:t>
      </w:r>
      <w:r w:rsidR="00902BD2" w:rsidRPr="006B5F36">
        <w:rPr>
          <w:rFonts w:ascii="Times New Roman" w:hAnsi="Times New Roman"/>
          <w:sz w:val="24"/>
          <w:szCs w:val="24"/>
        </w:rPr>
        <w:t xml:space="preserve">term </w:t>
      </w:r>
      <w:r w:rsidRPr="006B5F36">
        <w:rPr>
          <w:rFonts w:ascii="Times New Roman" w:hAnsi="Times New Roman"/>
          <w:sz w:val="24"/>
          <w:szCs w:val="24"/>
        </w:rPr>
        <w:t xml:space="preserve">storage and transportability. </w:t>
      </w:r>
      <w:r w:rsidR="0009621A" w:rsidRPr="006B5F36">
        <w:rPr>
          <w:rFonts w:ascii="Times New Roman" w:hAnsi="Times New Roman"/>
          <w:sz w:val="24"/>
          <w:szCs w:val="24"/>
        </w:rPr>
        <w:t xml:space="preserve"> </w:t>
      </w:r>
      <w:r w:rsidR="00A82FA5" w:rsidRPr="006B5F36">
        <w:rPr>
          <w:rFonts w:ascii="Times New Roman" w:hAnsi="Times New Roman"/>
          <w:sz w:val="24"/>
          <w:szCs w:val="24"/>
        </w:rPr>
        <w:t xml:space="preserve">Some </w:t>
      </w:r>
      <w:r w:rsidRPr="00C13DC0">
        <w:rPr>
          <w:rFonts w:ascii="Times New Roman" w:hAnsi="Times New Roman"/>
          <w:sz w:val="24"/>
          <w:szCs w:val="24"/>
        </w:rPr>
        <w:t>items require special</w:t>
      </w:r>
      <w:r w:rsidR="00903B11">
        <w:rPr>
          <w:rFonts w:ascii="Times New Roman" w:hAnsi="Times New Roman"/>
          <w:sz w:val="24"/>
          <w:szCs w:val="24"/>
        </w:rPr>
        <w:t xml:space="preserve"> </w:t>
      </w:r>
      <w:r w:rsidRPr="00C13DC0">
        <w:rPr>
          <w:rFonts w:ascii="Times New Roman" w:hAnsi="Times New Roman"/>
          <w:sz w:val="24"/>
          <w:szCs w:val="24"/>
        </w:rPr>
        <w:t>environmentally controlled, shock</w:t>
      </w:r>
      <w:r w:rsidR="004B0C31">
        <w:rPr>
          <w:rFonts w:ascii="Times New Roman" w:hAnsi="Times New Roman"/>
          <w:sz w:val="24"/>
          <w:szCs w:val="24"/>
        </w:rPr>
        <w:t>-</w:t>
      </w:r>
      <w:r w:rsidRPr="00C13DC0">
        <w:rPr>
          <w:rFonts w:ascii="Times New Roman" w:hAnsi="Times New Roman"/>
          <w:sz w:val="24"/>
          <w:szCs w:val="24"/>
        </w:rPr>
        <w:t xml:space="preserve">isolated </w:t>
      </w:r>
      <w:r w:rsidR="00A82FA5">
        <w:rPr>
          <w:rFonts w:ascii="Times New Roman" w:hAnsi="Times New Roman"/>
          <w:sz w:val="24"/>
          <w:szCs w:val="24"/>
        </w:rPr>
        <w:t xml:space="preserve">containers </w:t>
      </w:r>
      <w:r w:rsidRPr="00C13DC0">
        <w:rPr>
          <w:rFonts w:ascii="Times New Roman" w:hAnsi="Times New Roman"/>
          <w:sz w:val="24"/>
          <w:szCs w:val="24"/>
        </w:rPr>
        <w:t xml:space="preserve">for transport to and from facilities via all modes of transportation </w:t>
      </w:r>
      <w:r w:rsidR="00A82FA5">
        <w:rPr>
          <w:rFonts w:ascii="Times New Roman" w:hAnsi="Times New Roman"/>
          <w:sz w:val="24"/>
          <w:szCs w:val="24"/>
        </w:rPr>
        <w:t>(</w:t>
      </w:r>
      <w:r w:rsidRPr="00C13DC0">
        <w:rPr>
          <w:rFonts w:ascii="Times New Roman" w:hAnsi="Times New Roman"/>
          <w:sz w:val="24"/>
          <w:szCs w:val="24"/>
        </w:rPr>
        <w:t>land, rail, air, and sea).</w:t>
      </w:r>
    </w:p>
    <w:p w14:paraId="168055D5" w14:textId="77777777" w:rsidR="00A62F06" w:rsidRDefault="00A62F06" w:rsidP="00D52B56">
      <w:pPr>
        <w:pStyle w:val="ListParagraph"/>
        <w:tabs>
          <w:tab w:val="left" w:pos="108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4698D1E" w14:textId="77777777" w:rsidR="00A62F06" w:rsidRDefault="00A62F06" w:rsidP="00A82FA5">
      <w:pPr>
        <w:pStyle w:val="NoSpacing"/>
        <w:numPr>
          <w:ilvl w:val="1"/>
          <w:numId w:val="17"/>
        </w:numPr>
        <w:pBdr>
          <w:bar w:val="single" w:sz="4" w:color="auto"/>
        </w:pBdr>
        <w:tabs>
          <w:tab w:val="left" w:pos="0"/>
          <w:tab w:val="left" w:pos="540"/>
          <w:tab w:val="left" w:pos="1080"/>
        </w:tabs>
        <w:ind w:left="0" w:right="810"/>
        <w:rPr>
          <w:rFonts w:ascii="Times New Roman" w:hAnsi="Times New Roman"/>
          <w:sz w:val="24"/>
          <w:szCs w:val="24"/>
        </w:rPr>
      </w:pPr>
      <w:r w:rsidRPr="00A62F06">
        <w:rPr>
          <w:rFonts w:ascii="Times New Roman" w:hAnsi="Times New Roman"/>
          <w:sz w:val="24"/>
          <w:szCs w:val="24"/>
        </w:rPr>
        <w:t xml:space="preserve">This </w:t>
      </w:r>
      <w:r w:rsidR="005F180C">
        <w:rPr>
          <w:rFonts w:ascii="Times New Roman" w:hAnsi="Times New Roman"/>
          <w:sz w:val="24"/>
          <w:szCs w:val="24"/>
        </w:rPr>
        <w:t>Standard Process (SP) document</w:t>
      </w:r>
      <w:r w:rsidRPr="00A62F06">
        <w:rPr>
          <w:rFonts w:ascii="Times New Roman" w:hAnsi="Times New Roman"/>
          <w:sz w:val="24"/>
          <w:szCs w:val="24"/>
        </w:rPr>
        <w:t xml:space="preserve"> does not replace or supersede any existing laws, regulations, directives, policies or instructions.  AFLCMC will follow established Department of Defense (DoD) and Headquarters Air Force (HAF) guidance on PHS&amp;T policy</w:t>
      </w:r>
      <w:r w:rsidR="00D70907">
        <w:rPr>
          <w:rFonts w:ascii="Times New Roman" w:hAnsi="Times New Roman"/>
          <w:sz w:val="24"/>
          <w:szCs w:val="24"/>
        </w:rPr>
        <w:t>,</w:t>
      </w:r>
      <w:r w:rsidRPr="00A62F06">
        <w:rPr>
          <w:rFonts w:ascii="Times New Roman" w:hAnsi="Times New Roman"/>
          <w:sz w:val="24"/>
          <w:szCs w:val="24"/>
        </w:rPr>
        <w:t xml:space="preserve"> as well as existing processes established by HAF and Headquarters (HQ) Air Force Materiel Command (AFMC) to accomplish assigned missions</w:t>
      </w:r>
      <w:r>
        <w:rPr>
          <w:rFonts w:ascii="Times New Roman" w:hAnsi="Times New Roman"/>
          <w:sz w:val="24"/>
          <w:szCs w:val="24"/>
        </w:rPr>
        <w:t>.</w:t>
      </w:r>
    </w:p>
    <w:p w14:paraId="70578F56" w14:textId="77777777" w:rsidR="00E2183B" w:rsidRDefault="00A62F06" w:rsidP="00D52B56">
      <w:pPr>
        <w:pStyle w:val="NoSpacing"/>
        <w:pBdr>
          <w:bar w:val="single" w:sz="4" w:color="auto"/>
        </w:pBdr>
        <w:tabs>
          <w:tab w:val="left" w:pos="0"/>
          <w:tab w:val="left" w:pos="540"/>
          <w:tab w:val="left" w:pos="1080"/>
        </w:tabs>
        <w:ind w:left="360" w:right="810"/>
        <w:rPr>
          <w:rFonts w:ascii="Times New Roman" w:hAnsi="Times New Roman"/>
          <w:sz w:val="24"/>
          <w:szCs w:val="24"/>
        </w:rPr>
      </w:pPr>
      <w:r w:rsidRPr="00A62F06">
        <w:rPr>
          <w:rFonts w:ascii="Times New Roman" w:hAnsi="Times New Roman"/>
          <w:sz w:val="24"/>
          <w:szCs w:val="24"/>
        </w:rPr>
        <w:t xml:space="preserve">  </w:t>
      </w:r>
    </w:p>
    <w:p w14:paraId="6A22D578" w14:textId="77777777" w:rsidR="009D02F7" w:rsidRPr="00CE7A83" w:rsidRDefault="008D1B3B" w:rsidP="00D52B56">
      <w:pPr>
        <w:pStyle w:val="NoSpacing"/>
        <w:numPr>
          <w:ilvl w:val="0"/>
          <w:numId w:val="17"/>
        </w:numPr>
        <w:pBdr>
          <w:bar w:val="single" w:sz="4" w:color="auto"/>
        </w:pBdr>
        <w:tabs>
          <w:tab w:val="left" w:pos="540"/>
          <w:tab w:val="left" w:pos="1080"/>
        </w:tabs>
        <w:ind w:left="540" w:right="810" w:hanging="54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Purpose</w:t>
      </w:r>
      <w:r w:rsidR="00B94588" w:rsidRPr="00CE7A83">
        <w:rPr>
          <w:rFonts w:ascii="Times New Roman" w:hAnsi="Times New Roman"/>
          <w:b/>
          <w:sz w:val="24"/>
          <w:szCs w:val="24"/>
        </w:rPr>
        <w:t xml:space="preserve">.  </w:t>
      </w:r>
    </w:p>
    <w:p w14:paraId="556446EA" w14:textId="77777777" w:rsidR="00887536" w:rsidRPr="00A62F06" w:rsidRDefault="00887536" w:rsidP="00A82FA5">
      <w:pPr>
        <w:pStyle w:val="NoSpacing"/>
        <w:numPr>
          <w:ilvl w:val="1"/>
          <w:numId w:val="17"/>
        </w:numPr>
        <w:pBdr>
          <w:bar w:val="single" w:sz="4" w:color="auto"/>
        </w:pBdr>
        <w:tabs>
          <w:tab w:val="left" w:pos="540"/>
          <w:tab w:val="left" w:pos="990"/>
          <w:tab w:val="left" w:pos="1080"/>
        </w:tabs>
        <w:ind w:left="0" w:right="810"/>
        <w:rPr>
          <w:rFonts w:ascii="Times New Roman" w:hAnsi="Times New Roman"/>
          <w:sz w:val="24"/>
          <w:szCs w:val="24"/>
          <w:u w:val="single"/>
        </w:rPr>
      </w:pPr>
      <w:r w:rsidRPr="00887536">
        <w:rPr>
          <w:rFonts w:ascii="Times New Roman" w:hAnsi="Times New Roman"/>
          <w:sz w:val="24"/>
          <w:szCs w:val="24"/>
        </w:rPr>
        <w:t>PH</w:t>
      </w:r>
      <w:r w:rsidR="00A45F39">
        <w:rPr>
          <w:rFonts w:ascii="Times New Roman" w:hAnsi="Times New Roman"/>
          <w:sz w:val="24"/>
          <w:szCs w:val="24"/>
        </w:rPr>
        <w:t>S</w:t>
      </w:r>
      <w:r w:rsidR="00A62F06">
        <w:rPr>
          <w:rFonts w:ascii="Times New Roman" w:hAnsi="Times New Roman"/>
          <w:sz w:val="24"/>
          <w:szCs w:val="24"/>
        </w:rPr>
        <w:t>&amp;T is</w:t>
      </w:r>
      <w:r w:rsidRPr="00887536">
        <w:rPr>
          <w:rFonts w:ascii="Times New Roman" w:hAnsi="Times New Roman"/>
          <w:sz w:val="24"/>
          <w:szCs w:val="24"/>
        </w:rPr>
        <w:t xml:space="preserve"> a major consideration in the design </w:t>
      </w:r>
      <w:r w:rsidR="00287EB7">
        <w:rPr>
          <w:rFonts w:ascii="Times New Roman" w:hAnsi="Times New Roman"/>
          <w:sz w:val="24"/>
          <w:szCs w:val="24"/>
        </w:rPr>
        <w:t xml:space="preserve">and procurement </w:t>
      </w:r>
      <w:r w:rsidRPr="00887536">
        <w:rPr>
          <w:rFonts w:ascii="Times New Roman" w:hAnsi="Times New Roman"/>
          <w:sz w:val="24"/>
          <w:szCs w:val="24"/>
        </w:rPr>
        <w:t xml:space="preserve">of </w:t>
      </w:r>
      <w:r w:rsidR="00426974">
        <w:rPr>
          <w:rFonts w:ascii="Times New Roman" w:hAnsi="Times New Roman"/>
          <w:sz w:val="24"/>
          <w:szCs w:val="24"/>
        </w:rPr>
        <w:t>materiel</w:t>
      </w:r>
      <w:r w:rsidRPr="00887536">
        <w:rPr>
          <w:rFonts w:ascii="Times New Roman" w:hAnsi="Times New Roman"/>
          <w:sz w:val="24"/>
          <w:szCs w:val="24"/>
        </w:rPr>
        <w:t xml:space="preserve"> and applicable support equipment.</w:t>
      </w:r>
      <w:r w:rsidR="00216B12">
        <w:rPr>
          <w:rFonts w:ascii="Times New Roman" w:hAnsi="Times New Roman"/>
          <w:sz w:val="24"/>
          <w:szCs w:val="24"/>
        </w:rPr>
        <w:t xml:space="preserve"> AFFARS PGI 5347, AFMC PGI 5347.301-1(b) requires that when provided with the Purchase Request, include the PHS&amp;T forms with the solicitation/contract</w:t>
      </w:r>
      <w:r w:rsidR="005F180C">
        <w:rPr>
          <w:rFonts w:ascii="Times New Roman" w:hAnsi="Times New Roman"/>
          <w:sz w:val="24"/>
          <w:szCs w:val="24"/>
        </w:rPr>
        <w:t xml:space="preserve">.  </w:t>
      </w:r>
      <w:r w:rsidRPr="00887536">
        <w:rPr>
          <w:rFonts w:ascii="Times New Roman" w:hAnsi="Times New Roman"/>
          <w:sz w:val="24"/>
          <w:szCs w:val="24"/>
        </w:rPr>
        <w:t xml:space="preserve">The purpose of PHS&amp;T is to ensure all materiel procured under </w:t>
      </w:r>
      <w:r>
        <w:rPr>
          <w:rFonts w:ascii="Times New Roman" w:hAnsi="Times New Roman"/>
          <w:sz w:val="24"/>
          <w:szCs w:val="24"/>
        </w:rPr>
        <w:t>AFLCMC</w:t>
      </w:r>
      <w:r w:rsidRPr="00887536">
        <w:rPr>
          <w:rFonts w:ascii="Times New Roman" w:hAnsi="Times New Roman"/>
          <w:sz w:val="24"/>
          <w:szCs w:val="24"/>
        </w:rPr>
        <w:t xml:space="preserve"> efforts can be efficiently handled</w:t>
      </w:r>
      <w:r w:rsidR="00BC0989">
        <w:rPr>
          <w:rFonts w:ascii="Times New Roman" w:hAnsi="Times New Roman"/>
          <w:sz w:val="24"/>
          <w:szCs w:val="24"/>
        </w:rPr>
        <w:t>, transported</w:t>
      </w:r>
      <w:r>
        <w:rPr>
          <w:rFonts w:ascii="Times New Roman" w:hAnsi="Times New Roman"/>
          <w:sz w:val="24"/>
          <w:szCs w:val="24"/>
        </w:rPr>
        <w:t xml:space="preserve"> </w:t>
      </w:r>
      <w:r w:rsidRPr="00887536">
        <w:rPr>
          <w:rFonts w:ascii="Times New Roman" w:hAnsi="Times New Roman"/>
          <w:sz w:val="24"/>
          <w:szCs w:val="24"/>
        </w:rPr>
        <w:t>and stored without loss of functionality or damage to equipment.</w:t>
      </w:r>
      <w:r>
        <w:rPr>
          <w:rFonts w:ascii="Times New Roman" w:hAnsi="Times New Roman"/>
          <w:sz w:val="24"/>
          <w:szCs w:val="24"/>
        </w:rPr>
        <w:t xml:space="preserve">  </w:t>
      </w:r>
    </w:p>
    <w:p w14:paraId="0301758C" w14:textId="77777777" w:rsidR="00A62F06" w:rsidRPr="00A62F06" w:rsidRDefault="00A62F06" w:rsidP="00D52B56">
      <w:pPr>
        <w:pStyle w:val="NoSpacing"/>
        <w:pBdr>
          <w:bar w:val="single" w:sz="4" w:color="auto"/>
        </w:pBdr>
        <w:tabs>
          <w:tab w:val="left" w:pos="810"/>
          <w:tab w:val="left" w:pos="990"/>
          <w:tab w:val="left" w:pos="1080"/>
        </w:tabs>
        <w:ind w:left="810" w:right="810"/>
        <w:rPr>
          <w:rFonts w:ascii="Times New Roman" w:hAnsi="Times New Roman"/>
          <w:sz w:val="24"/>
          <w:szCs w:val="24"/>
          <w:u w:val="single"/>
        </w:rPr>
      </w:pPr>
    </w:p>
    <w:p w14:paraId="6A073CF8" w14:textId="77777777" w:rsidR="00A62F06" w:rsidRDefault="00511D80" w:rsidP="008F56CC">
      <w:pPr>
        <w:pStyle w:val="NoSpacing"/>
        <w:numPr>
          <w:ilvl w:val="1"/>
          <w:numId w:val="17"/>
        </w:numPr>
        <w:pBdr>
          <w:bar w:val="single" w:sz="4" w:color="auto"/>
        </w:pBdr>
        <w:tabs>
          <w:tab w:val="left" w:pos="0"/>
          <w:tab w:val="left" w:pos="450"/>
          <w:tab w:val="left" w:pos="1080"/>
        </w:tabs>
        <w:ind w:left="0" w:right="8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A62F06">
        <w:rPr>
          <w:rFonts w:ascii="Times New Roman" w:hAnsi="Times New Roman"/>
          <w:sz w:val="24"/>
          <w:szCs w:val="24"/>
        </w:rPr>
        <w:t xml:space="preserve">PHS&amp;T focuses on identifying those </w:t>
      </w:r>
      <w:r w:rsidR="00A62F06" w:rsidRPr="00C13DC0">
        <w:rPr>
          <w:rFonts w:ascii="Times New Roman" w:hAnsi="Times New Roman"/>
          <w:sz w:val="24"/>
          <w:szCs w:val="24"/>
        </w:rPr>
        <w:t xml:space="preserve">unique requirements involved with packaging, handling, storing and transporting major end items of the weapon system </w:t>
      </w:r>
      <w:r w:rsidR="00A62F06">
        <w:rPr>
          <w:rFonts w:ascii="Times New Roman" w:hAnsi="Times New Roman"/>
          <w:sz w:val="24"/>
          <w:szCs w:val="24"/>
        </w:rPr>
        <w:t>along with</w:t>
      </w:r>
      <w:r w:rsidR="00A62F06" w:rsidRPr="00C13DC0">
        <w:rPr>
          <w:rFonts w:ascii="Times New Roman" w:hAnsi="Times New Roman"/>
          <w:sz w:val="24"/>
          <w:szCs w:val="24"/>
        </w:rPr>
        <w:t xml:space="preserve"> spare</w:t>
      </w:r>
      <w:r w:rsidR="00A62F06">
        <w:rPr>
          <w:rFonts w:ascii="Times New Roman" w:hAnsi="Times New Roman"/>
          <w:sz w:val="24"/>
          <w:szCs w:val="24"/>
        </w:rPr>
        <w:t xml:space="preserve"> parts, other classes of supply and </w:t>
      </w:r>
      <w:r w:rsidR="00A62F06" w:rsidRPr="00C13DC0">
        <w:rPr>
          <w:rFonts w:ascii="Times New Roman" w:hAnsi="Times New Roman"/>
          <w:sz w:val="24"/>
          <w:szCs w:val="24"/>
        </w:rPr>
        <w:t xml:space="preserve">infrastructure items. </w:t>
      </w:r>
      <w:r w:rsidR="00A62F06">
        <w:rPr>
          <w:rFonts w:ascii="Times New Roman" w:hAnsi="Times New Roman"/>
          <w:sz w:val="24"/>
          <w:szCs w:val="24"/>
        </w:rPr>
        <w:t xml:space="preserve"> </w:t>
      </w:r>
      <w:r w:rsidR="00A62F06" w:rsidRPr="00C13DC0">
        <w:rPr>
          <w:rFonts w:ascii="Times New Roman" w:hAnsi="Times New Roman"/>
          <w:sz w:val="24"/>
          <w:szCs w:val="24"/>
        </w:rPr>
        <w:t xml:space="preserve">The requirements and constraints which a military environment imposes on these activities can significantly impact availability, reliability and life cycle costs of </w:t>
      </w:r>
      <w:r w:rsidR="00A62F06">
        <w:rPr>
          <w:rFonts w:ascii="Times New Roman" w:hAnsi="Times New Roman"/>
          <w:sz w:val="24"/>
          <w:szCs w:val="24"/>
        </w:rPr>
        <w:t>a</w:t>
      </w:r>
      <w:r w:rsidR="00A62F06" w:rsidRPr="00C13DC0">
        <w:rPr>
          <w:rFonts w:ascii="Times New Roman" w:hAnsi="Times New Roman"/>
          <w:sz w:val="24"/>
          <w:szCs w:val="24"/>
        </w:rPr>
        <w:t xml:space="preserve"> weapon system. </w:t>
      </w:r>
      <w:r w:rsidR="00A62F06">
        <w:rPr>
          <w:rFonts w:ascii="Times New Roman" w:hAnsi="Times New Roman"/>
          <w:sz w:val="24"/>
          <w:szCs w:val="24"/>
        </w:rPr>
        <w:t xml:space="preserve"> </w:t>
      </w:r>
      <w:r w:rsidR="00A62F06" w:rsidRPr="00C13DC0">
        <w:rPr>
          <w:rFonts w:ascii="Times New Roman" w:hAnsi="Times New Roman"/>
          <w:sz w:val="24"/>
          <w:szCs w:val="24"/>
        </w:rPr>
        <w:t xml:space="preserve">Additionally, PHS&amp;T items may require </w:t>
      </w:r>
      <w:r w:rsidR="00A62F06">
        <w:rPr>
          <w:rFonts w:ascii="Times New Roman" w:hAnsi="Times New Roman"/>
          <w:sz w:val="24"/>
          <w:szCs w:val="24"/>
        </w:rPr>
        <w:t>unique</w:t>
      </w:r>
      <w:r w:rsidR="00A62F06" w:rsidRPr="00C13DC0">
        <w:rPr>
          <w:rFonts w:ascii="Times New Roman" w:hAnsi="Times New Roman"/>
          <w:sz w:val="24"/>
          <w:szCs w:val="24"/>
        </w:rPr>
        <w:t xml:space="preserve"> life cycle support, such as maintenance of re-usable containers or special storage facilities similar to those required for explosives.</w:t>
      </w:r>
    </w:p>
    <w:p w14:paraId="32BAF061" w14:textId="77777777" w:rsidR="000F1E0B" w:rsidRPr="009D02F7" w:rsidRDefault="000F1E0B" w:rsidP="00D52B56">
      <w:pPr>
        <w:pStyle w:val="NoSpacing"/>
        <w:pBdr>
          <w:bar w:val="single" w:sz="4" w:color="auto"/>
        </w:pBdr>
        <w:tabs>
          <w:tab w:val="left" w:pos="0"/>
          <w:tab w:val="left" w:pos="810"/>
          <w:tab w:val="left" w:pos="1080"/>
        </w:tabs>
        <w:ind w:left="810" w:right="810" w:hanging="450"/>
        <w:rPr>
          <w:rFonts w:ascii="Times New Roman" w:hAnsi="Times New Roman"/>
          <w:sz w:val="24"/>
          <w:szCs w:val="24"/>
          <w:u w:val="single"/>
        </w:rPr>
      </w:pPr>
    </w:p>
    <w:p w14:paraId="48A49480" w14:textId="77777777" w:rsidR="0066090F" w:rsidRPr="00E9109C" w:rsidRDefault="009D02F7" w:rsidP="006B5F36">
      <w:pPr>
        <w:pStyle w:val="ListParagraph"/>
        <w:numPr>
          <w:ilvl w:val="1"/>
          <w:numId w:val="17"/>
        </w:numPr>
        <w:tabs>
          <w:tab w:val="left" w:pos="540"/>
          <w:tab w:val="left" w:pos="1080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E71FAE">
        <w:rPr>
          <w:rFonts w:ascii="Times New Roman" w:hAnsi="Times New Roman"/>
          <w:sz w:val="24"/>
          <w:szCs w:val="24"/>
        </w:rPr>
        <w:t xml:space="preserve">This </w:t>
      </w:r>
      <w:r w:rsidR="00B95197" w:rsidRPr="00E9109C">
        <w:rPr>
          <w:rFonts w:ascii="Times New Roman" w:hAnsi="Times New Roman"/>
          <w:sz w:val="24"/>
          <w:szCs w:val="24"/>
        </w:rPr>
        <w:t>document</w:t>
      </w:r>
      <w:r w:rsidR="00CE7A83" w:rsidRPr="00E9109C">
        <w:rPr>
          <w:rFonts w:ascii="Times New Roman" w:hAnsi="Times New Roman"/>
          <w:sz w:val="24"/>
          <w:szCs w:val="24"/>
        </w:rPr>
        <w:t xml:space="preserve"> </w:t>
      </w:r>
      <w:r w:rsidRPr="00E9109C">
        <w:rPr>
          <w:rFonts w:ascii="Times New Roman" w:hAnsi="Times New Roman"/>
          <w:sz w:val="24"/>
          <w:szCs w:val="24"/>
        </w:rPr>
        <w:t xml:space="preserve">applies to </w:t>
      </w:r>
      <w:r w:rsidR="00590DD5" w:rsidRPr="00E9109C">
        <w:rPr>
          <w:rFonts w:ascii="Times New Roman" w:hAnsi="Times New Roman"/>
          <w:sz w:val="24"/>
          <w:szCs w:val="24"/>
        </w:rPr>
        <w:t xml:space="preserve">all </w:t>
      </w:r>
      <w:r w:rsidRPr="00E9109C">
        <w:rPr>
          <w:rFonts w:ascii="Times New Roman" w:hAnsi="Times New Roman"/>
          <w:sz w:val="24"/>
          <w:szCs w:val="24"/>
        </w:rPr>
        <w:t xml:space="preserve">AFLCMC </w:t>
      </w:r>
      <w:r w:rsidR="00590DD5" w:rsidRPr="00E9109C">
        <w:rPr>
          <w:rFonts w:ascii="Times New Roman" w:hAnsi="Times New Roman"/>
          <w:sz w:val="24"/>
          <w:szCs w:val="24"/>
        </w:rPr>
        <w:t>organizations</w:t>
      </w:r>
      <w:r w:rsidR="00F8657A" w:rsidRPr="00E9109C">
        <w:rPr>
          <w:rFonts w:ascii="Times New Roman" w:hAnsi="Times New Roman"/>
          <w:sz w:val="24"/>
          <w:szCs w:val="24"/>
        </w:rPr>
        <w:t xml:space="preserve">.  </w:t>
      </w:r>
      <w:r w:rsidR="00D632FD" w:rsidRPr="00E9109C">
        <w:rPr>
          <w:rFonts w:ascii="Times New Roman" w:hAnsi="Times New Roman"/>
          <w:sz w:val="24"/>
          <w:szCs w:val="24"/>
        </w:rPr>
        <w:t>It applies to all</w:t>
      </w:r>
      <w:r w:rsidR="005B140E" w:rsidRPr="00E9109C">
        <w:rPr>
          <w:rFonts w:ascii="Times New Roman" w:hAnsi="Times New Roman"/>
          <w:sz w:val="24"/>
          <w:szCs w:val="24"/>
        </w:rPr>
        <w:t xml:space="preserve"> acquisition stages of</w:t>
      </w:r>
      <w:r w:rsidR="00D632FD" w:rsidRPr="00E9109C">
        <w:rPr>
          <w:rFonts w:ascii="Times New Roman" w:hAnsi="Times New Roman"/>
          <w:sz w:val="24"/>
          <w:szCs w:val="24"/>
        </w:rPr>
        <w:t xml:space="preserve"> supply procurement.  This </w:t>
      </w:r>
      <w:r w:rsidR="00B95197" w:rsidRPr="00E9109C">
        <w:rPr>
          <w:rFonts w:ascii="Times New Roman" w:hAnsi="Times New Roman"/>
          <w:sz w:val="24"/>
          <w:szCs w:val="24"/>
        </w:rPr>
        <w:t>document</w:t>
      </w:r>
      <w:r w:rsidR="00D632FD" w:rsidRPr="00E9109C">
        <w:rPr>
          <w:rFonts w:ascii="Times New Roman" w:hAnsi="Times New Roman"/>
          <w:sz w:val="24"/>
          <w:szCs w:val="24"/>
        </w:rPr>
        <w:t xml:space="preserve"> </w:t>
      </w:r>
      <w:r w:rsidR="002D4EF5" w:rsidRPr="00E9109C">
        <w:rPr>
          <w:rFonts w:ascii="Times New Roman" w:hAnsi="Times New Roman"/>
          <w:sz w:val="24"/>
          <w:szCs w:val="24"/>
        </w:rPr>
        <w:t>applies</w:t>
      </w:r>
      <w:r w:rsidR="00D632FD" w:rsidRPr="00E9109C">
        <w:rPr>
          <w:rFonts w:ascii="Times New Roman" w:hAnsi="Times New Roman"/>
          <w:sz w:val="24"/>
          <w:szCs w:val="24"/>
        </w:rPr>
        <w:t xml:space="preserve"> to the procurement of new items, follow-on</w:t>
      </w:r>
      <w:r w:rsidR="00B228B1" w:rsidRPr="00E9109C">
        <w:rPr>
          <w:rFonts w:ascii="Times New Roman" w:hAnsi="Times New Roman"/>
          <w:sz w:val="24"/>
          <w:szCs w:val="24"/>
        </w:rPr>
        <w:t xml:space="preserve">, </w:t>
      </w:r>
      <w:r w:rsidR="00E9109C">
        <w:rPr>
          <w:rFonts w:ascii="Times New Roman" w:hAnsi="Times New Roman"/>
          <w:sz w:val="24"/>
          <w:szCs w:val="24"/>
        </w:rPr>
        <w:t xml:space="preserve">Security Cooperation/Security </w:t>
      </w:r>
      <w:r w:rsidR="009E4912">
        <w:rPr>
          <w:rFonts w:ascii="Times New Roman" w:hAnsi="Times New Roman"/>
          <w:sz w:val="24"/>
          <w:szCs w:val="24"/>
        </w:rPr>
        <w:t>Assistance Program</w:t>
      </w:r>
      <w:r w:rsidR="00A1654F" w:rsidRPr="00E9109C">
        <w:rPr>
          <w:rFonts w:ascii="Times New Roman" w:hAnsi="Times New Roman"/>
          <w:sz w:val="24"/>
          <w:szCs w:val="24"/>
        </w:rPr>
        <w:t xml:space="preserve">, </w:t>
      </w:r>
      <w:r w:rsidR="00B228B1" w:rsidRPr="00E9109C">
        <w:rPr>
          <w:rFonts w:ascii="Times New Roman" w:hAnsi="Times New Roman"/>
          <w:sz w:val="24"/>
          <w:szCs w:val="24"/>
        </w:rPr>
        <w:t xml:space="preserve">supplies purchased directly </w:t>
      </w:r>
      <w:r w:rsidR="00A1654F" w:rsidRPr="00E9109C">
        <w:rPr>
          <w:rFonts w:ascii="Times New Roman" w:hAnsi="Times New Roman"/>
          <w:sz w:val="24"/>
          <w:szCs w:val="24"/>
        </w:rPr>
        <w:t>and c</w:t>
      </w:r>
      <w:r w:rsidR="00B228B1" w:rsidRPr="00E9109C">
        <w:rPr>
          <w:rFonts w:ascii="Times New Roman" w:hAnsi="Times New Roman"/>
          <w:sz w:val="24"/>
          <w:szCs w:val="24"/>
        </w:rPr>
        <w:t>ontractor purchased supplies under information technology mandatory use contracts</w:t>
      </w:r>
      <w:r w:rsidR="00D632FD" w:rsidRPr="00E9109C">
        <w:rPr>
          <w:rFonts w:ascii="Times New Roman" w:hAnsi="Times New Roman"/>
          <w:sz w:val="24"/>
          <w:szCs w:val="24"/>
        </w:rPr>
        <w:t xml:space="preserve">.  </w:t>
      </w:r>
      <w:r w:rsidR="00FD188C" w:rsidRPr="00FA58F0">
        <w:rPr>
          <w:rFonts w:ascii="Times New Roman" w:hAnsi="Times New Roman"/>
          <w:sz w:val="24"/>
          <w:szCs w:val="24"/>
        </w:rPr>
        <w:t xml:space="preserve">FMS programs are </w:t>
      </w:r>
      <w:r w:rsidR="00FD188C" w:rsidRPr="00E9109C">
        <w:rPr>
          <w:rFonts w:ascii="Times New Roman" w:hAnsi="Times New Roman"/>
          <w:sz w:val="24"/>
          <w:szCs w:val="24"/>
        </w:rPr>
        <w:t>governed by the Security Assistance Man</w:t>
      </w:r>
      <w:r w:rsidR="00977708">
        <w:rPr>
          <w:rFonts w:ascii="Times New Roman" w:hAnsi="Times New Roman"/>
          <w:sz w:val="24"/>
          <w:szCs w:val="24"/>
        </w:rPr>
        <w:t>a</w:t>
      </w:r>
      <w:r w:rsidR="00FD188C" w:rsidRPr="00E9109C">
        <w:rPr>
          <w:rFonts w:ascii="Times New Roman" w:hAnsi="Times New Roman"/>
          <w:sz w:val="24"/>
          <w:szCs w:val="24"/>
        </w:rPr>
        <w:t>g</w:t>
      </w:r>
      <w:r w:rsidR="00977708">
        <w:rPr>
          <w:rFonts w:ascii="Times New Roman" w:hAnsi="Times New Roman"/>
          <w:sz w:val="24"/>
          <w:szCs w:val="24"/>
        </w:rPr>
        <w:t>e</w:t>
      </w:r>
      <w:r w:rsidR="00FD188C" w:rsidRPr="00E9109C">
        <w:rPr>
          <w:rFonts w:ascii="Times New Roman" w:hAnsi="Times New Roman"/>
          <w:sz w:val="24"/>
          <w:szCs w:val="24"/>
        </w:rPr>
        <w:t xml:space="preserve">ment Manual, however processes in this guide can assist in the management of FMS PHS&amp;T requirement. </w:t>
      </w:r>
      <w:r w:rsidR="0035363A" w:rsidRPr="00E9109C">
        <w:rPr>
          <w:rFonts w:ascii="Times New Roman" w:hAnsi="Times New Roman"/>
          <w:sz w:val="24"/>
          <w:szCs w:val="24"/>
        </w:rPr>
        <w:t xml:space="preserve">This </w:t>
      </w:r>
      <w:r w:rsidR="00B95197" w:rsidRPr="00E9109C">
        <w:rPr>
          <w:rFonts w:ascii="Times New Roman" w:hAnsi="Times New Roman"/>
          <w:sz w:val="24"/>
          <w:szCs w:val="24"/>
        </w:rPr>
        <w:t>document</w:t>
      </w:r>
      <w:r w:rsidR="0035363A" w:rsidRPr="00E9109C">
        <w:rPr>
          <w:rFonts w:ascii="Times New Roman" w:hAnsi="Times New Roman"/>
          <w:sz w:val="24"/>
          <w:szCs w:val="24"/>
        </w:rPr>
        <w:t xml:space="preserve"> applies to items being transported via First Destination Transportation or Second Destination Transportation.  </w:t>
      </w:r>
      <w:r w:rsidR="00151DE0" w:rsidRPr="00E9109C">
        <w:rPr>
          <w:rFonts w:ascii="Times New Roman" w:hAnsi="Times New Roman"/>
          <w:sz w:val="24"/>
          <w:szCs w:val="24"/>
        </w:rPr>
        <w:t xml:space="preserve">This </w:t>
      </w:r>
      <w:r w:rsidR="00B95197" w:rsidRPr="00E9109C">
        <w:rPr>
          <w:rFonts w:ascii="Times New Roman" w:hAnsi="Times New Roman"/>
          <w:sz w:val="24"/>
          <w:szCs w:val="24"/>
        </w:rPr>
        <w:t>document</w:t>
      </w:r>
      <w:r w:rsidR="00151DE0" w:rsidRPr="00E9109C">
        <w:rPr>
          <w:rFonts w:ascii="Times New Roman" w:hAnsi="Times New Roman"/>
          <w:sz w:val="24"/>
          <w:szCs w:val="24"/>
        </w:rPr>
        <w:t xml:space="preserve"> is not applicable to non-materiel purchases such as services</w:t>
      </w:r>
      <w:r w:rsidR="002D4EF5" w:rsidRPr="00E9109C">
        <w:rPr>
          <w:rFonts w:ascii="Times New Roman" w:hAnsi="Times New Roman"/>
          <w:sz w:val="24"/>
          <w:szCs w:val="24"/>
        </w:rPr>
        <w:t xml:space="preserve"> and </w:t>
      </w:r>
      <w:r w:rsidR="00151DE0" w:rsidRPr="00E9109C">
        <w:rPr>
          <w:rFonts w:ascii="Times New Roman" w:hAnsi="Times New Roman"/>
          <w:sz w:val="24"/>
          <w:szCs w:val="24"/>
        </w:rPr>
        <w:t>studies.</w:t>
      </w:r>
    </w:p>
    <w:p w14:paraId="6CE1D57A" w14:textId="77777777" w:rsidR="0066090F" w:rsidRPr="00274E4C" w:rsidRDefault="0066090F" w:rsidP="00D52B56">
      <w:pPr>
        <w:pStyle w:val="ListParagraph"/>
        <w:tabs>
          <w:tab w:val="left" w:pos="1080"/>
        </w:tabs>
        <w:ind w:left="810"/>
        <w:rPr>
          <w:rFonts w:ascii="Times New Roman" w:hAnsi="Times New Roman"/>
          <w:sz w:val="24"/>
          <w:szCs w:val="24"/>
        </w:rPr>
      </w:pPr>
    </w:p>
    <w:p w14:paraId="2EC7A780" w14:textId="77777777" w:rsidR="008D1B3B" w:rsidRPr="008D1B3B" w:rsidRDefault="008D1B3B" w:rsidP="008F56CC">
      <w:pPr>
        <w:pStyle w:val="ListParagraph"/>
        <w:numPr>
          <w:ilvl w:val="0"/>
          <w:numId w:val="17"/>
        </w:numPr>
        <w:pBdr>
          <w:bar w:val="single" w:sz="4" w:color="auto"/>
        </w:pBdr>
        <w:tabs>
          <w:tab w:val="left" w:pos="54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D1B3B">
        <w:rPr>
          <w:rFonts w:ascii="Times New Roman" w:hAnsi="Times New Roman"/>
          <w:b/>
          <w:sz w:val="24"/>
          <w:szCs w:val="24"/>
        </w:rPr>
        <w:t>Potential Entry/Exit Criteria and Inputs/Exits</w:t>
      </w:r>
      <w:r w:rsidR="00715C0E">
        <w:rPr>
          <w:rFonts w:ascii="Times New Roman" w:hAnsi="Times New Roman"/>
          <w:b/>
          <w:sz w:val="24"/>
          <w:szCs w:val="24"/>
        </w:rPr>
        <w:t>.</w:t>
      </w:r>
    </w:p>
    <w:p w14:paraId="3C71AED8" w14:textId="77777777" w:rsidR="000A28D1" w:rsidRPr="00E63395" w:rsidRDefault="00651AC4" w:rsidP="006B5F36">
      <w:pPr>
        <w:pStyle w:val="NoSpacing"/>
        <w:pBdr>
          <w:bar w:val="single" w:sz="4" w:color="auto"/>
        </w:pBdr>
        <w:tabs>
          <w:tab w:val="left" w:pos="540"/>
        </w:tabs>
        <w:ind w:right="810"/>
        <w:rPr>
          <w:rFonts w:ascii="Times New Roman" w:hAnsi="Times New Roman"/>
          <w:sz w:val="24"/>
          <w:szCs w:val="24"/>
        </w:rPr>
      </w:pPr>
      <w:r w:rsidRPr="00E63395">
        <w:rPr>
          <w:rFonts w:ascii="Times New Roman" w:hAnsi="Times New Roman"/>
          <w:sz w:val="24"/>
          <w:szCs w:val="24"/>
        </w:rPr>
        <w:t xml:space="preserve">3.1 </w:t>
      </w:r>
      <w:r w:rsidR="008F56CC">
        <w:rPr>
          <w:rFonts w:ascii="Times New Roman" w:hAnsi="Times New Roman"/>
          <w:sz w:val="24"/>
          <w:szCs w:val="24"/>
        </w:rPr>
        <w:t xml:space="preserve">   </w:t>
      </w:r>
      <w:r w:rsidRPr="00E63395">
        <w:rPr>
          <w:rFonts w:ascii="Times New Roman" w:hAnsi="Times New Roman"/>
          <w:sz w:val="24"/>
          <w:szCs w:val="24"/>
        </w:rPr>
        <w:t>Entry Criteria</w:t>
      </w:r>
      <w:r w:rsidR="00F42EB3" w:rsidRPr="00E63395">
        <w:rPr>
          <w:rFonts w:ascii="Times New Roman" w:hAnsi="Times New Roman"/>
          <w:sz w:val="24"/>
          <w:szCs w:val="24"/>
        </w:rPr>
        <w:t>:</w:t>
      </w:r>
      <w:r w:rsidRPr="00E63395">
        <w:rPr>
          <w:rFonts w:ascii="Times New Roman" w:hAnsi="Times New Roman"/>
          <w:sz w:val="24"/>
          <w:szCs w:val="24"/>
        </w:rPr>
        <w:t xml:space="preserve">  </w:t>
      </w:r>
      <w:r w:rsidR="000A28D1" w:rsidRPr="00E63395">
        <w:rPr>
          <w:rFonts w:ascii="Times New Roman" w:hAnsi="Times New Roman"/>
          <w:sz w:val="24"/>
          <w:szCs w:val="24"/>
        </w:rPr>
        <w:t>Program Office</w:t>
      </w:r>
      <w:r w:rsidR="00C07CC8">
        <w:rPr>
          <w:rFonts w:ascii="Times New Roman" w:hAnsi="Times New Roman"/>
          <w:sz w:val="24"/>
          <w:szCs w:val="24"/>
        </w:rPr>
        <w:t xml:space="preserve"> (PO)</w:t>
      </w:r>
      <w:r w:rsidR="000A28D1" w:rsidRPr="00E63395">
        <w:rPr>
          <w:rFonts w:ascii="Times New Roman" w:hAnsi="Times New Roman"/>
          <w:sz w:val="24"/>
          <w:szCs w:val="24"/>
        </w:rPr>
        <w:t xml:space="preserve"> </w:t>
      </w:r>
      <w:r w:rsidR="00D632FD" w:rsidRPr="00E63395">
        <w:rPr>
          <w:rFonts w:ascii="Times New Roman" w:hAnsi="Times New Roman"/>
          <w:sz w:val="24"/>
          <w:szCs w:val="24"/>
        </w:rPr>
        <w:t>identifies</w:t>
      </w:r>
      <w:r w:rsidR="00902BD2" w:rsidRPr="00E63395">
        <w:rPr>
          <w:rFonts w:ascii="Times New Roman" w:hAnsi="Times New Roman"/>
          <w:sz w:val="24"/>
          <w:szCs w:val="24"/>
        </w:rPr>
        <w:t xml:space="preserve"> need </w:t>
      </w:r>
      <w:r w:rsidR="0056012F">
        <w:rPr>
          <w:rFonts w:ascii="Times New Roman" w:hAnsi="Times New Roman"/>
          <w:sz w:val="24"/>
          <w:szCs w:val="24"/>
        </w:rPr>
        <w:t xml:space="preserve">for an </w:t>
      </w:r>
      <w:r w:rsidR="008D35CB" w:rsidRPr="00E63395">
        <w:rPr>
          <w:rFonts w:ascii="Times New Roman" w:hAnsi="Times New Roman"/>
          <w:sz w:val="24"/>
          <w:szCs w:val="24"/>
        </w:rPr>
        <w:t>item</w:t>
      </w:r>
      <w:r w:rsidR="000A28D1" w:rsidRPr="00E63395">
        <w:rPr>
          <w:rFonts w:ascii="Times New Roman" w:hAnsi="Times New Roman"/>
          <w:sz w:val="24"/>
          <w:szCs w:val="24"/>
        </w:rPr>
        <w:t>.</w:t>
      </w:r>
    </w:p>
    <w:p w14:paraId="704D6A09" w14:textId="77777777" w:rsidR="008D1B3B" w:rsidRPr="00E63395" w:rsidRDefault="00651AC4" w:rsidP="006B5F36">
      <w:pPr>
        <w:pStyle w:val="NoSpacing"/>
        <w:pBdr>
          <w:bar w:val="single" w:sz="4" w:color="auto"/>
        </w:pBdr>
        <w:tabs>
          <w:tab w:val="left" w:pos="630"/>
          <w:tab w:val="left" w:pos="1080"/>
        </w:tabs>
        <w:ind w:right="810"/>
        <w:rPr>
          <w:rFonts w:ascii="Times New Roman" w:hAnsi="Times New Roman"/>
          <w:sz w:val="24"/>
          <w:szCs w:val="24"/>
        </w:rPr>
      </w:pPr>
      <w:r w:rsidRPr="00E63395">
        <w:rPr>
          <w:rFonts w:ascii="Times New Roman" w:hAnsi="Times New Roman"/>
          <w:sz w:val="24"/>
          <w:szCs w:val="24"/>
        </w:rPr>
        <w:lastRenderedPageBreak/>
        <w:t xml:space="preserve">3.2 </w:t>
      </w:r>
      <w:r w:rsidR="008F56CC">
        <w:rPr>
          <w:rFonts w:ascii="Times New Roman" w:hAnsi="Times New Roman"/>
          <w:sz w:val="24"/>
          <w:szCs w:val="24"/>
        </w:rPr>
        <w:t xml:space="preserve">   </w:t>
      </w:r>
      <w:r w:rsidRPr="00E63395">
        <w:rPr>
          <w:rFonts w:ascii="Times New Roman" w:hAnsi="Times New Roman"/>
          <w:sz w:val="24"/>
          <w:szCs w:val="24"/>
        </w:rPr>
        <w:t>Exit</w:t>
      </w:r>
      <w:r w:rsidR="000A28D1" w:rsidRPr="00E63395">
        <w:rPr>
          <w:rFonts w:ascii="Times New Roman" w:hAnsi="Times New Roman"/>
          <w:sz w:val="24"/>
          <w:szCs w:val="24"/>
        </w:rPr>
        <w:t xml:space="preserve"> Criteria</w:t>
      </w:r>
      <w:r w:rsidR="00F42EB3" w:rsidRPr="00E63395">
        <w:rPr>
          <w:rFonts w:ascii="Times New Roman" w:hAnsi="Times New Roman"/>
          <w:sz w:val="24"/>
          <w:szCs w:val="24"/>
        </w:rPr>
        <w:t>:</w:t>
      </w:r>
      <w:r w:rsidRPr="00E63395">
        <w:rPr>
          <w:rFonts w:ascii="Times New Roman" w:hAnsi="Times New Roman"/>
          <w:sz w:val="24"/>
          <w:szCs w:val="24"/>
        </w:rPr>
        <w:t xml:space="preserve">  </w:t>
      </w:r>
      <w:r w:rsidR="00902BD2" w:rsidRPr="00E63395">
        <w:rPr>
          <w:rFonts w:ascii="Times New Roman" w:hAnsi="Times New Roman"/>
          <w:sz w:val="24"/>
          <w:szCs w:val="24"/>
        </w:rPr>
        <w:t>PHS&amp;T data</w:t>
      </w:r>
      <w:r w:rsidR="0056012F">
        <w:rPr>
          <w:rFonts w:ascii="Times New Roman" w:hAnsi="Times New Roman"/>
          <w:sz w:val="24"/>
          <w:szCs w:val="24"/>
        </w:rPr>
        <w:t xml:space="preserve"> entered </w:t>
      </w:r>
      <w:r w:rsidR="000A28D1" w:rsidRPr="00E63395">
        <w:rPr>
          <w:rFonts w:ascii="Times New Roman" w:hAnsi="Times New Roman"/>
          <w:sz w:val="24"/>
          <w:szCs w:val="24"/>
        </w:rPr>
        <w:t>in government data systems.</w:t>
      </w:r>
    </w:p>
    <w:p w14:paraId="64E9C5BE" w14:textId="77777777" w:rsidR="00F42EB3" w:rsidRDefault="00F42EB3" w:rsidP="00D52B56">
      <w:pPr>
        <w:pStyle w:val="NoSpacing"/>
        <w:pBdr>
          <w:bar w:val="single" w:sz="4" w:color="auto"/>
        </w:pBdr>
        <w:tabs>
          <w:tab w:val="left" w:pos="1080"/>
        </w:tabs>
        <w:ind w:right="810"/>
        <w:rPr>
          <w:rFonts w:ascii="Times New Roman" w:hAnsi="Times New Roman"/>
          <w:sz w:val="24"/>
          <w:szCs w:val="24"/>
        </w:rPr>
      </w:pPr>
    </w:p>
    <w:p w14:paraId="7753E835" w14:textId="77777777" w:rsidR="00CD67E6" w:rsidRDefault="00CD67E6" w:rsidP="008F56CC">
      <w:pPr>
        <w:pStyle w:val="NoSpacing"/>
        <w:numPr>
          <w:ilvl w:val="0"/>
          <w:numId w:val="17"/>
        </w:numPr>
        <w:pBdr>
          <w:bar w:val="single" w:sz="4" w:color="auto"/>
        </w:pBdr>
        <w:tabs>
          <w:tab w:val="left" w:pos="540"/>
        </w:tabs>
        <w:ind w:right="810"/>
        <w:rPr>
          <w:rFonts w:ascii="Times New Roman" w:hAnsi="Times New Roman"/>
          <w:b/>
          <w:sz w:val="24"/>
          <w:szCs w:val="24"/>
        </w:rPr>
      </w:pPr>
      <w:r w:rsidRPr="00CD67E6">
        <w:rPr>
          <w:rFonts w:ascii="Times New Roman" w:hAnsi="Times New Roman"/>
          <w:b/>
          <w:sz w:val="24"/>
          <w:szCs w:val="24"/>
        </w:rPr>
        <w:t>Process Workflow and Activities.</w:t>
      </w:r>
    </w:p>
    <w:p w14:paraId="69001F74" w14:textId="77777777" w:rsidR="00E2183B" w:rsidRDefault="00E2183B" w:rsidP="008F56CC">
      <w:pPr>
        <w:pStyle w:val="ListParagraph"/>
        <w:numPr>
          <w:ilvl w:val="1"/>
          <w:numId w:val="17"/>
        </w:numPr>
        <w:pBdr>
          <w:bar w:val="single" w:sz="4" w:color="auto"/>
        </w:pBdr>
        <w:tabs>
          <w:tab w:val="left" w:pos="540"/>
        </w:tabs>
        <w:spacing w:after="0" w:line="240" w:lineRule="auto"/>
        <w:ind w:left="72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Suppliers, Inputs, Process, Outputs, Customers (</w:t>
      </w:r>
      <w:r w:rsidRPr="00E2183B">
        <w:rPr>
          <w:rFonts w:ascii="Times New Roman" w:hAnsi="Times New Roman"/>
          <w:sz w:val="24"/>
          <w:szCs w:val="24"/>
        </w:rPr>
        <w:t>SIPOC</w:t>
      </w:r>
      <w:r>
        <w:rPr>
          <w:rFonts w:ascii="Times New Roman" w:hAnsi="Times New Roman"/>
          <w:sz w:val="24"/>
          <w:szCs w:val="24"/>
        </w:rPr>
        <w:t>), Table 1</w:t>
      </w:r>
      <w:r w:rsidR="007D3934">
        <w:rPr>
          <w:rFonts w:ascii="Times New Roman" w:hAnsi="Times New Roman"/>
          <w:sz w:val="24"/>
          <w:szCs w:val="24"/>
        </w:rPr>
        <w:t>.</w:t>
      </w:r>
    </w:p>
    <w:p w14:paraId="44C39C0D" w14:textId="77777777" w:rsidR="00E2183B" w:rsidRPr="00E2183B" w:rsidRDefault="00E2183B" w:rsidP="00D52B56">
      <w:pPr>
        <w:pStyle w:val="ListParagraph"/>
        <w:pBdr>
          <w:bar w:val="single" w:sz="4" w:color="auto"/>
        </w:pBdr>
        <w:tabs>
          <w:tab w:val="left" w:pos="1080"/>
        </w:tabs>
        <w:spacing w:after="0" w:line="240" w:lineRule="auto"/>
        <w:ind w:left="1080" w:hanging="720"/>
        <w:rPr>
          <w:rFonts w:ascii="Times New Roman" w:hAnsi="Times New Roman"/>
          <w:b/>
          <w:sz w:val="24"/>
          <w:szCs w:val="24"/>
        </w:rPr>
      </w:pPr>
      <w:r w:rsidRPr="00E2183B">
        <w:rPr>
          <w:rFonts w:ascii="Times New Roman" w:hAnsi="Times New Roman"/>
          <w:b/>
          <w:sz w:val="24"/>
          <w:szCs w:val="24"/>
        </w:rPr>
        <w:t>Table 1.  SIPOC</w:t>
      </w:r>
    </w:p>
    <w:tbl>
      <w:tblPr>
        <w:tblW w:w="0" w:type="auto"/>
        <w:tblInd w:w="4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10"/>
        <w:gridCol w:w="1980"/>
        <w:gridCol w:w="1890"/>
        <w:gridCol w:w="1710"/>
        <w:gridCol w:w="2070"/>
      </w:tblGrid>
      <w:tr w:rsidR="004321B9" w:rsidRPr="006A6C76" w14:paraId="41F09AB0" w14:textId="77777777" w:rsidTr="006A6C76">
        <w:tc>
          <w:tcPr>
            <w:tcW w:w="1710" w:type="dxa"/>
            <w:shd w:val="clear" w:color="auto" w:fill="F2F2F2"/>
          </w:tcPr>
          <w:p w14:paraId="1F4682AE" w14:textId="77777777" w:rsidR="00E2183B" w:rsidRPr="006A6C76" w:rsidRDefault="00E2183B" w:rsidP="00D52B56">
            <w:pPr>
              <w:pStyle w:val="ListParagraph"/>
              <w:pBdr>
                <w:bar w:val="single" w:sz="4" w:color="auto"/>
              </w:pBdr>
              <w:tabs>
                <w:tab w:val="left" w:pos="1080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6A6C76">
              <w:rPr>
                <w:rFonts w:ascii="Times New Roman" w:hAnsi="Times New Roman"/>
                <w:b/>
              </w:rPr>
              <w:t>S</w:t>
            </w:r>
            <w:r w:rsidRPr="006A6C76">
              <w:rPr>
                <w:rFonts w:ascii="Times New Roman" w:hAnsi="Times New Roman"/>
              </w:rPr>
              <w:t>upplier</w:t>
            </w:r>
            <w:r w:rsidR="00A15C51" w:rsidRPr="006A6C76">
              <w:rPr>
                <w:rFonts w:ascii="Times New Roman" w:hAnsi="Times New Roman"/>
              </w:rPr>
              <w:t>s</w:t>
            </w:r>
          </w:p>
        </w:tc>
        <w:tc>
          <w:tcPr>
            <w:tcW w:w="1980" w:type="dxa"/>
            <w:shd w:val="clear" w:color="auto" w:fill="F2F2F2"/>
          </w:tcPr>
          <w:p w14:paraId="6F100C86" w14:textId="77777777" w:rsidR="00E2183B" w:rsidRPr="006A6C76" w:rsidRDefault="00E2183B" w:rsidP="00D52B56">
            <w:pPr>
              <w:pStyle w:val="ListParagraph"/>
              <w:pBdr>
                <w:bar w:val="single" w:sz="4" w:color="auto"/>
              </w:pBdr>
              <w:tabs>
                <w:tab w:val="left" w:pos="1080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6A6C76">
              <w:rPr>
                <w:rFonts w:ascii="Times New Roman" w:hAnsi="Times New Roman"/>
                <w:b/>
              </w:rPr>
              <w:t>I</w:t>
            </w:r>
            <w:r w:rsidRPr="006A6C76">
              <w:rPr>
                <w:rFonts w:ascii="Times New Roman" w:hAnsi="Times New Roman"/>
              </w:rPr>
              <w:t>nputs</w:t>
            </w:r>
          </w:p>
        </w:tc>
        <w:tc>
          <w:tcPr>
            <w:tcW w:w="1890" w:type="dxa"/>
            <w:shd w:val="clear" w:color="auto" w:fill="F2F2F2"/>
          </w:tcPr>
          <w:p w14:paraId="55BD5D2D" w14:textId="77777777" w:rsidR="00E2183B" w:rsidRPr="006A6C76" w:rsidRDefault="00E2183B" w:rsidP="00D52B56">
            <w:pPr>
              <w:pStyle w:val="ListParagraph"/>
              <w:pBdr>
                <w:bar w:val="single" w:sz="4" w:color="auto"/>
              </w:pBdr>
              <w:tabs>
                <w:tab w:val="left" w:pos="1080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6A6C76">
              <w:rPr>
                <w:rFonts w:ascii="Times New Roman" w:hAnsi="Times New Roman"/>
                <w:b/>
              </w:rPr>
              <w:t>P</w:t>
            </w:r>
            <w:r w:rsidRPr="006A6C76">
              <w:rPr>
                <w:rFonts w:ascii="Times New Roman" w:hAnsi="Times New Roman"/>
              </w:rPr>
              <w:t>rocess</w:t>
            </w:r>
          </w:p>
        </w:tc>
        <w:tc>
          <w:tcPr>
            <w:tcW w:w="1710" w:type="dxa"/>
            <w:shd w:val="clear" w:color="auto" w:fill="F2F2F2"/>
          </w:tcPr>
          <w:p w14:paraId="5CAC61C9" w14:textId="77777777" w:rsidR="00E2183B" w:rsidRPr="006A6C76" w:rsidRDefault="00E2183B" w:rsidP="00D52B56">
            <w:pPr>
              <w:pStyle w:val="ListParagraph"/>
              <w:pBdr>
                <w:bar w:val="single" w:sz="4" w:color="auto"/>
              </w:pBdr>
              <w:tabs>
                <w:tab w:val="left" w:pos="1080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6A6C76">
              <w:rPr>
                <w:rFonts w:ascii="Times New Roman" w:hAnsi="Times New Roman"/>
                <w:b/>
              </w:rPr>
              <w:t>O</w:t>
            </w:r>
            <w:r w:rsidRPr="006A6C76">
              <w:rPr>
                <w:rFonts w:ascii="Times New Roman" w:hAnsi="Times New Roman"/>
              </w:rPr>
              <w:t>utputs</w:t>
            </w:r>
          </w:p>
        </w:tc>
        <w:tc>
          <w:tcPr>
            <w:tcW w:w="2070" w:type="dxa"/>
            <w:shd w:val="clear" w:color="auto" w:fill="F2F2F2"/>
          </w:tcPr>
          <w:p w14:paraId="5C303F13" w14:textId="77777777" w:rsidR="00E2183B" w:rsidRPr="006A6C76" w:rsidRDefault="00E2183B" w:rsidP="00D52B56">
            <w:pPr>
              <w:pStyle w:val="ListParagraph"/>
              <w:pBdr>
                <w:bar w:val="single" w:sz="4" w:color="auto"/>
              </w:pBdr>
              <w:tabs>
                <w:tab w:val="left" w:pos="1080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6A6C76">
              <w:rPr>
                <w:rFonts w:ascii="Times New Roman" w:hAnsi="Times New Roman"/>
                <w:b/>
              </w:rPr>
              <w:t>C</w:t>
            </w:r>
            <w:r w:rsidRPr="006A6C76">
              <w:rPr>
                <w:rFonts w:ascii="Times New Roman" w:hAnsi="Times New Roman"/>
              </w:rPr>
              <w:t>ustomer</w:t>
            </w:r>
            <w:r w:rsidR="00715C0E" w:rsidRPr="006A6C76">
              <w:rPr>
                <w:rFonts w:ascii="Times New Roman" w:hAnsi="Times New Roman"/>
              </w:rPr>
              <w:t>s</w:t>
            </w:r>
          </w:p>
        </w:tc>
      </w:tr>
      <w:tr w:rsidR="004321B9" w:rsidRPr="006A6C76" w14:paraId="3DB27F93" w14:textId="77777777" w:rsidTr="006A6C76">
        <w:tc>
          <w:tcPr>
            <w:tcW w:w="1710" w:type="dxa"/>
            <w:shd w:val="clear" w:color="auto" w:fill="auto"/>
          </w:tcPr>
          <w:p w14:paraId="466B2329" w14:textId="77777777" w:rsidR="0056012F" w:rsidRPr="006A6C76" w:rsidRDefault="00EF3CE0" w:rsidP="00D52B56">
            <w:pPr>
              <w:pStyle w:val="ListParagraph"/>
              <w:pBdr>
                <w:bar w:val="single" w:sz="4" w:color="auto"/>
              </w:pBdr>
              <w:tabs>
                <w:tab w:val="left" w:pos="1080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6A6C76">
              <w:rPr>
                <w:rFonts w:ascii="Times New Roman" w:hAnsi="Times New Roman"/>
              </w:rPr>
              <w:t xml:space="preserve">PMs, PSMs, Logisticians, </w:t>
            </w:r>
            <w:r w:rsidR="008B46CF" w:rsidRPr="006A6C76">
              <w:rPr>
                <w:rFonts w:ascii="Times New Roman" w:hAnsi="Times New Roman"/>
              </w:rPr>
              <w:t xml:space="preserve">CM, </w:t>
            </w:r>
            <w:r w:rsidR="00BD5E48" w:rsidRPr="006A6C76">
              <w:rPr>
                <w:rFonts w:ascii="Times New Roman" w:hAnsi="Times New Roman"/>
              </w:rPr>
              <w:t xml:space="preserve">FM, EN, </w:t>
            </w:r>
            <w:r w:rsidR="000628EA" w:rsidRPr="006A6C76">
              <w:rPr>
                <w:rFonts w:ascii="Times New Roman" w:hAnsi="Times New Roman"/>
              </w:rPr>
              <w:t xml:space="preserve">PK and </w:t>
            </w:r>
          </w:p>
          <w:p w14:paraId="1730B1D7" w14:textId="77777777" w:rsidR="00E2183B" w:rsidRPr="006A6C76" w:rsidRDefault="000628EA" w:rsidP="00D52B56">
            <w:pPr>
              <w:pStyle w:val="ListParagraph"/>
              <w:pBdr>
                <w:bar w:val="single" w:sz="4" w:color="auto"/>
              </w:pBdr>
              <w:tabs>
                <w:tab w:val="left" w:pos="1080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6A6C76">
              <w:rPr>
                <w:rFonts w:ascii="Times New Roman" w:hAnsi="Times New Roman"/>
              </w:rPr>
              <w:t>Air Force Sustainment Center (</w:t>
            </w:r>
            <w:r w:rsidR="00BD5E48" w:rsidRPr="006A6C76">
              <w:rPr>
                <w:rFonts w:ascii="Times New Roman" w:hAnsi="Times New Roman"/>
              </w:rPr>
              <w:t>AFSC</w:t>
            </w:r>
            <w:r w:rsidRPr="006A6C76">
              <w:rPr>
                <w:rFonts w:ascii="Times New Roman" w:hAnsi="Times New Roman"/>
              </w:rPr>
              <w:t>)</w:t>
            </w:r>
            <w:r w:rsidR="00BD5E48" w:rsidRPr="006A6C76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980" w:type="dxa"/>
            <w:shd w:val="clear" w:color="auto" w:fill="auto"/>
          </w:tcPr>
          <w:p w14:paraId="422345B2" w14:textId="77777777" w:rsidR="00E2183B" w:rsidRPr="006A6C76" w:rsidRDefault="00A15C51" w:rsidP="00D52B56">
            <w:pPr>
              <w:pStyle w:val="ListParagraph"/>
              <w:pBdr>
                <w:bar w:val="single" w:sz="4" w:color="auto"/>
              </w:pBdr>
              <w:tabs>
                <w:tab w:val="left" w:pos="1080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6A6C76">
              <w:rPr>
                <w:rFonts w:ascii="Times New Roman" w:hAnsi="Times New Roman"/>
              </w:rPr>
              <w:t xml:space="preserve">A need is identified that an item is required by </w:t>
            </w:r>
            <w:r w:rsidR="00032A8B" w:rsidRPr="006A6C76">
              <w:rPr>
                <w:rFonts w:ascii="Times New Roman" w:hAnsi="Times New Roman"/>
              </w:rPr>
              <w:t>a</w:t>
            </w:r>
            <w:r w:rsidR="00B91E2B" w:rsidRPr="006A6C76">
              <w:rPr>
                <w:rFonts w:ascii="Times New Roman" w:hAnsi="Times New Roman"/>
              </w:rPr>
              <w:t xml:space="preserve"> user to a</w:t>
            </w:r>
            <w:r w:rsidRPr="006A6C76">
              <w:rPr>
                <w:rFonts w:ascii="Times New Roman" w:hAnsi="Times New Roman"/>
              </w:rPr>
              <w:t xml:space="preserve"> </w:t>
            </w:r>
            <w:r w:rsidR="00C07CC8" w:rsidRPr="006A6C76">
              <w:rPr>
                <w:rFonts w:ascii="Times New Roman" w:hAnsi="Times New Roman"/>
              </w:rPr>
              <w:t>PO</w:t>
            </w:r>
            <w:r w:rsidRPr="006A6C76">
              <w:rPr>
                <w:rFonts w:ascii="Times New Roman" w:hAnsi="Times New Roman"/>
              </w:rPr>
              <w:t>.</w:t>
            </w:r>
          </w:p>
        </w:tc>
        <w:tc>
          <w:tcPr>
            <w:tcW w:w="1890" w:type="dxa"/>
            <w:shd w:val="clear" w:color="auto" w:fill="auto"/>
          </w:tcPr>
          <w:p w14:paraId="5E35872B" w14:textId="77777777" w:rsidR="00E2183B" w:rsidRPr="006A6C76" w:rsidRDefault="00EB6E06" w:rsidP="00D52B56">
            <w:pPr>
              <w:pStyle w:val="ListParagraph"/>
              <w:pBdr>
                <w:bar w:val="single" w:sz="4" w:color="auto"/>
              </w:pBdr>
              <w:tabs>
                <w:tab w:val="left" w:pos="1080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6A6C76">
              <w:rPr>
                <w:rFonts w:ascii="Times New Roman" w:hAnsi="Times New Roman"/>
              </w:rPr>
              <w:t>*</w:t>
            </w:r>
            <w:r w:rsidR="003E6934" w:rsidRPr="006A6C76">
              <w:rPr>
                <w:rFonts w:ascii="Times New Roman" w:hAnsi="Times New Roman"/>
              </w:rPr>
              <w:t xml:space="preserve">PO </w:t>
            </w:r>
            <w:r w:rsidR="00E906A1" w:rsidRPr="006A6C76">
              <w:rPr>
                <w:rFonts w:ascii="Times New Roman" w:hAnsi="Times New Roman"/>
              </w:rPr>
              <w:t xml:space="preserve">develops </w:t>
            </w:r>
            <w:r w:rsidR="009A77D0" w:rsidRPr="006A6C76">
              <w:rPr>
                <w:rFonts w:ascii="Times New Roman" w:hAnsi="Times New Roman"/>
              </w:rPr>
              <w:t>contract</w:t>
            </w:r>
            <w:r w:rsidR="00475CB4" w:rsidRPr="006A6C76">
              <w:rPr>
                <w:rFonts w:ascii="Times New Roman" w:hAnsi="Times New Roman"/>
              </w:rPr>
              <w:t xml:space="preserve">ual documents </w:t>
            </w:r>
            <w:r w:rsidR="009A77D0" w:rsidRPr="006A6C76">
              <w:rPr>
                <w:rFonts w:ascii="Times New Roman" w:hAnsi="Times New Roman"/>
              </w:rPr>
              <w:t xml:space="preserve">for the </w:t>
            </w:r>
            <w:r w:rsidR="00475CB4" w:rsidRPr="006A6C76">
              <w:rPr>
                <w:rFonts w:ascii="Times New Roman" w:hAnsi="Times New Roman"/>
              </w:rPr>
              <w:t xml:space="preserve">procurement and </w:t>
            </w:r>
            <w:r w:rsidR="009A77D0" w:rsidRPr="006A6C76">
              <w:rPr>
                <w:rFonts w:ascii="Times New Roman" w:hAnsi="Times New Roman"/>
              </w:rPr>
              <w:t>delivery of an item.</w:t>
            </w:r>
          </w:p>
        </w:tc>
        <w:tc>
          <w:tcPr>
            <w:tcW w:w="1710" w:type="dxa"/>
            <w:shd w:val="clear" w:color="auto" w:fill="auto"/>
          </w:tcPr>
          <w:p w14:paraId="468F5DBA" w14:textId="77777777" w:rsidR="00E2183B" w:rsidRPr="006A6C76" w:rsidRDefault="004321B9" w:rsidP="00D52B56">
            <w:pPr>
              <w:pStyle w:val="ListParagraph"/>
              <w:pBdr>
                <w:bar w:val="single" w:sz="4" w:color="auto"/>
              </w:pBdr>
              <w:tabs>
                <w:tab w:val="left" w:pos="1080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F42EB3">
              <w:rPr>
                <w:rFonts w:ascii="Times New Roman" w:hAnsi="Times New Roman"/>
              </w:rPr>
              <w:t xml:space="preserve">Receipt of PHS&amp;T data which is entered into </w:t>
            </w:r>
            <w:r>
              <w:rPr>
                <w:rFonts w:ascii="Times New Roman" w:hAnsi="Times New Roman"/>
              </w:rPr>
              <w:t>Air Force</w:t>
            </w:r>
            <w:r w:rsidRPr="00F42EB3">
              <w:rPr>
                <w:rFonts w:ascii="Times New Roman" w:hAnsi="Times New Roman"/>
              </w:rPr>
              <w:t xml:space="preserve"> system.</w:t>
            </w:r>
          </w:p>
        </w:tc>
        <w:tc>
          <w:tcPr>
            <w:tcW w:w="2070" w:type="dxa"/>
            <w:shd w:val="clear" w:color="auto" w:fill="auto"/>
          </w:tcPr>
          <w:p w14:paraId="050B9200" w14:textId="77777777" w:rsidR="00A96691" w:rsidRPr="006A6C76" w:rsidRDefault="00A7749D" w:rsidP="00D52B56">
            <w:pPr>
              <w:pStyle w:val="ListParagraph"/>
              <w:pBdr>
                <w:bar w:val="single" w:sz="4" w:color="auto"/>
              </w:pBdr>
              <w:tabs>
                <w:tab w:val="left" w:pos="1080"/>
              </w:tabs>
              <w:spacing w:after="0" w:line="240" w:lineRule="auto"/>
              <w:ind w:left="12"/>
              <w:rPr>
                <w:rFonts w:ascii="Times New Roman" w:hAnsi="Times New Roman"/>
              </w:rPr>
            </w:pPr>
            <w:r w:rsidRPr="006A6C76">
              <w:rPr>
                <w:rFonts w:ascii="Times New Roman" w:hAnsi="Times New Roman"/>
              </w:rPr>
              <w:t>T</w:t>
            </w:r>
            <w:r w:rsidR="00BD5E48" w:rsidRPr="006A6C76">
              <w:rPr>
                <w:rFonts w:ascii="Times New Roman" w:hAnsi="Times New Roman"/>
              </w:rPr>
              <w:t xml:space="preserve">raffic </w:t>
            </w:r>
            <w:r w:rsidRPr="006A6C76">
              <w:rPr>
                <w:rFonts w:ascii="Times New Roman" w:hAnsi="Times New Roman"/>
              </w:rPr>
              <w:t>M</w:t>
            </w:r>
            <w:r w:rsidR="00BD5E48" w:rsidRPr="006A6C76">
              <w:rPr>
                <w:rFonts w:ascii="Times New Roman" w:hAnsi="Times New Roman"/>
              </w:rPr>
              <w:t xml:space="preserve">anagement </w:t>
            </w:r>
            <w:r w:rsidRPr="006A6C76">
              <w:rPr>
                <w:rFonts w:ascii="Times New Roman" w:hAnsi="Times New Roman"/>
              </w:rPr>
              <w:t>O</w:t>
            </w:r>
            <w:r w:rsidR="00BD5E48" w:rsidRPr="006A6C76">
              <w:rPr>
                <w:rFonts w:ascii="Times New Roman" w:hAnsi="Times New Roman"/>
              </w:rPr>
              <w:t>ffice (TMO)</w:t>
            </w:r>
            <w:r w:rsidRPr="006A6C76">
              <w:rPr>
                <w:rFonts w:ascii="Times New Roman" w:hAnsi="Times New Roman"/>
              </w:rPr>
              <w:t>, D</w:t>
            </w:r>
            <w:r w:rsidR="00BD5E48" w:rsidRPr="006A6C76">
              <w:rPr>
                <w:rFonts w:ascii="Times New Roman" w:hAnsi="Times New Roman"/>
              </w:rPr>
              <w:t xml:space="preserve">efense </w:t>
            </w:r>
            <w:r w:rsidRPr="006A6C76">
              <w:rPr>
                <w:rFonts w:ascii="Times New Roman" w:hAnsi="Times New Roman"/>
              </w:rPr>
              <w:t>L</w:t>
            </w:r>
            <w:r w:rsidR="00BD5E48" w:rsidRPr="006A6C76">
              <w:rPr>
                <w:rFonts w:ascii="Times New Roman" w:hAnsi="Times New Roman"/>
              </w:rPr>
              <w:t xml:space="preserve">ogistics </w:t>
            </w:r>
            <w:r w:rsidRPr="006A6C76">
              <w:rPr>
                <w:rFonts w:ascii="Times New Roman" w:hAnsi="Times New Roman"/>
              </w:rPr>
              <w:t>A</w:t>
            </w:r>
            <w:r w:rsidR="00BD5E48" w:rsidRPr="006A6C76">
              <w:rPr>
                <w:rFonts w:ascii="Times New Roman" w:hAnsi="Times New Roman"/>
              </w:rPr>
              <w:t>gency (DLA),</w:t>
            </w:r>
            <w:r w:rsidR="00552054" w:rsidRPr="006A6C76">
              <w:rPr>
                <w:rFonts w:ascii="Times New Roman" w:hAnsi="Times New Roman"/>
              </w:rPr>
              <w:t xml:space="preserve"> Depots</w:t>
            </w:r>
            <w:r w:rsidR="00A45F39" w:rsidRPr="006A6C76">
              <w:rPr>
                <w:rFonts w:ascii="Times New Roman" w:hAnsi="Times New Roman"/>
              </w:rPr>
              <w:t xml:space="preserve">, </w:t>
            </w:r>
            <w:r w:rsidR="00A96691" w:rsidRPr="006A6C76">
              <w:rPr>
                <w:rFonts w:ascii="Times New Roman" w:hAnsi="Times New Roman"/>
              </w:rPr>
              <w:t>Defense</w:t>
            </w:r>
          </w:p>
          <w:p w14:paraId="27ECACEB" w14:textId="77777777" w:rsidR="00E2183B" w:rsidRPr="006A6C76" w:rsidRDefault="00A96691" w:rsidP="00D52B56">
            <w:pPr>
              <w:pStyle w:val="ListParagraph"/>
              <w:pBdr>
                <w:bar w:val="single" w:sz="4" w:color="auto"/>
              </w:pBdr>
              <w:tabs>
                <w:tab w:val="left" w:pos="1080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6A6C76">
              <w:rPr>
                <w:rFonts w:ascii="Times New Roman" w:hAnsi="Times New Roman"/>
              </w:rPr>
              <w:t xml:space="preserve">Contract Management Agency (DCMA), </w:t>
            </w:r>
            <w:r w:rsidR="00A45F39" w:rsidRPr="006A6C76">
              <w:rPr>
                <w:rFonts w:ascii="Times New Roman" w:hAnsi="Times New Roman"/>
              </w:rPr>
              <w:t>D</w:t>
            </w:r>
            <w:r w:rsidR="00BD5E48" w:rsidRPr="006A6C76">
              <w:rPr>
                <w:rFonts w:ascii="Times New Roman" w:hAnsi="Times New Roman"/>
              </w:rPr>
              <w:t xml:space="preserve">epartment </w:t>
            </w:r>
            <w:r w:rsidR="00C07CC8" w:rsidRPr="006A6C76">
              <w:rPr>
                <w:rFonts w:ascii="Times New Roman" w:hAnsi="Times New Roman"/>
              </w:rPr>
              <w:t>o</w:t>
            </w:r>
            <w:r w:rsidR="00BD5E48" w:rsidRPr="006A6C76">
              <w:rPr>
                <w:rFonts w:ascii="Times New Roman" w:hAnsi="Times New Roman"/>
              </w:rPr>
              <w:t xml:space="preserve">f </w:t>
            </w:r>
            <w:r w:rsidR="00A45F39" w:rsidRPr="006A6C76">
              <w:rPr>
                <w:rFonts w:ascii="Times New Roman" w:hAnsi="Times New Roman"/>
              </w:rPr>
              <w:t>T</w:t>
            </w:r>
            <w:r w:rsidR="00BD5E48" w:rsidRPr="006A6C76">
              <w:rPr>
                <w:rFonts w:ascii="Times New Roman" w:hAnsi="Times New Roman"/>
              </w:rPr>
              <w:t>ransportation (DOT)</w:t>
            </w:r>
            <w:r w:rsidR="00A45F39" w:rsidRPr="006A6C76">
              <w:rPr>
                <w:rFonts w:ascii="Times New Roman" w:hAnsi="Times New Roman"/>
              </w:rPr>
              <w:t xml:space="preserve">, </w:t>
            </w:r>
            <w:r w:rsidR="00A7749D" w:rsidRPr="006A6C76">
              <w:rPr>
                <w:rFonts w:ascii="Times New Roman" w:hAnsi="Times New Roman"/>
              </w:rPr>
              <w:t>Storage Facilities</w:t>
            </w:r>
            <w:r w:rsidR="00552054" w:rsidRPr="006A6C76">
              <w:rPr>
                <w:rFonts w:ascii="Times New Roman" w:hAnsi="Times New Roman"/>
              </w:rPr>
              <w:t xml:space="preserve">, </w:t>
            </w:r>
            <w:r w:rsidR="004F0D47" w:rsidRPr="006A6C76">
              <w:rPr>
                <w:rFonts w:ascii="Times New Roman" w:hAnsi="Times New Roman"/>
              </w:rPr>
              <w:t>and Contractors</w:t>
            </w:r>
          </w:p>
        </w:tc>
      </w:tr>
    </w:tbl>
    <w:p w14:paraId="03D4F9D5" w14:textId="77777777" w:rsidR="00EB6E06" w:rsidRPr="0025248D" w:rsidRDefault="00EB6E06" w:rsidP="00D52B56">
      <w:pPr>
        <w:pStyle w:val="ListParagraph"/>
        <w:pBdr>
          <w:bar w:val="single" w:sz="4" w:color="auto"/>
        </w:pBdr>
        <w:tabs>
          <w:tab w:val="left" w:pos="1080"/>
        </w:tabs>
        <w:spacing w:after="0" w:line="240" w:lineRule="auto"/>
        <w:ind w:left="360"/>
        <w:rPr>
          <w:rFonts w:ascii="Times New Roman" w:hAnsi="Times New Roman"/>
          <w:sz w:val="20"/>
          <w:szCs w:val="20"/>
        </w:rPr>
      </w:pPr>
      <w:r w:rsidRPr="00D86D6B">
        <w:rPr>
          <w:rFonts w:ascii="Times New Roman" w:hAnsi="Times New Roman"/>
          <w:sz w:val="20"/>
          <w:szCs w:val="20"/>
        </w:rPr>
        <w:t>*</w:t>
      </w:r>
      <w:r w:rsidR="00475CB4" w:rsidRPr="00475CB4">
        <w:rPr>
          <w:rFonts w:ascii="Times New Roman" w:hAnsi="Times New Roman"/>
          <w:sz w:val="20"/>
          <w:szCs w:val="20"/>
        </w:rPr>
        <w:t>The</w:t>
      </w:r>
      <w:r w:rsidR="00475CB4">
        <w:rPr>
          <w:rFonts w:ascii="Times New Roman" w:hAnsi="Times New Roman"/>
          <w:color w:val="0000FF"/>
          <w:sz w:val="20"/>
          <w:szCs w:val="20"/>
        </w:rPr>
        <w:t xml:space="preserve"> </w:t>
      </w:r>
      <w:r w:rsidRPr="0025248D">
        <w:rPr>
          <w:rFonts w:ascii="Times New Roman" w:hAnsi="Times New Roman"/>
          <w:sz w:val="20"/>
          <w:szCs w:val="20"/>
        </w:rPr>
        <w:t xml:space="preserve">Program Office </w:t>
      </w:r>
      <w:r w:rsidR="003E6934">
        <w:rPr>
          <w:rFonts w:ascii="Times New Roman" w:hAnsi="Times New Roman"/>
          <w:sz w:val="20"/>
          <w:szCs w:val="20"/>
        </w:rPr>
        <w:t xml:space="preserve">(PO) </w:t>
      </w:r>
      <w:r w:rsidR="00475CB4">
        <w:rPr>
          <w:rFonts w:ascii="Times New Roman" w:hAnsi="Times New Roman"/>
          <w:sz w:val="20"/>
          <w:szCs w:val="20"/>
        </w:rPr>
        <w:t xml:space="preserve">may </w:t>
      </w:r>
      <w:r w:rsidR="002D0F5A" w:rsidRPr="0025248D">
        <w:rPr>
          <w:rFonts w:ascii="Times New Roman" w:hAnsi="Times New Roman"/>
          <w:sz w:val="20"/>
          <w:szCs w:val="20"/>
        </w:rPr>
        <w:t>include</w:t>
      </w:r>
      <w:r w:rsidRPr="0025248D">
        <w:rPr>
          <w:rFonts w:ascii="Times New Roman" w:hAnsi="Times New Roman"/>
          <w:sz w:val="20"/>
          <w:szCs w:val="20"/>
        </w:rPr>
        <w:t xml:space="preserve"> the P</w:t>
      </w:r>
      <w:r w:rsidR="00D26CA9">
        <w:rPr>
          <w:rFonts w:ascii="Times New Roman" w:hAnsi="Times New Roman"/>
          <w:sz w:val="20"/>
          <w:szCs w:val="20"/>
        </w:rPr>
        <w:t xml:space="preserve">rogram </w:t>
      </w:r>
      <w:r w:rsidRPr="0025248D">
        <w:rPr>
          <w:rFonts w:ascii="Times New Roman" w:hAnsi="Times New Roman"/>
          <w:sz w:val="20"/>
          <w:szCs w:val="20"/>
        </w:rPr>
        <w:t>M</w:t>
      </w:r>
      <w:r w:rsidR="00D26CA9">
        <w:rPr>
          <w:rFonts w:ascii="Times New Roman" w:hAnsi="Times New Roman"/>
          <w:sz w:val="20"/>
          <w:szCs w:val="20"/>
        </w:rPr>
        <w:t>anager</w:t>
      </w:r>
      <w:r w:rsidR="004663AF">
        <w:rPr>
          <w:rFonts w:ascii="Times New Roman" w:hAnsi="Times New Roman"/>
          <w:sz w:val="20"/>
          <w:szCs w:val="20"/>
        </w:rPr>
        <w:t xml:space="preserve"> </w:t>
      </w:r>
      <w:r w:rsidR="003E6934">
        <w:rPr>
          <w:rFonts w:ascii="Times New Roman" w:hAnsi="Times New Roman"/>
          <w:sz w:val="20"/>
          <w:szCs w:val="20"/>
        </w:rPr>
        <w:t>(PM)</w:t>
      </w:r>
      <w:r w:rsidRPr="0025248D">
        <w:rPr>
          <w:rFonts w:ascii="Times New Roman" w:hAnsi="Times New Roman"/>
          <w:sz w:val="20"/>
          <w:szCs w:val="20"/>
        </w:rPr>
        <w:t>, P</w:t>
      </w:r>
      <w:r w:rsidR="00D26CA9">
        <w:rPr>
          <w:rFonts w:ascii="Times New Roman" w:hAnsi="Times New Roman"/>
          <w:sz w:val="20"/>
          <w:szCs w:val="20"/>
        </w:rPr>
        <w:t xml:space="preserve">roduct </w:t>
      </w:r>
      <w:r w:rsidRPr="0025248D">
        <w:rPr>
          <w:rFonts w:ascii="Times New Roman" w:hAnsi="Times New Roman"/>
          <w:sz w:val="20"/>
          <w:szCs w:val="20"/>
        </w:rPr>
        <w:t>S</w:t>
      </w:r>
      <w:r w:rsidR="00D26CA9">
        <w:rPr>
          <w:rFonts w:ascii="Times New Roman" w:hAnsi="Times New Roman"/>
          <w:sz w:val="20"/>
          <w:szCs w:val="20"/>
        </w:rPr>
        <w:t xml:space="preserve">upport </w:t>
      </w:r>
      <w:r w:rsidRPr="0025248D">
        <w:rPr>
          <w:rFonts w:ascii="Times New Roman" w:hAnsi="Times New Roman"/>
          <w:sz w:val="20"/>
          <w:szCs w:val="20"/>
        </w:rPr>
        <w:t>M</w:t>
      </w:r>
      <w:r w:rsidR="00D26CA9">
        <w:rPr>
          <w:rFonts w:ascii="Times New Roman" w:hAnsi="Times New Roman"/>
          <w:sz w:val="20"/>
          <w:szCs w:val="20"/>
        </w:rPr>
        <w:t>anager</w:t>
      </w:r>
      <w:r w:rsidR="003E6934">
        <w:rPr>
          <w:rFonts w:ascii="Times New Roman" w:hAnsi="Times New Roman"/>
          <w:sz w:val="20"/>
          <w:szCs w:val="20"/>
        </w:rPr>
        <w:t xml:space="preserve"> (PSM)</w:t>
      </w:r>
      <w:r w:rsidRPr="0025248D">
        <w:rPr>
          <w:rFonts w:ascii="Times New Roman" w:hAnsi="Times New Roman"/>
          <w:sz w:val="20"/>
          <w:szCs w:val="20"/>
        </w:rPr>
        <w:t>, Contracting</w:t>
      </w:r>
      <w:r w:rsidR="00475CB4">
        <w:rPr>
          <w:rFonts w:ascii="Times New Roman" w:hAnsi="Times New Roman"/>
          <w:sz w:val="20"/>
          <w:szCs w:val="20"/>
        </w:rPr>
        <w:t xml:space="preserve"> </w:t>
      </w:r>
      <w:r w:rsidR="000628EA">
        <w:rPr>
          <w:rFonts w:ascii="Times New Roman" w:hAnsi="Times New Roman"/>
          <w:sz w:val="20"/>
          <w:szCs w:val="20"/>
        </w:rPr>
        <w:t>(PK</w:t>
      </w:r>
      <w:r w:rsidR="003E6934">
        <w:rPr>
          <w:rFonts w:ascii="Times New Roman" w:hAnsi="Times New Roman"/>
          <w:sz w:val="20"/>
          <w:szCs w:val="20"/>
        </w:rPr>
        <w:t>)</w:t>
      </w:r>
      <w:r w:rsidRPr="0025248D">
        <w:rPr>
          <w:rFonts w:ascii="Times New Roman" w:hAnsi="Times New Roman"/>
          <w:sz w:val="20"/>
          <w:szCs w:val="20"/>
        </w:rPr>
        <w:t>, Financial Management</w:t>
      </w:r>
      <w:r w:rsidR="003E6934">
        <w:rPr>
          <w:rFonts w:ascii="Times New Roman" w:hAnsi="Times New Roman"/>
          <w:sz w:val="20"/>
          <w:szCs w:val="20"/>
        </w:rPr>
        <w:t xml:space="preserve"> (FM)</w:t>
      </w:r>
      <w:r w:rsidRPr="0025248D">
        <w:rPr>
          <w:rFonts w:ascii="Times New Roman" w:hAnsi="Times New Roman"/>
          <w:sz w:val="20"/>
          <w:szCs w:val="20"/>
        </w:rPr>
        <w:t>, Engineering</w:t>
      </w:r>
      <w:r w:rsidR="007A51CC">
        <w:rPr>
          <w:rFonts w:ascii="Times New Roman" w:hAnsi="Times New Roman"/>
          <w:sz w:val="20"/>
          <w:szCs w:val="20"/>
        </w:rPr>
        <w:t xml:space="preserve"> (EN)</w:t>
      </w:r>
      <w:r w:rsidRPr="0025248D">
        <w:rPr>
          <w:rFonts w:ascii="Times New Roman" w:hAnsi="Times New Roman"/>
          <w:sz w:val="20"/>
          <w:szCs w:val="20"/>
        </w:rPr>
        <w:t>, Configuration Management</w:t>
      </w:r>
      <w:r w:rsidR="003E6934">
        <w:rPr>
          <w:rFonts w:ascii="Times New Roman" w:hAnsi="Times New Roman"/>
          <w:sz w:val="20"/>
          <w:szCs w:val="20"/>
        </w:rPr>
        <w:t xml:space="preserve"> (CM)</w:t>
      </w:r>
      <w:r w:rsidRPr="0025248D">
        <w:rPr>
          <w:rFonts w:ascii="Times New Roman" w:hAnsi="Times New Roman"/>
          <w:sz w:val="20"/>
          <w:szCs w:val="20"/>
        </w:rPr>
        <w:t xml:space="preserve"> and Logistic</w:t>
      </w:r>
      <w:r w:rsidR="00475CB4">
        <w:rPr>
          <w:rFonts w:ascii="Times New Roman" w:hAnsi="Times New Roman"/>
          <w:sz w:val="20"/>
          <w:szCs w:val="20"/>
        </w:rPr>
        <w:t>ian</w:t>
      </w:r>
      <w:r w:rsidRPr="0025248D">
        <w:rPr>
          <w:rFonts w:ascii="Times New Roman" w:hAnsi="Times New Roman"/>
          <w:sz w:val="20"/>
          <w:szCs w:val="20"/>
        </w:rPr>
        <w:t xml:space="preserve"> </w:t>
      </w:r>
      <w:r w:rsidR="000628EA">
        <w:rPr>
          <w:rFonts w:ascii="Times New Roman" w:hAnsi="Times New Roman"/>
          <w:sz w:val="20"/>
          <w:szCs w:val="20"/>
        </w:rPr>
        <w:t xml:space="preserve">(LG) </w:t>
      </w:r>
      <w:r w:rsidRPr="0025248D">
        <w:rPr>
          <w:rFonts w:ascii="Times New Roman" w:hAnsi="Times New Roman"/>
          <w:sz w:val="20"/>
          <w:szCs w:val="20"/>
        </w:rPr>
        <w:t xml:space="preserve">who are working as the Integrated Product Team (IPT) for a particular </w:t>
      </w:r>
      <w:r w:rsidR="00F70B79">
        <w:rPr>
          <w:rFonts w:ascii="Times New Roman" w:hAnsi="Times New Roman"/>
          <w:sz w:val="20"/>
          <w:szCs w:val="20"/>
        </w:rPr>
        <w:t>effort</w:t>
      </w:r>
      <w:r w:rsidRPr="0025248D">
        <w:rPr>
          <w:rFonts w:ascii="Times New Roman" w:hAnsi="Times New Roman"/>
          <w:sz w:val="20"/>
          <w:szCs w:val="20"/>
        </w:rPr>
        <w:t>.</w:t>
      </w:r>
    </w:p>
    <w:p w14:paraId="1C81022D" w14:textId="77777777" w:rsidR="00EB6E06" w:rsidRDefault="00EB6E06" w:rsidP="00D52B56">
      <w:pPr>
        <w:pStyle w:val="ListParagraph"/>
        <w:pBdr>
          <w:bar w:val="single" w:sz="4" w:color="auto"/>
        </w:pBdr>
        <w:tabs>
          <w:tab w:val="left" w:pos="1080"/>
        </w:tabs>
        <w:spacing w:after="0" w:line="240" w:lineRule="auto"/>
        <w:ind w:left="810" w:hanging="450"/>
        <w:rPr>
          <w:rFonts w:ascii="Times New Roman" w:hAnsi="Times New Roman"/>
          <w:sz w:val="24"/>
          <w:szCs w:val="24"/>
        </w:rPr>
      </w:pPr>
    </w:p>
    <w:p w14:paraId="1C3D28C1" w14:textId="77777777" w:rsidR="00CD67E6" w:rsidRPr="004321B9" w:rsidRDefault="002D0F5A" w:rsidP="008F56CC">
      <w:pPr>
        <w:pStyle w:val="ListParagraph"/>
        <w:numPr>
          <w:ilvl w:val="1"/>
          <w:numId w:val="17"/>
        </w:numPr>
        <w:pBdr>
          <w:bar w:val="single" w:sz="4" w:color="auto"/>
        </w:pBdr>
        <w:tabs>
          <w:tab w:val="left" w:pos="540"/>
        </w:tabs>
        <w:spacing w:after="0" w:line="240" w:lineRule="auto"/>
        <w:ind w:left="540" w:hanging="540"/>
        <w:rPr>
          <w:rFonts w:ascii="Times New Roman" w:hAnsi="Times New Roman"/>
          <w:sz w:val="24"/>
          <w:szCs w:val="24"/>
        </w:rPr>
      </w:pPr>
      <w:r w:rsidRPr="004321B9">
        <w:rPr>
          <w:rFonts w:ascii="Times New Roman" w:hAnsi="Times New Roman"/>
          <w:sz w:val="24"/>
          <w:szCs w:val="24"/>
        </w:rPr>
        <w:t>Process Flowchart</w:t>
      </w:r>
      <w:r w:rsidR="002C022E" w:rsidRPr="004321B9">
        <w:rPr>
          <w:rFonts w:ascii="Times New Roman" w:hAnsi="Times New Roman"/>
          <w:sz w:val="24"/>
          <w:szCs w:val="24"/>
        </w:rPr>
        <w:t xml:space="preserve">.  </w:t>
      </w:r>
      <w:r w:rsidR="00565CCC" w:rsidRPr="004321B9">
        <w:rPr>
          <w:rFonts w:ascii="Times New Roman" w:hAnsi="Times New Roman"/>
          <w:sz w:val="24"/>
          <w:szCs w:val="24"/>
        </w:rPr>
        <w:t>Figure 1</w:t>
      </w:r>
      <w:r w:rsidR="000B0E38" w:rsidRPr="004321B9">
        <w:rPr>
          <w:rFonts w:ascii="Times New Roman" w:hAnsi="Times New Roman"/>
          <w:sz w:val="24"/>
          <w:szCs w:val="24"/>
        </w:rPr>
        <w:t xml:space="preserve"> depicts flow for obtaining PSH&amp;T data.</w:t>
      </w:r>
    </w:p>
    <w:p w14:paraId="715134A0" w14:textId="77777777" w:rsidR="00880935" w:rsidRDefault="00565CCC" w:rsidP="00D52B56">
      <w:pPr>
        <w:pStyle w:val="ListParagraph"/>
        <w:pBdr>
          <w:bar w:val="single" w:sz="4" w:color="auto"/>
        </w:pBdr>
        <w:tabs>
          <w:tab w:val="left" w:pos="1080"/>
        </w:tabs>
        <w:spacing w:after="0" w:line="240" w:lineRule="auto"/>
        <w:ind w:left="0" w:firstLine="360"/>
        <w:rPr>
          <w:rFonts w:ascii="Times New Roman" w:hAnsi="Times New Roman"/>
          <w:sz w:val="24"/>
          <w:szCs w:val="24"/>
        </w:rPr>
      </w:pPr>
      <w:r w:rsidRPr="004321B9">
        <w:rPr>
          <w:rFonts w:ascii="Times New Roman" w:hAnsi="Times New Roman"/>
          <w:b/>
          <w:sz w:val="24"/>
          <w:szCs w:val="24"/>
        </w:rPr>
        <w:t>Figure</w:t>
      </w:r>
      <w:r w:rsidR="000B0E38" w:rsidRPr="004321B9">
        <w:rPr>
          <w:rFonts w:ascii="Times New Roman" w:hAnsi="Times New Roman"/>
          <w:b/>
          <w:sz w:val="24"/>
          <w:szCs w:val="24"/>
        </w:rPr>
        <w:t xml:space="preserve"> </w:t>
      </w:r>
      <w:r w:rsidRPr="004321B9">
        <w:rPr>
          <w:rFonts w:ascii="Times New Roman" w:hAnsi="Times New Roman"/>
          <w:b/>
          <w:sz w:val="24"/>
          <w:szCs w:val="24"/>
        </w:rPr>
        <w:t>1.  PHS&amp;T Flowchart</w:t>
      </w:r>
    </w:p>
    <w:tbl>
      <w:tblPr>
        <w:tblpPr w:leftFromText="180" w:rightFromText="180" w:vertAnchor="text" w:tblpY="1"/>
        <w:tblOverlap w:val="never"/>
        <w:tblW w:w="10102" w:type="dxa"/>
        <w:tblBorders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9504"/>
        <w:gridCol w:w="58"/>
      </w:tblGrid>
      <w:tr w:rsidR="00566C76" w:rsidRPr="005A4D7D" w14:paraId="15624C21" w14:textId="77777777" w:rsidTr="007226C4">
        <w:trPr>
          <w:cantSplit/>
          <w:trHeight w:val="1268"/>
        </w:trPr>
        <w:tc>
          <w:tcPr>
            <w:tcW w:w="540" w:type="dxa"/>
            <w:shd w:val="clear" w:color="auto" w:fill="auto"/>
            <w:textDirection w:val="btLr"/>
          </w:tcPr>
          <w:p w14:paraId="535CC706" w14:textId="77777777" w:rsidR="00566C76" w:rsidRPr="005A4D7D" w:rsidRDefault="00566C76" w:rsidP="00D52B56">
            <w:pPr>
              <w:tabs>
                <w:tab w:val="left" w:pos="1080"/>
              </w:tabs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5A4D7D">
              <w:rPr>
                <w:rFonts w:ascii="Times New Roman" w:eastAsia="Calibri" w:hAnsi="Times New Roman"/>
                <w:sz w:val="18"/>
                <w:szCs w:val="18"/>
              </w:rPr>
              <w:t>Contractor</w:t>
            </w:r>
          </w:p>
        </w:tc>
        <w:tc>
          <w:tcPr>
            <w:tcW w:w="956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94C1669" w14:textId="77777777" w:rsidR="00566C76" w:rsidRPr="005A4D7D" w:rsidRDefault="00566C76" w:rsidP="00D52B56">
            <w:pPr>
              <w:tabs>
                <w:tab w:val="left" w:pos="1080"/>
                <w:tab w:val="left" w:pos="6901"/>
              </w:tabs>
              <w:spacing w:after="0" w:line="240" w:lineRule="auto"/>
              <w:rPr>
                <w:rFonts w:eastAsia="Calibri"/>
                <w:sz w:val="12"/>
                <w:szCs w:val="12"/>
              </w:rPr>
            </w:pPr>
            <w:r w:rsidRPr="005A4D7D">
              <w:rPr>
                <w:rFonts w:eastAsia="Calibri"/>
                <w:sz w:val="18"/>
                <w:szCs w:val="18"/>
              </w:rPr>
              <w:tab/>
            </w:r>
          </w:p>
          <w:p w14:paraId="67047CD4" w14:textId="77777777" w:rsidR="00566C76" w:rsidRPr="005A4D7D" w:rsidRDefault="002A42AE" w:rsidP="00D52B56">
            <w:pPr>
              <w:tabs>
                <w:tab w:val="left" w:pos="1080"/>
              </w:tabs>
              <w:spacing w:after="0" w:line="240" w:lineRule="auto"/>
              <w:rPr>
                <w:rFonts w:eastAsia="Calibri"/>
                <w:sz w:val="12"/>
                <w:szCs w:val="12"/>
              </w:rPr>
            </w:pPr>
            <w:r w:rsidRPr="005A4D7D"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316D671B" wp14:editId="4D194C27">
                      <wp:simplePos x="0" y="0"/>
                      <wp:positionH relativeFrom="column">
                        <wp:posOffset>3472180</wp:posOffset>
                      </wp:positionH>
                      <wp:positionV relativeFrom="paragraph">
                        <wp:posOffset>54610</wp:posOffset>
                      </wp:positionV>
                      <wp:extent cx="676910" cy="409575"/>
                      <wp:effectExtent l="14605" t="7620" r="13335" b="30480"/>
                      <wp:wrapNone/>
                      <wp:docPr id="33" name="Rounded 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6910" cy="4095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BDD6EE"/>
                                  </a:gs>
                                </a:gsLst>
                                <a:lin ang="5400000" scaled="1"/>
                              </a:gradFill>
                              <a:ln w="12700" algn="ctr">
                                <a:solidFill>
                                  <a:srgbClr val="9CC2E5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1F4D78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4D7E8FAD" w14:textId="77777777" w:rsidR="00D86A25" w:rsidRPr="00EA45CA" w:rsidRDefault="00D86A25" w:rsidP="00566C76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 w:rsidRPr="00EA45CA">
                                    <w:rPr>
                                      <w:sz w:val="10"/>
                                      <w:szCs w:val="10"/>
                                    </w:rPr>
                                    <w:t xml:space="preserve">1.10  Prepares and submits PHS&amp;T data     </w:t>
                                  </w:r>
                                </w:p>
                                <w:p w14:paraId="0B5AC095" w14:textId="77777777" w:rsidR="00D86A25" w:rsidRDefault="00D86A25" w:rsidP="00566C76"/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5" o:spid="_x0000_s1026" style="position:absolute;margin-left:273.4pt;margin-top:4.3pt;width:53.3pt;height:32.2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" strokecolor="#9cc2e5" strokeweight="1pt">
                      <v:fill color2="#bdd6ee" focus="100%" type="gradient"/>
                      <v:stroke joinstyle="miter"/>
                      <v:shadow on="t" color="#1f4d78" opacity=".5" offset="1pt"/>
                      <v:textbox>
                        <w:txbxContent>
                          <w:p w:rsidR="00D86A25" w:rsidRPr="00EA45CA" w:rsidRDefault="00D86A25" w:rsidP="00566C76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EA45CA">
                              <w:rPr>
                                <w:sz w:val="10"/>
                                <w:szCs w:val="10"/>
                              </w:rPr>
                              <w:t xml:space="preserve">1.10  Prepares and submits PHS&amp;T data     </w:t>
                            </w:r>
                          </w:p>
                          <w:p w:rsidR="00D86A25" w:rsidRDefault="00D86A25" w:rsidP="00566C76"/>
                        </w:txbxContent>
                      </v:textbox>
                    </v:roundrect>
                  </w:pict>
                </mc:Fallback>
              </mc:AlternateContent>
            </w:r>
            <w:r w:rsidRPr="005A4D7D"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 wp14:anchorId="5E8B49BC" wp14:editId="20989BC6">
                      <wp:simplePos x="0" y="0"/>
                      <wp:positionH relativeFrom="column">
                        <wp:posOffset>2122805</wp:posOffset>
                      </wp:positionH>
                      <wp:positionV relativeFrom="paragraph">
                        <wp:posOffset>6985</wp:posOffset>
                      </wp:positionV>
                      <wp:extent cx="693420" cy="502920"/>
                      <wp:effectExtent l="8255" t="7620" r="12700" b="32385"/>
                      <wp:wrapNone/>
                      <wp:docPr id="31" name="Rounded 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3420" cy="50292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BDD6EE"/>
                                  </a:gs>
                                </a:gsLst>
                                <a:lin ang="5400000" scaled="1"/>
                              </a:gradFill>
                              <a:ln w="12700" algn="ctr">
                                <a:solidFill>
                                  <a:srgbClr val="9CC2E5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1F4D78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56C55600" w14:textId="77777777" w:rsidR="00D86A25" w:rsidRPr="004A038B" w:rsidRDefault="00D86A25" w:rsidP="00566C76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sz w:val="10"/>
                                      <w:szCs w:val="10"/>
                                    </w:rPr>
                                    <w:t xml:space="preserve">1.6  Receives </w:t>
                                  </w:r>
                                  <w:r w:rsidRPr="004A038B">
                                    <w:rPr>
                                      <w:sz w:val="10"/>
                                      <w:szCs w:val="10"/>
                                    </w:rPr>
                                    <w:t>RFP, develops and send</w:t>
                                  </w:r>
                                  <w:r>
                                    <w:rPr>
                                      <w:sz w:val="10"/>
                                      <w:szCs w:val="10"/>
                                    </w:rPr>
                                    <w:t>s</w:t>
                                  </w:r>
                                  <w:r w:rsidRPr="004A038B">
                                    <w:rPr>
                                      <w:sz w:val="10"/>
                                      <w:szCs w:val="10"/>
                                    </w:rPr>
                                    <w:t xml:space="preserve"> proposal     </w:t>
                                  </w:r>
                                </w:p>
                                <w:p w14:paraId="6B812EB1" w14:textId="77777777" w:rsidR="00D86A25" w:rsidRDefault="00D86A25" w:rsidP="00566C76"/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10" o:spid="_x0000_s1027" style="position:absolute;margin-left:167.15pt;margin-top:.55pt;width:54.6pt;height:39.6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" strokecolor="#9cc2e5" strokeweight="1pt">
                      <v:fill color2="#bdd6ee" focus="100%" type="gradient"/>
                      <v:stroke joinstyle="miter"/>
                      <v:shadow on="t" color="#1f4d78" opacity=".5" offset="1pt"/>
                      <v:textbox>
                        <w:txbxContent>
                          <w:p w:rsidR="00D86A25" w:rsidRPr="004A038B" w:rsidRDefault="00D86A25" w:rsidP="00566C76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1.6  Receives </w:t>
                            </w:r>
                            <w:r w:rsidRPr="004A038B">
                              <w:rPr>
                                <w:sz w:val="10"/>
                                <w:szCs w:val="10"/>
                              </w:rPr>
                              <w:t>RFP, develops and send</w:t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t>s</w:t>
                            </w:r>
                            <w:r w:rsidRPr="004A038B">
                              <w:rPr>
                                <w:sz w:val="10"/>
                                <w:szCs w:val="10"/>
                              </w:rPr>
                              <w:t xml:space="preserve"> proposal     </w:t>
                            </w:r>
                          </w:p>
                          <w:p w:rsidR="00D86A25" w:rsidRDefault="00D86A25" w:rsidP="00566C76"/>
                        </w:txbxContent>
                      </v:textbox>
                    </v:roundrect>
                  </w:pict>
                </mc:Fallback>
              </mc:AlternateContent>
            </w:r>
          </w:p>
          <w:p w14:paraId="3235C42E" w14:textId="77777777" w:rsidR="00566C76" w:rsidRPr="005A4D7D" w:rsidRDefault="002A42AE" w:rsidP="00D52B56">
            <w:pPr>
              <w:tabs>
                <w:tab w:val="left" w:pos="1080"/>
                <w:tab w:val="left" w:pos="6746"/>
              </w:tabs>
              <w:spacing w:after="0" w:line="240" w:lineRule="auto"/>
              <w:ind w:right="335"/>
              <w:rPr>
                <w:rFonts w:eastAsia="Calibri"/>
                <w:sz w:val="12"/>
                <w:szCs w:val="12"/>
              </w:rPr>
            </w:pPr>
            <w:r w:rsidRPr="005A4D7D"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299" distR="114299" simplePos="0" relativeHeight="251663360" behindDoc="0" locked="0" layoutInCell="1" allowOverlap="1" wp14:anchorId="199CB2AE" wp14:editId="2B7F7615">
                      <wp:simplePos x="0" y="0"/>
                      <wp:positionH relativeFrom="column">
                        <wp:posOffset>3743324</wp:posOffset>
                      </wp:positionH>
                      <wp:positionV relativeFrom="paragraph">
                        <wp:posOffset>370205</wp:posOffset>
                      </wp:positionV>
                      <wp:extent cx="0" cy="529590"/>
                      <wp:effectExtent l="76200" t="38100" r="38100" b="3810"/>
                      <wp:wrapNone/>
                      <wp:docPr id="29" name="Straight Arrow Connector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0" cy="5295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3B16C4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8" o:spid="_x0000_s1026" type="#_x0000_t32" style="position:absolute;margin-left:294.75pt;margin-top:29.15pt;width:0;height:41.7pt;flip:y;z-index:2516633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" strokecolor="windowText" strokeweight=".5pt">
                      <v:stroke endarrow="block" joinstyle="miter"/>
                      <o:lock v:ext="edit" shapetype="f"/>
                    </v:shape>
                  </w:pict>
                </mc:Fallback>
              </mc:AlternateContent>
            </w:r>
            <w:r w:rsidRPr="005A4D7D"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53E1D84C" wp14:editId="1A33BF31">
                      <wp:simplePos x="0" y="0"/>
                      <wp:positionH relativeFrom="column">
                        <wp:posOffset>3067050</wp:posOffset>
                      </wp:positionH>
                      <wp:positionV relativeFrom="paragraph">
                        <wp:posOffset>141605</wp:posOffset>
                      </wp:positionV>
                      <wp:extent cx="6350" cy="719455"/>
                      <wp:effectExtent l="38100" t="0" r="50800" b="42545"/>
                      <wp:wrapNone/>
                      <wp:docPr id="28" name="Straight Arrow Connector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50" cy="7194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AFE7E3" id="Straight Arrow Connector 15" o:spid="_x0000_s1026" type="#_x0000_t32" style="position:absolute;margin-left:241.5pt;margin-top:11.15pt;width:.5pt;height:56.6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" strokecolor="windowText" strokeweight=".5pt">
                      <v:stroke endarrow="block" joinstyle="miter"/>
                      <o:lock v:ext="edit" shapetype="f"/>
                    </v:shape>
                  </w:pict>
                </mc:Fallback>
              </mc:AlternateContent>
            </w:r>
            <w:r w:rsidRPr="005A4D7D"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4E3A7DA3" wp14:editId="34F2B0F4">
                      <wp:simplePos x="0" y="0"/>
                      <wp:positionH relativeFrom="column">
                        <wp:posOffset>2833370</wp:posOffset>
                      </wp:positionH>
                      <wp:positionV relativeFrom="paragraph">
                        <wp:posOffset>136525</wp:posOffset>
                      </wp:positionV>
                      <wp:extent cx="234315" cy="5715"/>
                      <wp:effectExtent l="0" t="0" r="13335" b="13335"/>
                      <wp:wrapNone/>
                      <wp:docPr id="22" name="Straight Connector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234315" cy="571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955C24C" id="Straight Connector 14" o:spid="_x0000_s1026" style="position:absolute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3.1pt,10.75pt" to="241.55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" strokecolor="windowText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566C76" w:rsidRPr="005A4D7D">
              <w:rPr>
                <w:rFonts w:eastAsia="Calibri"/>
                <w:sz w:val="12"/>
                <w:szCs w:val="12"/>
              </w:rPr>
              <w:tab/>
            </w:r>
          </w:p>
          <w:p w14:paraId="53B3F984" w14:textId="77777777" w:rsidR="00566C76" w:rsidRPr="005A4D7D" w:rsidRDefault="002A42AE" w:rsidP="00D52B56">
            <w:pPr>
              <w:tabs>
                <w:tab w:val="left" w:pos="1080"/>
                <w:tab w:val="left" w:pos="6746"/>
              </w:tabs>
              <w:spacing w:after="0" w:line="240" w:lineRule="auto"/>
              <w:ind w:right="335"/>
              <w:rPr>
                <w:rFonts w:eastAsia="Calibri"/>
                <w:sz w:val="12"/>
                <w:szCs w:val="12"/>
              </w:rPr>
            </w:pPr>
            <w:r w:rsidRPr="005A4D7D"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299" distR="114299" simplePos="0" relativeHeight="251670528" behindDoc="0" locked="0" layoutInCell="1" allowOverlap="1" wp14:anchorId="5D7B5934" wp14:editId="601A148D">
                      <wp:simplePos x="0" y="0"/>
                      <wp:positionH relativeFrom="column">
                        <wp:posOffset>4695189</wp:posOffset>
                      </wp:positionH>
                      <wp:positionV relativeFrom="paragraph">
                        <wp:posOffset>49530</wp:posOffset>
                      </wp:positionV>
                      <wp:extent cx="0" cy="626110"/>
                      <wp:effectExtent l="76200" t="0" r="57150" b="40640"/>
                      <wp:wrapNone/>
                      <wp:docPr id="32" name="Straight Arrow Connector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6261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BFCCB1" id="Straight Arrow Connector 32" o:spid="_x0000_s1026" type="#_x0000_t32" style="position:absolute;margin-left:369.7pt;margin-top:3.9pt;width:0;height:49.3pt;z-index:2516705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" strokecolor="windowText" strokeweight=".5pt">
                      <v:stroke endarrow="block" joinstyle="miter"/>
                      <o:lock v:ext="edit" shapetype="f"/>
                    </v:shape>
                  </w:pict>
                </mc:Fallback>
              </mc:AlternateContent>
            </w:r>
            <w:r w:rsidRPr="005A4D7D">
              <w:rPr>
                <w:rFonts w:eastAsia="Calibri"/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9504" behindDoc="0" locked="0" layoutInCell="1" allowOverlap="1" wp14:anchorId="63935E4E" wp14:editId="2795C48F">
                      <wp:simplePos x="0" y="0"/>
                      <wp:positionH relativeFrom="column">
                        <wp:posOffset>4140200</wp:posOffset>
                      </wp:positionH>
                      <wp:positionV relativeFrom="paragraph">
                        <wp:posOffset>47624</wp:posOffset>
                      </wp:positionV>
                      <wp:extent cx="548640" cy="0"/>
                      <wp:effectExtent l="38100" t="76200" r="0" b="76200"/>
                      <wp:wrapNone/>
                      <wp:docPr id="30" name="Straight Arrow Connector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5486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23F506" id="Straight Arrow Connector 30" o:spid="_x0000_s1026" type="#_x0000_t32" style="position:absolute;margin-left:326pt;margin-top:3.75pt;width:43.2pt;height:0;flip:x;z-index:251669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" strokecolor="windowText" strokeweight=".5pt">
                      <v:stroke endarrow="block" joinstyle="miter"/>
                      <o:lock v:ext="edit" shapetype="f"/>
                    </v:shape>
                  </w:pict>
                </mc:Fallback>
              </mc:AlternateContent>
            </w:r>
          </w:p>
          <w:p w14:paraId="3A7830DE" w14:textId="77777777" w:rsidR="00566C76" w:rsidRPr="005A4D7D" w:rsidRDefault="00566C76" w:rsidP="00D52B56">
            <w:pPr>
              <w:tabs>
                <w:tab w:val="left" w:pos="1080"/>
                <w:tab w:val="left" w:pos="6746"/>
              </w:tabs>
              <w:spacing w:after="0" w:line="240" w:lineRule="auto"/>
              <w:ind w:right="335"/>
              <w:rPr>
                <w:rFonts w:eastAsia="Calibri"/>
                <w:sz w:val="12"/>
                <w:szCs w:val="12"/>
              </w:rPr>
            </w:pPr>
            <w:r w:rsidRPr="005A4D7D">
              <w:rPr>
                <w:rFonts w:eastAsia="Calibri"/>
                <w:sz w:val="12"/>
                <w:szCs w:val="12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5A4D7D">
              <w:rPr>
                <w:rFonts w:eastAsia="Calibri"/>
                <w:color w:val="5B9BD5"/>
                <w:sz w:val="12"/>
                <w:szCs w:val="12"/>
              </w:rPr>
              <w:t xml:space="preserve">Sends data </w:t>
            </w:r>
          </w:p>
          <w:p w14:paraId="2FF78E6A" w14:textId="77777777" w:rsidR="00566C76" w:rsidRPr="005A4D7D" w:rsidRDefault="00566C76" w:rsidP="00D52B56">
            <w:pPr>
              <w:tabs>
                <w:tab w:val="left" w:pos="1080"/>
                <w:tab w:val="left" w:pos="6746"/>
              </w:tabs>
              <w:spacing w:after="0" w:line="240" w:lineRule="auto"/>
              <w:ind w:right="335"/>
              <w:rPr>
                <w:rFonts w:eastAsia="Calibri"/>
                <w:sz w:val="12"/>
                <w:szCs w:val="12"/>
              </w:rPr>
            </w:pPr>
            <w:r w:rsidRPr="005A4D7D">
              <w:rPr>
                <w:rFonts w:eastAsia="Calibri"/>
                <w:sz w:val="12"/>
                <w:szCs w:val="12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5A4D7D">
              <w:rPr>
                <w:rFonts w:eastAsia="Calibri"/>
                <w:color w:val="5B9BD5"/>
                <w:sz w:val="12"/>
                <w:szCs w:val="12"/>
              </w:rPr>
              <w:t xml:space="preserve">back for </w:t>
            </w:r>
          </w:p>
          <w:p w14:paraId="471F4336" w14:textId="77777777" w:rsidR="00566C76" w:rsidRPr="005A4D7D" w:rsidRDefault="00566C76" w:rsidP="00D52B56">
            <w:pPr>
              <w:tabs>
                <w:tab w:val="left" w:pos="1080"/>
                <w:tab w:val="left" w:pos="6746"/>
              </w:tabs>
              <w:spacing w:after="0" w:line="240" w:lineRule="auto"/>
              <w:ind w:right="335"/>
              <w:rPr>
                <w:rFonts w:eastAsia="Calibri"/>
                <w:sz w:val="12"/>
                <w:szCs w:val="12"/>
              </w:rPr>
            </w:pPr>
            <w:r w:rsidRPr="005A4D7D">
              <w:rPr>
                <w:rFonts w:eastAsia="Calibri"/>
                <w:sz w:val="12"/>
                <w:szCs w:val="12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5A4D7D">
              <w:rPr>
                <w:rFonts w:eastAsia="Calibri"/>
                <w:color w:val="5B9BD5"/>
                <w:sz w:val="12"/>
                <w:szCs w:val="12"/>
              </w:rPr>
              <w:t xml:space="preserve">corrections  </w:t>
            </w:r>
            <w:r w:rsidRPr="005A4D7D">
              <w:rPr>
                <w:rFonts w:eastAsia="Calibri"/>
                <w:sz w:val="12"/>
                <w:szCs w:val="12"/>
              </w:rPr>
              <w:t xml:space="preserve">                           </w:t>
            </w:r>
          </w:p>
        </w:tc>
      </w:tr>
      <w:tr w:rsidR="00566C76" w:rsidRPr="005A4D7D" w14:paraId="30D550E2" w14:textId="77777777" w:rsidTr="007226C4">
        <w:trPr>
          <w:cantSplit/>
          <w:trHeight w:val="1691"/>
        </w:trPr>
        <w:tc>
          <w:tcPr>
            <w:tcW w:w="540" w:type="dxa"/>
            <w:shd w:val="clear" w:color="auto" w:fill="auto"/>
            <w:textDirection w:val="btLr"/>
          </w:tcPr>
          <w:p w14:paraId="770F5BD6" w14:textId="77777777" w:rsidR="00566C76" w:rsidRPr="005A4D7D" w:rsidRDefault="00566C76" w:rsidP="00D52B56">
            <w:pPr>
              <w:tabs>
                <w:tab w:val="left" w:pos="1080"/>
              </w:tabs>
              <w:spacing w:after="0" w:line="240" w:lineRule="auto"/>
              <w:ind w:left="113" w:right="113"/>
              <w:jc w:val="center"/>
              <w:rPr>
                <w:rFonts w:eastAsia="Calibri"/>
                <w:sz w:val="18"/>
                <w:szCs w:val="18"/>
              </w:rPr>
            </w:pPr>
            <w:r w:rsidRPr="005A4D7D">
              <w:rPr>
                <w:rFonts w:eastAsia="Calibri"/>
                <w:sz w:val="18"/>
                <w:szCs w:val="18"/>
              </w:rPr>
              <w:t>Program Office</w:t>
            </w:r>
          </w:p>
        </w:tc>
        <w:tc>
          <w:tcPr>
            <w:tcW w:w="956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431662" w14:textId="77777777" w:rsidR="00566C76" w:rsidRPr="005A4D7D" w:rsidRDefault="002A42AE" w:rsidP="00D52B56">
            <w:pPr>
              <w:tabs>
                <w:tab w:val="left" w:pos="1080"/>
              </w:tabs>
              <w:spacing w:after="0" w:line="240" w:lineRule="auto"/>
              <w:rPr>
                <w:rFonts w:eastAsia="Calibri"/>
                <w:sz w:val="18"/>
                <w:szCs w:val="18"/>
              </w:rPr>
            </w:pPr>
            <w:r w:rsidRPr="005A4D7D"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7A25CD8" wp14:editId="6AD09B77">
                      <wp:simplePos x="0" y="0"/>
                      <wp:positionH relativeFrom="column">
                        <wp:posOffset>4396740</wp:posOffset>
                      </wp:positionH>
                      <wp:positionV relativeFrom="paragraph">
                        <wp:posOffset>132080</wp:posOffset>
                      </wp:positionV>
                      <wp:extent cx="716915" cy="573405"/>
                      <wp:effectExtent l="15240" t="13335" r="20320" b="32385"/>
                      <wp:wrapNone/>
                      <wp:docPr id="21" name="Rounded 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6915" cy="57340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BDD6EE"/>
                                  </a:gs>
                                </a:gsLst>
                                <a:lin ang="5400000" scaled="1"/>
                              </a:gradFill>
                              <a:ln w="12700" algn="ctr">
                                <a:solidFill>
                                  <a:srgbClr val="9CC2E5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1F4D78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6B172868" w14:textId="77777777" w:rsidR="00D86A25" w:rsidRPr="00DC60EF" w:rsidRDefault="00D86A25" w:rsidP="00566C76">
                                  <w:pPr>
                                    <w:jc w:val="center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sz w:val="10"/>
                                      <w:szCs w:val="10"/>
                                    </w:rPr>
                                    <w:t xml:space="preserve">1.11 Receives, Reviews and forwards  </w:t>
                                  </w:r>
                                  <w:r w:rsidRPr="006B5F36">
                                    <w:rPr>
                                      <w:sz w:val="10"/>
                                      <w:szCs w:val="10"/>
                                    </w:rPr>
                                    <w:t>reparable</w:t>
                                  </w:r>
                                  <w:r>
                                    <w:rPr>
                                      <w:sz w:val="10"/>
                                      <w:szCs w:val="10"/>
                                    </w:rPr>
                                    <w:t xml:space="preserve"> valid PHS&amp;T data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6" o:spid="_x0000_s1028" style="position:absolute;margin-left:346.2pt;margin-top:10.4pt;width:56.45pt;height:45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" strokecolor="#9cc2e5" strokeweight="1pt">
                      <v:fill color2="#bdd6ee" focus="100%" type="gradient"/>
                      <v:stroke joinstyle="miter"/>
                      <v:shadow on="t" color="#1f4d78" opacity=".5" offset="1pt"/>
                      <v:textbox>
                        <w:txbxContent>
                          <w:p w:rsidR="00D86A25" w:rsidRPr="00DC60EF" w:rsidRDefault="00D86A25" w:rsidP="00566C7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1.11 Receives, Reviews and forwards  </w:t>
                            </w:r>
                            <w:r w:rsidRPr="006B5F36">
                              <w:rPr>
                                <w:sz w:val="10"/>
                                <w:szCs w:val="10"/>
                              </w:rPr>
                              <w:t>reparable</w:t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t xml:space="preserve"> valid PHS&amp;T data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5A4D7D"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5FE90BA1" wp14:editId="0A7012CE">
                      <wp:simplePos x="0" y="0"/>
                      <wp:positionH relativeFrom="column">
                        <wp:posOffset>2378075</wp:posOffset>
                      </wp:positionH>
                      <wp:positionV relativeFrom="paragraph">
                        <wp:posOffset>-210185</wp:posOffset>
                      </wp:positionV>
                      <wp:extent cx="5080" cy="443230"/>
                      <wp:effectExtent l="76200" t="38100" r="52070" b="0"/>
                      <wp:wrapNone/>
                      <wp:docPr id="17" name="Straight Arrow Connector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 flipV="1">
                                <a:off x="0" y="0"/>
                                <a:ext cx="5080" cy="4432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26F577" id="Straight Arrow Connector 7" o:spid="_x0000_s1026" type="#_x0000_t32" style="position:absolute;margin-left:187.25pt;margin-top:-16.55pt;width:.4pt;height:34.9pt;flip:x 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" strokecolor="windowText" strokeweight=".5pt">
                      <v:stroke endarrow="block" joinstyle="miter"/>
                      <o:lock v:ext="edit" shapetype="f"/>
                    </v:shape>
                  </w:pict>
                </mc:Fallback>
              </mc:AlternateContent>
            </w:r>
            <w:r w:rsidRPr="005A4D7D"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2880" behindDoc="1" locked="0" layoutInCell="1" allowOverlap="1" wp14:anchorId="088E3138" wp14:editId="5202F6A7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151130</wp:posOffset>
                      </wp:positionV>
                      <wp:extent cx="363855" cy="129540"/>
                      <wp:effectExtent l="0" t="0" r="0" b="3810"/>
                      <wp:wrapNone/>
                      <wp:docPr id="16" name="Rounded Rectangl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63855" cy="12954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039CD74" id="Rounded Rectangle 1" o:spid="_x0000_s1026" style="position:absolute;margin-left:6.05pt;margin-top:11.9pt;width:28.65pt;height:10.2pt;z-index:-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" fillcolor="#00b050" strokecolor="windowText" strokeweight="1pt">
                      <v:stroke joinstyle="miter"/>
                      <v:path arrowok="t"/>
                    </v:roundrect>
                  </w:pict>
                </mc:Fallback>
              </mc:AlternateContent>
            </w:r>
          </w:p>
          <w:p w14:paraId="5FBE67F8" w14:textId="77777777" w:rsidR="00566C76" w:rsidRPr="005A4D7D" w:rsidRDefault="002A42AE" w:rsidP="00D52B56">
            <w:pPr>
              <w:tabs>
                <w:tab w:val="left" w:pos="1080"/>
                <w:tab w:val="center" w:pos="3492"/>
              </w:tabs>
              <w:spacing w:after="0" w:line="240" w:lineRule="auto"/>
              <w:rPr>
                <w:rFonts w:eastAsia="Calibri"/>
                <w:sz w:val="18"/>
                <w:szCs w:val="18"/>
              </w:rPr>
            </w:pPr>
            <w:r w:rsidRPr="005A4D7D"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168" behindDoc="1" locked="0" layoutInCell="1" allowOverlap="1" wp14:anchorId="56BD3F2E" wp14:editId="352DB1BC">
                      <wp:simplePos x="0" y="0"/>
                      <wp:positionH relativeFrom="column">
                        <wp:posOffset>2794635</wp:posOffset>
                      </wp:positionH>
                      <wp:positionV relativeFrom="paragraph">
                        <wp:posOffset>110490</wp:posOffset>
                      </wp:positionV>
                      <wp:extent cx="605155" cy="476885"/>
                      <wp:effectExtent l="13335" t="7620" r="19685" b="29845"/>
                      <wp:wrapNone/>
                      <wp:docPr id="15" name="Rounded 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5155" cy="47688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BDD6EE"/>
                                  </a:gs>
                                </a:gsLst>
                                <a:lin ang="5400000" scaled="1"/>
                              </a:gradFill>
                              <a:ln w="12700" algn="ctr">
                                <a:solidFill>
                                  <a:srgbClr val="9CC2E5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1F4D78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379747CF" w14:textId="77777777" w:rsidR="00D86A25" w:rsidRPr="009100BC" w:rsidRDefault="00D86A25" w:rsidP="00566C76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sz w:val="10"/>
                                      <w:szCs w:val="10"/>
                                    </w:rPr>
                                    <w:t xml:space="preserve">1.7 Receives and evaluates contractor proposal </w:t>
                                  </w:r>
                                  <w:r w:rsidRPr="009100BC">
                                    <w:rPr>
                                      <w:sz w:val="10"/>
                                      <w:szCs w:val="10"/>
                                    </w:rPr>
                                    <w:t>Identify RQMTs to Purchase items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11" o:spid="_x0000_s1029" style="position:absolute;margin-left:220.05pt;margin-top:8.7pt;width:47.65pt;height:37.5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" strokecolor="#9cc2e5" strokeweight="1pt">
                      <v:fill color2="#bdd6ee" focus="100%" type="gradient"/>
                      <v:stroke joinstyle="miter"/>
                      <v:shadow on="t" color="#1f4d78" opacity=".5" offset="1pt"/>
                      <v:textbox>
                        <w:txbxContent>
                          <w:p w:rsidR="00D86A25" w:rsidRPr="009100BC" w:rsidRDefault="00D86A25" w:rsidP="00566C76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1.7 Receives and evaluates contractor proposal </w:t>
                            </w:r>
                            <w:r w:rsidRPr="009100BC">
                              <w:rPr>
                                <w:sz w:val="10"/>
                                <w:szCs w:val="10"/>
                              </w:rPr>
                              <w:t>Identify RQMTs to Purchase items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5A4D7D"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096" behindDoc="1" locked="0" layoutInCell="1" allowOverlap="1" wp14:anchorId="350853F6" wp14:editId="1B89D5F7">
                      <wp:simplePos x="0" y="0"/>
                      <wp:positionH relativeFrom="column">
                        <wp:posOffset>2093595</wp:posOffset>
                      </wp:positionH>
                      <wp:positionV relativeFrom="paragraph">
                        <wp:posOffset>92710</wp:posOffset>
                      </wp:positionV>
                      <wp:extent cx="599440" cy="465455"/>
                      <wp:effectExtent l="7620" t="8890" r="21590" b="30480"/>
                      <wp:wrapNone/>
                      <wp:docPr id="14" name="Rounded 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9440" cy="4654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BDD6EE"/>
                                  </a:gs>
                                </a:gsLst>
                                <a:lin ang="5400000" scaled="1"/>
                              </a:gradFill>
                              <a:ln w="12700" algn="ctr">
                                <a:solidFill>
                                  <a:srgbClr val="9CC2E5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1F4D78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4C69865F" w14:textId="77777777" w:rsidR="00D86A25" w:rsidRPr="00282859" w:rsidRDefault="00D86A25" w:rsidP="00566C76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 w:rsidRPr="00282859">
                                    <w:rPr>
                                      <w:sz w:val="10"/>
                                      <w:szCs w:val="10"/>
                                    </w:rPr>
                                    <w:t>1.</w:t>
                                  </w:r>
                                  <w:r>
                                    <w:rPr>
                                      <w:sz w:val="10"/>
                                      <w:szCs w:val="10"/>
                                    </w:rPr>
                                    <w:t>5</w:t>
                                  </w:r>
                                  <w:r w:rsidRPr="00282859">
                                    <w:rPr>
                                      <w:sz w:val="10"/>
                                      <w:szCs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0"/>
                                      <w:szCs w:val="10"/>
                                    </w:rPr>
                                    <w:t xml:space="preserve"> Receives inputs, makes and issues  RFP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2" o:spid="_x0000_s1030" style="position:absolute;margin-left:164.85pt;margin-top:7.3pt;width:47.2pt;height:36.65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" strokecolor="#9cc2e5" strokeweight="1pt">
                      <v:fill color2="#bdd6ee" focus="100%" type="gradient"/>
                      <v:stroke joinstyle="miter"/>
                      <v:shadow on="t" color="#1f4d78" opacity=".5" offset="1pt"/>
                      <v:textbox>
                        <w:txbxContent>
                          <w:p w:rsidR="00D86A25" w:rsidRPr="00282859" w:rsidRDefault="00D86A25" w:rsidP="00566C76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282859">
                              <w:rPr>
                                <w:sz w:val="10"/>
                                <w:szCs w:val="10"/>
                              </w:rPr>
                              <w:t>1.</w:t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t>5</w:t>
                            </w:r>
                            <w:r w:rsidRPr="00282859">
                              <w:rPr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t xml:space="preserve"> Receives inputs, makes and issues  RFP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5A4D7D"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9024" behindDoc="1" locked="0" layoutInCell="1" allowOverlap="1" wp14:anchorId="11E23728" wp14:editId="2E6AA584">
                      <wp:simplePos x="0" y="0"/>
                      <wp:positionH relativeFrom="column">
                        <wp:posOffset>1456055</wp:posOffset>
                      </wp:positionH>
                      <wp:positionV relativeFrom="paragraph">
                        <wp:posOffset>93345</wp:posOffset>
                      </wp:positionV>
                      <wp:extent cx="556260" cy="490855"/>
                      <wp:effectExtent l="8255" t="9525" r="16510" b="33020"/>
                      <wp:wrapNone/>
                      <wp:docPr id="13" name="Rounded Rectangl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6260" cy="4908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BDD6EE"/>
                                  </a:gs>
                                </a:gsLst>
                                <a:lin ang="5400000" scaled="1"/>
                              </a:gradFill>
                              <a:ln w="12700" algn="ctr">
                                <a:solidFill>
                                  <a:srgbClr val="9CC2E5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1F4D78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5B67B212" w14:textId="77777777" w:rsidR="00D86A25" w:rsidRPr="00282859" w:rsidRDefault="00D86A25" w:rsidP="00566C76">
                                  <w:pPr>
                                    <w:jc w:val="center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 w:rsidRPr="00282859">
                                    <w:rPr>
                                      <w:sz w:val="10"/>
                                      <w:szCs w:val="10"/>
                                    </w:rPr>
                                    <w:t>1.</w:t>
                                  </w:r>
                                  <w:r>
                                    <w:rPr>
                                      <w:sz w:val="10"/>
                                      <w:szCs w:val="10"/>
                                    </w:rPr>
                                    <w:t>3</w:t>
                                  </w:r>
                                  <w:r w:rsidRPr="00282859">
                                    <w:rPr>
                                      <w:sz w:val="10"/>
                                      <w:szCs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0"/>
                                      <w:szCs w:val="10"/>
                                    </w:rPr>
                                    <w:t xml:space="preserve"> Review of Contractual Documents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21" o:spid="_x0000_s1031" style="position:absolute;margin-left:114.65pt;margin-top:7.35pt;width:43.8pt;height:38.65pt;z-index:-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" strokecolor="#9cc2e5" strokeweight="1pt">
                      <v:fill color2="#bdd6ee" focus="100%" type="gradient"/>
                      <v:stroke joinstyle="miter"/>
                      <v:shadow on="t" color="#1f4d78" opacity=".5" offset="1pt"/>
                      <v:textbox>
                        <w:txbxContent>
                          <w:p w:rsidR="00D86A25" w:rsidRPr="00282859" w:rsidRDefault="00D86A25" w:rsidP="00566C7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282859">
                              <w:rPr>
                                <w:sz w:val="10"/>
                                <w:szCs w:val="10"/>
                              </w:rPr>
                              <w:t>1.</w:t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t>3</w:t>
                            </w:r>
                            <w:r w:rsidRPr="00282859">
                              <w:rPr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t xml:space="preserve"> Review of Contractual Documents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566C76" w:rsidRPr="005A4D7D">
              <w:rPr>
                <w:rFonts w:eastAsia="Calibri"/>
                <w:sz w:val="18"/>
                <w:szCs w:val="18"/>
              </w:rPr>
              <w:t xml:space="preserve">     Start</w:t>
            </w:r>
            <w:r w:rsidR="00566C76" w:rsidRPr="005A4D7D">
              <w:rPr>
                <w:rFonts w:eastAsia="Calibri"/>
                <w:sz w:val="18"/>
                <w:szCs w:val="18"/>
              </w:rPr>
              <w:tab/>
            </w:r>
          </w:p>
          <w:p w14:paraId="26A7820B" w14:textId="77777777" w:rsidR="00566C76" w:rsidRPr="005A4D7D" w:rsidRDefault="002A42AE" w:rsidP="00D52B56">
            <w:pPr>
              <w:tabs>
                <w:tab w:val="left" w:pos="1080"/>
              </w:tabs>
              <w:spacing w:after="0" w:line="240" w:lineRule="auto"/>
              <w:rPr>
                <w:rFonts w:eastAsia="Calibri"/>
                <w:sz w:val="18"/>
                <w:szCs w:val="18"/>
              </w:rPr>
            </w:pPr>
            <w:r w:rsidRPr="005A4D7D"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4C5C8455" wp14:editId="144D8061">
                      <wp:simplePos x="0" y="0"/>
                      <wp:positionH relativeFrom="column">
                        <wp:posOffset>3519170</wp:posOffset>
                      </wp:positionH>
                      <wp:positionV relativeFrom="paragraph">
                        <wp:posOffset>4445</wp:posOffset>
                      </wp:positionV>
                      <wp:extent cx="465455" cy="384810"/>
                      <wp:effectExtent l="13970" t="12065" r="15875" b="31750"/>
                      <wp:wrapNone/>
                      <wp:docPr id="12" name="Rounded Rectangl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5455" cy="3848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BDD6EE"/>
                                  </a:gs>
                                </a:gsLst>
                                <a:lin ang="5400000" scaled="1"/>
                              </a:gradFill>
                              <a:ln w="12700" algn="ctr">
                                <a:solidFill>
                                  <a:srgbClr val="9CC2E5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1F4D78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61F8DAE8" w14:textId="77777777" w:rsidR="00D86A25" w:rsidRPr="00282859" w:rsidRDefault="00D86A25" w:rsidP="00FF3C9B">
                                  <w:pPr>
                                    <w:pBdr>
                                      <w:bottom w:val="single" w:sz="4" w:space="1" w:color="auto"/>
                                    </w:pBdr>
                                    <w:jc w:val="center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 w:rsidRPr="00282859">
                                    <w:rPr>
                                      <w:sz w:val="10"/>
                                      <w:szCs w:val="10"/>
                                    </w:rPr>
                                    <w:t>1.</w:t>
                                  </w:r>
                                  <w:r>
                                    <w:rPr>
                                      <w:sz w:val="10"/>
                                      <w:szCs w:val="10"/>
                                    </w:rPr>
                                    <w:t>9</w:t>
                                  </w:r>
                                  <w:r w:rsidRPr="00282859">
                                    <w:rPr>
                                      <w:sz w:val="10"/>
                                      <w:szCs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0"/>
                                      <w:szCs w:val="10"/>
                                    </w:rPr>
                                    <w:t xml:space="preserve"> Awards Contract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22" o:spid="_x0000_s1032" style="position:absolute;margin-left:277.1pt;margin-top:.35pt;width:36.65pt;height:30.3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" strokecolor="#9cc2e5" strokeweight="1pt">
                      <v:fill color2="#bdd6ee" focus="100%" type="gradient"/>
                      <v:stroke joinstyle="miter"/>
                      <v:shadow on="t" color="#1f4d78" opacity=".5" offset="1pt"/>
                      <v:textbox>
                        <w:txbxContent>
                          <w:p w:rsidR="00D86A25" w:rsidRPr="00282859" w:rsidRDefault="00D86A25" w:rsidP="00FF3C9B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282859">
                              <w:rPr>
                                <w:sz w:val="10"/>
                                <w:szCs w:val="10"/>
                              </w:rPr>
                              <w:t>1.</w:t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t>9</w:t>
                            </w:r>
                            <w:r w:rsidRPr="00282859">
                              <w:rPr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t xml:space="preserve"> Awards Contract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5A4D7D"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6976" behindDoc="1" locked="0" layoutInCell="1" allowOverlap="1" wp14:anchorId="7C42D85C" wp14:editId="2B733A6F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85725</wp:posOffset>
                      </wp:positionV>
                      <wp:extent cx="629920" cy="396240"/>
                      <wp:effectExtent l="11430" t="7620" r="15875" b="34290"/>
                      <wp:wrapNone/>
                      <wp:docPr id="11" name="Rounded 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9920" cy="3962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BDD6EE"/>
                                  </a:gs>
                                </a:gsLst>
                                <a:lin ang="5400000" scaled="1"/>
                              </a:gradFill>
                              <a:ln w="12700" algn="ctr">
                                <a:solidFill>
                                  <a:srgbClr val="9CC2E5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1F4D78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5888C289" w14:textId="77777777" w:rsidR="00D86A25" w:rsidRPr="009100BC" w:rsidRDefault="00D86A25" w:rsidP="00566C76">
                                  <w:pPr>
                                    <w:jc w:val="center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sz w:val="10"/>
                                      <w:szCs w:val="10"/>
                                    </w:rPr>
                                    <w:t xml:space="preserve">1.1  </w:t>
                                  </w:r>
                                  <w:r w:rsidRPr="009100BC">
                                    <w:rPr>
                                      <w:sz w:val="10"/>
                                      <w:szCs w:val="10"/>
                                    </w:rPr>
                                    <w:t>Identify RQMTs to Purchase items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9" o:spid="_x0000_s1033" style="position:absolute;margin-left:-2.1pt;margin-top:6.75pt;width:49.6pt;height:31.2pt;z-index:-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" strokecolor="#9cc2e5" strokeweight="1pt">
                      <v:fill color2="#bdd6ee" focus="100%" type="gradient"/>
                      <v:stroke joinstyle="miter"/>
                      <v:shadow on="t" color="#1f4d78" opacity=".5" offset="1pt"/>
                      <v:textbox>
                        <w:txbxContent>
                          <w:p w:rsidR="00D86A25" w:rsidRPr="009100BC" w:rsidRDefault="00D86A25" w:rsidP="00566C7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1.1  </w:t>
                            </w:r>
                            <w:r w:rsidRPr="009100BC">
                              <w:rPr>
                                <w:sz w:val="10"/>
                                <w:szCs w:val="10"/>
                              </w:rPr>
                              <w:t>Identify RQMTs to Purchase items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5A4D7D"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1856" behindDoc="1" locked="0" layoutInCell="1" allowOverlap="1" wp14:anchorId="7E957549" wp14:editId="46C15DDE">
                      <wp:simplePos x="0" y="0"/>
                      <wp:positionH relativeFrom="column">
                        <wp:posOffset>758825</wp:posOffset>
                      </wp:positionH>
                      <wp:positionV relativeFrom="paragraph">
                        <wp:posOffset>27305</wp:posOffset>
                      </wp:positionV>
                      <wp:extent cx="556260" cy="387985"/>
                      <wp:effectExtent l="6350" t="6350" r="18415" b="34290"/>
                      <wp:wrapNone/>
                      <wp:docPr id="10" name="Rounded 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6260" cy="38798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BDD6EE"/>
                                  </a:gs>
                                </a:gsLst>
                                <a:lin ang="5400000" scaled="1"/>
                              </a:gradFill>
                              <a:ln w="12700" algn="ctr">
                                <a:solidFill>
                                  <a:srgbClr val="9CC2E5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1F4D78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25332B1A" w14:textId="77777777" w:rsidR="00D86A25" w:rsidRPr="00282859" w:rsidRDefault="00D86A25" w:rsidP="00566C76">
                                  <w:pPr>
                                    <w:jc w:val="center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 w:rsidRPr="00282859">
                                    <w:rPr>
                                      <w:sz w:val="10"/>
                                      <w:szCs w:val="10"/>
                                    </w:rPr>
                                    <w:t xml:space="preserve">1.2 </w:t>
                                  </w:r>
                                  <w:r>
                                    <w:rPr>
                                      <w:sz w:val="10"/>
                                      <w:szCs w:val="10"/>
                                    </w:rPr>
                                    <w:t xml:space="preserve"> </w:t>
                                  </w:r>
                                  <w:r w:rsidRPr="00282859">
                                    <w:rPr>
                                      <w:sz w:val="10"/>
                                      <w:szCs w:val="10"/>
                                    </w:rPr>
                                    <w:t>Draft C</w:t>
                                  </w:r>
                                  <w:r>
                                    <w:rPr>
                                      <w:sz w:val="10"/>
                                      <w:szCs w:val="10"/>
                                    </w:rPr>
                                    <w:t>ontrac</w:t>
                                  </w:r>
                                  <w:r w:rsidRPr="00282859">
                                    <w:rPr>
                                      <w:sz w:val="10"/>
                                      <w:szCs w:val="10"/>
                                    </w:rPr>
                                    <w:t>t</w:t>
                                  </w:r>
                                  <w:r>
                                    <w:rPr>
                                      <w:sz w:val="10"/>
                                      <w:szCs w:val="10"/>
                                    </w:rPr>
                                    <w:t>ual Document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8" o:spid="_x0000_s1034" style="position:absolute;margin-left:59.75pt;margin-top:2.15pt;width:43.8pt;height:30.55pt;z-index:-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" strokecolor="#9cc2e5" strokeweight="1pt">
                      <v:fill color2="#bdd6ee" focus="100%" type="gradient"/>
                      <v:stroke joinstyle="miter"/>
                      <v:shadow on="t" color="#1f4d78" opacity=".5" offset="1pt"/>
                      <v:textbox>
                        <w:txbxContent>
                          <w:p w:rsidR="00D86A25" w:rsidRPr="00282859" w:rsidRDefault="00D86A25" w:rsidP="00566C7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282859">
                              <w:rPr>
                                <w:sz w:val="10"/>
                                <w:szCs w:val="10"/>
                              </w:rPr>
                              <w:t xml:space="preserve">1.2 </w:t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282859">
                              <w:rPr>
                                <w:sz w:val="10"/>
                                <w:szCs w:val="10"/>
                              </w:rPr>
                              <w:t>Draft C</w:t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t>ontrac</w:t>
                            </w:r>
                            <w:r w:rsidRPr="00282859">
                              <w:rPr>
                                <w:sz w:val="10"/>
                                <w:szCs w:val="10"/>
                              </w:rPr>
                              <w:t>t</w:t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t>ual Document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566C76" w:rsidRPr="005A4D7D">
              <w:rPr>
                <w:rFonts w:eastAsia="Calibri"/>
                <w:sz w:val="18"/>
                <w:szCs w:val="18"/>
              </w:rPr>
              <w:t xml:space="preserve"> </w:t>
            </w:r>
          </w:p>
          <w:p w14:paraId="03349786" w14:textId="77777777" w:rsidR="00566C76" w:rsidRPr="005A4D7D" w:rsidRDefault="002A42AE" w:rsidP="00D52B56">
            <w:pPr>
              <w:tabs>
                <w:tab w:val="left" w:pos="1080"/>
                <w:tab w:val="left" w:pos="2735"/>
                <w:tab w:val="left" w:pos="3885"/>
                <w:tab w:val="left" w:pos="6072"/>
              </w:tabs>
              <w:spacing w:after="0" w:line="240" w:lineRule="auto"/>
              <w:rPr>
                <w:rFonts w:eastAsia="Calibri"/>
                <w:sz w:val="12"/>
                <w:szCs w:val="12"/>
              </w:rPr>
            </w:pPr>
            <w:r w:rsidRPr="005A4D7D">
              <w:rPr>
                <w:rFonts w:eastAsia="Calibri"/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2336" behindDoc="0" locked="0" layoutInCell="1" allowOverlap="1" wp14:anchorId="033ADA4E" wp14:editId="03D58ED9">
                      <wp:simplePos x="0" y="0"/>
                      <wp:positionH relativeFrom="column">
                        <wp:posOffset>3393440</wp:posOffset>
                      </wp:positionH>
                      <wp:positionV relativeFrom="paragraph">
                        <wp:posOffset>81914</wp:posOffset>
                      </wp:positionV>
                      <wp:extent cx="135255" cy="0"/>
                      <wp:effectExtent l="0" t="76200" r="0" b="76200"/>
                      <wp:wrapNone/>
                      <wp:docPr id="27" name="Straight Arrow Connector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1352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94AA05" id="Straight Arrow Connector 27" o:spid="_x0000_s1026" type="#_x0000_t32" style="position:absolute;margin-left:267.2pt;margin-top:6.45pt;width:10.65pt;height:0;flip:y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" strokecolor="windowText" strokeweight=".5pt">
                      <v:stroke endarrow="block" joinstyle="miter"/>
                      <o:lock v:ext="edit" shapetype="f"/>
                    </v:shape>
                  </w:pict>
                </mc:Fallback>
              </mc:AlternateContent>
            </w:r>
            <w:r w:rsidRPr="005A4D7D">
              <w:rPr>
                <w:rFonts w:eastAsia="Calibri"/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6432" behindDoc="0" locked="0" layoutInCell="1" allowOverlap="1" wp14:anchorId="32D5CA44" wp14:editId="4EBD5C59">
                      <wp:simplePos x="0" y="0"/>
                      <wp:positionH relativeFrom="column">
                        <wp:posOffset>4213860</wp:posOffset>
                      </wp:positionH>
                      <wp:positionV relativeFrom="paragraph">
                        <wp:posOffset>55879</wp:posOffset>
                      </wp:positionV>
                      <wp:extent cx="182880" cy="0"/>
                      <wp:effectExtent l="0" t="76200" r="7620" b="76200"/>
                      <wp:wrapNone/>
                      <wp:docPr id="23" name="Straight Arrow Connector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828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D0BEA6" id="Straight Arrow Connector 23" o:spid="_x0000_s1026" type="#_x0000_t32" style="position:absolute;margin-left:331.8pt;margin-top:4.4pt;width:14.4pt;height:0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" strokecolor="windowText" strokeweight=".5pt">
                      <v:stroke endarrow="block" joinstyle="miter"/>
                      <o:lock v:ext="edit" shapetype="f"/>
                    </v:shape>
                  </w:pict>
                </mc:Fallback>
              </mc:AlternateContent>
            </w:r>
            <w:r w:rsidRPr="005A4D7D"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18CA221" wp14:editId="1B349B6A">
                      <wp:simplePos x="0" y="0"/>
                      <wp:positionH relativeFrom="column">
                        <wp:posOffset>4204970</wp:posOffset>
                      </wp:positionH>
                      <wp:positionV relativeFrom="paragraph">
                        <wp:posOffset>52070</wp:posOffset>
                      </wp:positionV>
                      <wp:extent cx="5715" cy="724535"/>
                      <wp:effectExtent l="76200" t="0" r="51435" b="37465"/>
                      <wp:wrapNone/>
                      <wp:docPr id="26" name="Straight Arrow Connector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5715" cy="7245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37E718" id="Straight Arrow Connector 26" o:spid="_x0000_s1026" type="#_x0000_t32" style="position:absolute;margin-left:331.1pt;margin-top:4.1pt;width:.45pt;height:57.0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" strokecolor="windowText" strokeweight=".5pt">
                      <v:stroke endarrow="block" joinstyle="miter"/>
                      <o:lock v:ext="edit" shapetype="f"/>
                    </v:shape>
                  </w:pict>
                </mc:Fallback>
              </mc:AlternateContent>
            </w:r>
            <w:r w:rsidRPr="005A4D7D"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299" distR="114299" simplePos="0" relativeHeight="251660288" behindDoc="0" locked="0" layoutInCell="1" allowOverlap="1" wp14:anchorId="4C3AF9AA" wp14:editId="0D88C587">
                      <wp:simplePos x="0" y="0"/>
                      <wp:positionH relativeFrom="column">
                        <wp:posOffset>3281679</wp:posOffset>
                      </wp:positionH>
                      <wp:positionV relativeFrom="paragraph">
                        <wp:posOffset>318770</wp:posOffset>
                      </wp:positionV>
                      <wp:extent cx="0" cy="457200"/>
                      <wp:effectExtent l="76200" t="38100" r="38100" b="0"/>
                      <wp:wrapNone/>
                      <wp:docPr id="20" name="Straight Arrow Connector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0" cy="457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25F245" id="Straight Arrow Connector 20" o:spid="_x0000_s1026" type="#_x0000_t32" style="position:absolute;margin-left:258.4pt;margin-top:25.1pt;width:0;height:36pt;flip:y;z-index:2516602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" strokecolor="windowText" strokeweight=".5pt">
                      <v:stroke endarrow="block" joinstyle="miter"/>
                      <o:lock v:ext="edit" shapetype="f"/>
                    </v:shape>
                  </w:pict>
                </mc:Fallback>
              </mc:AlternateContent>
            </w:r>
            <w:r w:rsidRPr="005A4D7D"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299" distR="114299" simplePos="0" relativeHeight="251659264" behindDoc="0" locked="0" layoutInCell="1" allowOverlap="1" wp14:anchorId="530E8C8E" wp14:editId="70330C7C">
                      <wp:simplePos x="0" y="0"/>
                      <wp:positionH relativeFrom="column">
                        <wp:posOffset>3056254</wp:posOffset>
                      </wp:positionH>
                      <wp:positionV relativeFrom="paragraph">
                        <wp:posOffset>324485</wp:posOffset>
                      </wp:positionV>
                      <wp:extent cx="0" cy="457200"/>
                      <wp:effectExtent l="76200" t="0" r="38100" b="38100"/>
                      <wp:wrapNone/>
                      <wp:docPr id="18" name="Straight Arrow Connector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42D94A" id="Straight Arrow Connector 18" o:spid="_x0000_s1026" type="#_x0000_t32" style="position:absolute;margin-left:240.65pt;margin-top:25.55pt;width:0;height:36pt;z-index:2516592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" strokecolor="windowText" strokeweight=".5pt">
                      <v:stroke endarrow="block" joinstyle="miter"/>
                      <o:lock v:ext="edit" shapetype="f"/>
                    </v:shape>
                  </w:pict>
                </mc:Fallback>
              </mc:AlternateContent>
            </w:r>
            <w:r w:rsidRPr="005A4D7D">
              <w:rPr>
                <w:rFonts w:eastAsia="Calibri"/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51072" behindDoc="0" locked="0" layoutInCell="1" allowOverlap="1" wp14:anchorId="7172D646" wp14:editId="5D93248D">
                      <wp:simplePos x="0" y="0"/>
                      <wp:positionH relativeFrom="column">
                        <wp:posOffset>1319530</wp:posOffset>
                      </wp:positionH>
                      <wp:positionV relativeFrom="paragraph">
                        <wp:posOffset>634</wp:posOffset>
                      </wp:positionV>
                      <wp:extent cx="143510" cy="0"/>
                      <wp:effectExtent l="0" t="76200" r="8890" b="76200"/>
                      <wp:wrapNone/>
                      <wp:docPr id="25" name="Straight Arrow Connector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1435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9475DF" id="Straight Arrow Connector 25" o:spid="_x0000_s1026" type="#_x0000_t32" style="position:absolute;margin-left:103.9pt;margin-top:.05pt;width:11.3pt;height:0;flip:y;z-index:2516510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" strokecolor="windowText" strokeweight=".5pt">
                      <v:stroke endarrow="block" joinstyle="miter"/>
                      <o:lock v:ext="edit" shapetype="f"/>
                    </v:shape>
                  </w:pict>
                </mc:Fallback>
              </mc:AlternateContent>
            </w:r>
            <w:r w:rsidRPr="005A4D7D">
              <w:rPr>
                <w:rFonts w:eastAsia="Calibri"/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48000" behindDoc="0" locked="0" layoutInCell="1" allowOverlap="1" wp14:anchorId="70EE2F6E" wp14:editId="7C9E729D">
                      <wp:simplePos x="0" y="0"/>
                      <wp:positionH relativeFrom="column">
                        <wp:posOffset>591820</wp:posOffset>
                      </wp:positionH>
                      <wp:positionV relativeFrom="paragraph">
                        <wp:posOffset>143509</wp:posOffset>
                      </wp:positionV>
                      <wp:extent cx="172720" cy="0"/>
                      <wp:effectExtent l="0" t="76200" r="0" b="76200"/>
                      <wp:wrapNone/>
                      <wp:docPr id="19" name="Straight Arrow Connector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27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7BCF2C" id="Straight Arrow Connector 19" o:spid="_x0000_s1026" type="#_x0000_t32" style="position:absolute;margin-left:46.6pt;margin-top:11.3pt;width:13.6pt;height:0;z-index:2516480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" strokecolor="windowText" strokeweight=".5pt">
                      <v:stroke endarrow="block" joinstyle="miter"/>
                      <o:lock v:ext="edit" shapetype="f"/>
                    </v:shape>
                  </w:pict>
                </mc:Fallback>
              </mc:AlternateContent>
            </w:r>
            <w:r w:rsidR="00566C76" w:rsidRPr="005A4D7D">
              <w:rPr>
                <w:rFonts w:eastAsia="Calibri"/>
                <w:sz w:val="12"/>
                <w:szCs w:val="12"/>
              </w:rPr>
              <w:tab/>
            </w:r>
          </w:p>
          <w:p w14:paraId="13A593A6" w14:textId="77777777" w:rsidR="00566C76" w:rsidRPr="005A4D7D" w:rsidRDefault="00566C76" w:rsidP="00D52B56">
            <w:pPr>
              <w:tabs>
                <w:tab w:val="left" w:pos="1080"/>
                <w:tab w:val="left" w:pos="1710"/>
              </w:tabs>
              <w:spacing w:after="0" w:line="240" w:lineRule="auto"/>
              <w:rPr>
                <w:rFonts w:eastAsia="Calibri"/>
                <w:sz w:val="12"/>
                <w:szCs w:val="12"/>
              </w:rPr>
            </w:pPr>
            <w:r w:rsidRPr="005A4D7D">
              <w:rPr>
                <w:rFonts w:eastAsia="Calibri"/>
                <w:sz w:val="12"/>
                <w:szCs w:val="12"/>
              </w:rPr>
              <w:tab/>
            </w:r>
          </w:p>
          <w:p w14:paraId="521E01FA" w14:textId="77777777" w:rsidR="00566C76" w:rsidRPr="005A4D7D" w:rsidRDefault="00566C76" w:rsidP="00D52B56">
            <w:pPr>
              <w:tabs>
                <w:tab w:val="left" w:pos="1080"/>
              </w:tabs>
              <w:spacing w:after="0" w:line="240" w:lineRule="auto"/>
              <w:ind w:right="-19"/>
              <w:rPr>
                <w:rFonts w:eastAsia="Calibri"/>
                <w:sz w:val="12"/>
                <w:szCs w:val="12"/>
              </w:rPr>
            </w:pPr>
            <w:r w:rsidRPr="005A4D7D">
              <w:rPr>
                <w:rFonts w:eastAsia="Calibri"/>
                <w:sz w:val="12"/>
                <w:szCs w:val="12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14:paraId="643EA6EA" w14:textId="77777777" w:rsidR="004321B9" w:rsidRDefault="002A42AE" w:rsidP="00D52B56">
            <w:pPr>
              <w:tabs>
                <w:tab w:val="left" w:pos="1080"/>
              </w:tabs>
              <w:spacing w:after="0" w:line="240" w:lineRule="auto"/>
              <w:ind w:right="-19"/>
              <w:rPr>
                <w:rFonts w:eastAsia="Calibri"/>
                <w:sz w:val="12"/>
                <w:szCs w:val="12"/>
              </w:rPr>
            </w:pPr>
            <w:r w:rsidRPr="005A4D7D"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659FE15A" wp14:editId="41951E53">
                      <wp:simplePos x="0" y="0"/>
                      <wp:positionH relativeFrom="column">
                        <wp:posOffset>2294890</wp:posOffset>
                      </wp:positionH>
                      <wp:positionV relativeFrom="paragraph">
                        <wp:posOffset>3810</wp:posOffset>
                      </wp:positionV>
                      <wp:extent cx="8255" cy="548640"/>
                      <wp:effectExtent l="76200" t="38100" r="48895" b="3810"/>
                      <wp:wrapNone/>
                      <wp:docPr id="9" name="Straight Arrow Connector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 flipV="1">
                                <a:off x="0" y="0"/>
                                <a:ext cx="8255" cy="548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690416" id="Straight Arrow Connector 4" o:spid="_x0000_s1026" type="#_x0000_t32" style="position:absolute;margin-left:180.7pt;margin-top:.3pt;width:.65pt;height:43.2pt;flip:x y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" strokecolor="windowText" strokeweight=".5pt">
                      <v:stroke endarrow="block" joinstyle="miter"/>
                      <o:lock v:ext="edit" shapetype="f"/>
                    </v:shape>
                  </w:pict>
                </mc:Fallback>
              </mc:AlternateContent>
            </w:r>
            <w:r w:rsidRPr="005A4D7D"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299" distR="114299" simplePos="0" relativeHeight="251650048" behindDoc="0" locked="0" layoutInCell="1" allowOverlap="1" wp14:anchorId="10B92DD2" wp14:editId="2B1F98B3">
                      <wp:simplePos x="0" y="0"/>
                      <wp:positionH relativeFrom="column">
                        <wp:posOffset>1586229</wp:posOffset>
                      </wp:positionH>
                      <wp:positionV relativeFrom="paragraph">
                        <wp:posOffset>26035</wp:posOffset>
                      </wp:positionV>
                      <wp:extent cx="0" cy="548640"/>
                      <wp:effectExtent l="76200" t="0" r="38100" b="41910"/>
                      <wp:wrapNone/>
                      <wp:docPr id="24" name="Straight Arrow Connector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548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662DA1" id="Straight Arrow Connector 24" o:spid="_x0000_s1026" type="#_x0000_t32" style="position:absolute;margin-left:124.9pt;margin-top:2.05pt;width:0;height:43.2pt;z-index:2516500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" strokecolor="windowText" strokeweight=".5pt">
                      <v:stroke endarrow="block" joinstyle="miter"/>
                      <o:lock v:ext="edit" shapetype="f"/>
                    </v:shape>
                  </w:pict>
                </mc:Fallback>
              </mc:AlternateContent>
            </w:r>
            <w:r w:rsidR="00566C76" w:rsidRPr="005A4D7D">
              <w:rPr>
                <w:rFonts w:eastAsia="Calibri"/>
                <w:sz w:val="12"/>
                <w:szCs w:val="12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4321B9">
              <w:rPr>
                <w:rFonts w:eastAsia="Calibri"/>
                <w:sz w:val="12"/>
                <w:szCs w:val="12"/>
              </w:rPr>
              <w:t xml:space="preserve">                                                                                                                    </w:t>
            </w:r>
          </w:p>
          <w:p w14:paraId="529649B4" w14:textId="77777777" w:rsidR="00566C76" w:rsidRPr="005A4D7D" w:rsidRDefault="004321B9" w:rsidP="00D52B56">
            <w:pPr>
              <w:tabs>
                <w:tab w:val="left" w:pos="1080"/>
              </w:tabs>
              <w:spacing w:after="0" w:line="240" w:lineRule="auto"/>
              <w:ind w:right="-19"/>
              <w:rPr>
                <w:rFonts w:eastAsia="Calibri"/>
                <w:sz w:val="12"/>
                <w:szCs w:val="12"/>
              </w:rPr>
            </w:pPr>
            <w:r>
              <w:rPr>
                <w:rFonts w:eastAsia="Calibri"/>
                <w:sz w:val="12"/>
                <w:szCs w:val="12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566C76" w:rsidRPr="005A4D7D">
              <w:rPr>
                <w:rFonts w:eastAsia="Calibri"/>
                <w:color w:val="5B9BD5"/>
                <w:sz w:val="12"/>
                <w:szCs w:val="12"/>
              </w:rPr>
              <w:t xml:space="preserve">Send Data  </w:t>
            </w:r>
          </w:p>
          <w:p w14:paraId="6A967167" w14:textId="77777777" w:rsidR="004321B9" w:rsidRDefault="00566C76" w:rsidP="00D52B56">
            <w:pPr>
              <w:tabs>
                <w:tab w:val="left" w:pos="1080"/>
              </w:tabs>
              <w:spacing w:after="0" w:line="240" w:lineRule="auto"/>
              <w:ind w:right="-19"/>
              <w:rPr>
                <w:rFonts w:eastAsia="Calibri"/>
                <w:sz w:val="12"/>
                <w:szCs w:val="12"/>
              </w:rPr>
            </w:pPr>
            <w:r w:rsidRPr="005A4D7D">
              <w:rPr>
                <w:rFonts w:eastAsia="Calibri"/>
                <w:sz w:val="12"/>
                <w:szCs w:val="12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5A4D7D">
              <w:rPr>
                <w:rFonts w:eastAsia="Calibri"/>
                <w:color w:val="5B9BD5"/>
                <w:sz w:val="12"/>
                <w:szCs w:val="12"/>
              </w:rPr>
              <w:t xml:space="preserve">back  for </w:t>
            </w:r>
            <w:r w:rsidRPr="005A4D7D">
              <w:rPr>
                <w:rFonts w:eastAsia="Calibri"/>
                <w:sz w:val="12"/>
                <w:szCs w:val="12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4321B9">
              <w:rPr>
                <w:rFonts w:eastAsia="Calibri"/>
                <w:sz w:val="12"/>
                <w:szCs w:val="12"/>
              </w:rPr>
              <w:t xml:space="preserve">                                                                                                                                   </w:t>
            </w:r>
          </w:p>
          <w:p w14:paraId="288975A7" w14:textId="77777777" w:rsidR="00566C76" w:rsidRPr="005A4D7D" w:rsidRDefault="004321B9" w:rsidP="00D52B56">
            <w:pPr>
              <w:tabs>
                <w:tab w:val="left" w:pos="1080"/>
              </w:tabs>
              <w:spacing w:after="0" w:line="240" w:lineRule="auto"/>
              <w:ind w:right="-19"/>
              <w:rPr>
                <w:rFonts w:eastAsia="Calibri"/>
                <w:sz w:val="12"/>
                <w:szCs w:val="12"/>
              </w:rPr>
            </w:pPr>
            <w:r>
              <w:rPr>
                <w:rFonts w:eastAsia="Calibri"/>
                <w:sz w:val="12"/>
                <w:szCs w:val="12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566C76" w:rsidRPr="005A4D7D">
              <w:rPr>
                <w:rFonts w:eastAsia="Calibri"/>
                <w:sz w:val="12"/>
                <w:szCs w:val="12"/>
              </w:rPr>
              <w:t xml:space="preserve"> </w:t>
            </w:r>
            <w:r w:rsidR="00566C76" w:rsidRPr="005A4D7D">
              <w:rPr>
                <w:rFonts w:eastAsia="Calibri"/>
                <w:color w:val="5B9BD5"/>
                <w:sz w:val="12"/>
                <w:szCs w:val="12"/>
              </w:rPr>
              <w:t>corrections</w:t>
            </w:r>
            <w:r w:rsidR="00566C76" w:rsidRPr="005A4D7D">
              <w:rPr>
                <w:rFonts w:eastAsia="Calibri"/>
                <w:sz w:val="12"/>
                <w:szCs w:val="12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14:paraId="3C735D76" w14:textId="77777777" w:rsidR="00566C76" w:rsidRPr="005A4D7D" w:rsidRDefault="00566C76" w:rsidP="00D52B56">
            <w:pPr>
              <w:tabs>
                <w:tab w:val="left" w:pos="1080"/>
              </w:tabs>
              <w:spacing w:after="0" w:line="240" w:lineRule="auto"/>
              <w:ind w:right="-19"/>
              <w:rPr>
                <w:rFonts w:eastAsia="Calibri"/>
                <w:sz w:val="12"/>
                <w:szCs w:val="12"/>
              </w:rPr>
            </w:pPr>
            <w:r w:rsidRPr="005A4D7D">
              <w:rPr>
                <w:rFonts w:eastAsia="Calibri"/>
                <w:sz w:val="12"/>
                <w:szCs w:val="12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566C76" w:rsidRPr="005A4D7D" w14:paraId="66A0CDA7" w14:textId="77777777" w:rsidTr="007226C4">
        <w:trPr>
          <w:gridAfter w:val="1"/>
          <w:wAfter w:w="58" w:type="dxa"/>
          <w:cantSplit/>
          <w:trHeight w:val="1296"/>
        </w:trPr>
        <w:tc>
          <w:tcPr>
            <w:tcW w:w="540" w:type="dxa"/>
            <w:shd w:val="clear" w:color="auto" w:fill="auto"/>
            <w:textDirection w:val="btLr"/>
          </w:tcPr>
          <w:p w14:paraId="028CBFDA" w14:textId="77777777" w:rsidR="00566C76" w:rsidRPr="005A4D7D" w:rsidRDefault="00566C76" w:rsidP="00D52B56">
            <w:pPr>
              <w:tabs>
                <w:tab w:val="left" w:pos="1080"/>
              </w:tabs>
              <w:spacing w:after="0" w:line="240" w:lineRule="auto"/>
              <w:ind w:left="113" w:right="113"/>
              <w:jc w:val="center"/>
              <w:rPr>
                <w:rFonts w:eastAsia="Calibri"/>
                <w:sz w:val="18"/>
                <w:szCs w:val="18"/>
              </w:rPr>
            </w:pPr>
            <w:r w:rsidRPr="005A4D7D">
              <w:rPr>
                <w:rFonts w:eastAsia="Calibri"/>
                <w:sz w:val="18"/>
                <w:szCs w:val="18"/>
              </w:rPr>
              <w:t>AFLCMC PHS&amp;T Office</w:t>
            </w:r>
          </w:p>
        </w:tc>
        <w:tc>
          <w:tcPr>
            <w:tcW w:w="9504" w:type="dxa"/>
            <w:tcBorders>
              <w:top w:val="single" w:sz="4" w:space="0" w:color="auto"/>
            </w:tcBorders>
            <w:shd w:val="clear" w:color="auto" w:fill="auto"/>
          </w:tcPr>
          <w:p w14:paraId="6CA8C830" w14:textId="77777777" w:rsidR="00566C76" w:rsidRPr="005A4D7D" w:rsidRDefault="002A42AE" w:rsidP="00D52B56">
            <w:pPr>
              <w:tabs>
                <w:tab w:val="left" w:pos="1080"/>
              </w:tabs>
              <w:spacing w:after="0" w:line="240" w:lineRule="auto"/>
              <w:rPr>
                <w:rFonts w:eastAsia="Calibri"/>
                <w:sz w:val="10"/>
                <w:szCs w:val="10"/>
              </w:rPr>
            </w:pPr>
            <w:r w:rsidRPr="005A4D7D"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631C279" wp14:editId="6DFE85AE">
                      <wp:simplePos x="0" y="0"/>
                      <wp:positionH relativeFrom="column">
                        <wp:posOffset>5011420</wp:posOffset>
                      </wp:positionH>
                      <wp:positionV relativeFrom="paragraph">
                        <wp:posOffset>71120</wp:posOffset>
                      </wp:positionV>
                      <wp:extent cx="640080" cy="786130"/>
                      <wp:effectExtent l="10795" t="6985" r="15875" b="26035"/>
                      <wp:wrapNone/>
                      <wp:docPr id="8" name="Rounded Rectangl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0080" cy="78613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BDD6EE"/>
                                  </a:gs>
                                </a:gsLst>
                                <a:lin ang="5400000" scaled="1"/>
                              </a:gradFill>
                              <a:ln w="12700" algn="ctr">
                                <a:solidFill>
                                  <a:srgbClr val="9CC2E5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1F4D78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7AA44885" w14:textId="77777777" w:rsidR="00D86A25" w:rsidRPr="00DC60EF" w:rsidRDefault="00D86A25" w:rsidP="00566C76">
                                  <w:pPr>
                                    <w:jc w:val="center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sz w:val="10"/>
                                      <w:szCs w:val="10"/>
                                    </w:rPr>
                                    <w:t xml:space="preserve">1.13 Ensures PHS&amp;T data is entered into AF  System  (D35T Stock Control System)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29" o:spid="_x0000_s1035" style="position:absolute;margin-left:394.6pt;margin-top:5.6pt;width:50.4pt;height:61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" strokecolor="#9cc2e5" strokeweight="1pt">
                      <v:fill color2="#bdd6ee" focus="100%" type="gradient"/>
                      <v:stroke joinstyle="miter"/>
                      <v:shadow on="t" color="#1f4d78" opacity=".5" offset="1pt"/>
                      <v:textbox>
                        <w:txbxContent>
                          <w:p w:rsidR="00D86A25" w:rsidRPr="00DC60EF" w:rsidRDefault="00D86A25" w:rsidP="00566C7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1.13 Ensures PHS&amp;T data is entered into AF  System  (D35T Stock Control System)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5A4D7D"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85B4970" wp14:editId="411D36D0">
                      <wp:simplePos x="0" y="0"/>
                      <wp:positionH relativeFrom="column">
                        <wp:posOffset>3763010</wp:posOffset>
                      </wp:positionH>
                      <wp:positionV relativeFrom="paragraph">
                        <wp:posOffset>25400</wp:posOffset>
                      </wp:positionV>
                      <wp:extent cx="878205" cy="923925"/>
                      <wp:effectExtent l="19050" t="19050" r="0" b="28575"/>
                      <wp:wrapNone/>
                      <wp:docPr id="7" name="Flowchart: Decision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78205" cy="923925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4A9C869" w14:textId="77777777" w:rsidR="00D86A25" w:rsidRPr="003926EE" w:rsidRDefault="00D86A25" w:rsidP="00566C76">
                                  <w:pPr>
                                    <w:rPr>
                                      <w:sz w:val="8"/>
                                      <w:szCs w:val="8"/>
                                    </w:rPr>
                                  </w:pPr>
                                  <w:r w:rsidRPr="001D7BA4">
                                    <w:rPr>
                                      <w:color w:val="000000"/>
                                      <w:sz w:val="10"/>
                                      <w:szCs w:val="10"/>
                                      <w:highlight w:val="yellow"/>
                                    </w:rPr>
                                    <w:t>*</w:t>
                                  </w:r>
                                  <w:r w:rsidRPr="00566C76">
                                    <w:rPr>
                                      <w:color w:val="000000"/>
                                      <w:sz w:val="10"/>
                                      <w:szCs w:val="10"/>
                                    </w:rPr>
                                    <w:t>1.12 Is PHS&amp;T Data Correct?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10" coordsize="21600,21600" o:spt="110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Flowchart: Decision 3" o:spid="_x0000_s1036" type="#_x0000_t110" style="position:absolute;margin-left:296.3pt;margin-top:2pt;width:69.15pt;height:72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" fillcolor="yellow" strokecolor="#41719c" strokeweight="1pt">
                      <v:path arrowok="t"/>
                      <v:textbox>
                        <w:txbxContent>
                          <w:p w:rsidR="00D86A25" w:rsidRPr="003926EE" w:rsidRDefault="00D86A25" w:rsidP="00566C76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1D7BA4">
                              <w:rPr>
                                <w:color w:val="000000"/>
                                <w:sz w:val="10"/>
                                <w:szCs w:val="10"/>
                                <w:highlight w:val="yellow"/>
                              </w:rPr>
                              <w:t>*</w:t>
                            </w:r>
                            <w:r w:rsidRPr="00566C76">
                              <w:rPr>
                                <w:color w:val="000000"/>
                                <w:sz w:val="10"/>
                                <w:szCs w:val="10"/>
                              </w:rPr>
                              <w:t>1.12 Is PHS&amp;T Data Correct?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A4D7D"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8CC9D56" wp14:editId="7CBCA290">
                      <wp:simplePos x="0" y="0"/>
                      <wp:positionH relativeFrom="column">
                        <wp:posOffset>2744470</wp:posOffset>
                      </wp:positionH>
                      <wp:positionV relativeFrom="paragraph">
                        <wp:posOffset>40005</wp:posOffset>
                      </wp:positionV>
                      <wp:extent cx="925830" cy="381635"/>
                      <wp:effectExtent l="10795" t="13970" r="15875" b="33020"/>
                      <wp:wrapNone/>
                      <wp:docPr id="6" name="Rounded 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5830" cy="38163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BDD6EE"/>
                                  </a:gs>
                                </a:gsLst>
                                <a:lin ang="5400000" scaled="1"/>
                              </a:gradFill>
                              <a:ln w="12700" algn="ctr">
                                <a:solidFill>
                                  <a:srgbClr val="9CC2E5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1F4D78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0B4CEDDF" w14:textId="77777777" w:rsidR="00D86A25" w:rsidRPr="00DC60EF" w:rsidRDefault="00D86A25" w:rsidP="00566C76">
                                  <w:pPr>
                                    <w:jc w:val="center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sz w:val="10"/>
                                      <w:szCs w:val="10"/>
                                    </w:rPr>
                                    <w:t>1.8 Participates in Evaluation of contracts Proposals when requested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17" o:spid="_x0000_s1037" style="position:absolute;margin-left:216.1pt;margin-top:3.15pt;width:72.9pt;height:30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" strokecolor="#9cc2e5" strokeweight="1pt">
                      <v:fill color2="#bdd6ee" focus="100%" type="gradient"/>
                      <v:stroke joinstyle="miter"/>
                      <v:shadow on="t" color="#1f4d78" opacity=".5" offset="1pt"/>
                      <v:textbox>
                        <w:txbxContent>
                          <w:p w:rsidR="00D86A25" w:rsidRPr="00DC60EF" w:rsidRDefault="00D86A25" w:rsidP="00566C7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1.8 Participates in Evaluation of contracts Proposals when requested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566C76" w:rsidRPr="005A4D7D">
              <w:rPr>
                <w:rFonts w:eastAsia="Calibri"/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                  </w:t>
            </w:r>
            <w:r w:rsidR="00566C76" w:rsidRPr="005A4D7D">
              <w:rPr>
                <w:rFonts w:eastAsia="Calibri"/>
                <w:sz w:val="10"/>
                <w:szCs w:val="10"/>
              </w:rPr>
              <w:t>No</w:t>
            </w:r>
          </w:p>
          <w:p w14:paraId="2214C9E9" w14:textId="77777777" w:rsidR="00566C76" w:rsidRPr="005A4D7D" w:rsidRDefault="002A42AE" w:rsidP="00D52B56">
            <w:pPr>
              <w:tabs>
                <w:tab w:val="left" w:pos="1080"/>
              </w:tabs>
              <w:spacing w:after="0" w:line="240" w:lineRule="auto"/>
              <w:rPr>
                <w:rFonts w:eastAsia="Calibri"/>
                <w:sz w:val="18"/>
                <w:szCs w:val="18"/>
              </w:rPr>
            </w:pPr>
            <w:r w:rsidRPr="005A4D7D"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6BB56299" wp14:editId="28948431">
                      <wp:simplePos x="0" y="0"/>
                      <wp:positionH relativeFrom="column">
                        <wp:posOffset>1471930</wp:posOffset>
                      </wp:positionH>
                      <wp:positionV relativeFrom="paragraph">
                        <wp:posOffset>16510</wp:posOffset>
                      </wp:positionV>
                      <wp:extent cx="925830" cy="473710"/>
                      <wp:effectExtent l="14605" t="10795" r="21590" b="29845"/>
                      <wp:wrapNone/>
                      <wp:docPr id="5" name="Rounded 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5830" cy="4737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BDD6EE"/>
                                  </a:gs>
                                </a:gsLst>
                                <a:lin ang="5400000" scaled="1"/>
                              </a:gradFill>
                              <a:ln w="12700" algn="ctr">
                                <a:solidFill>
                                  <a:srgbClr val="9CC2E5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1F4D78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509F68FD" w14:textId="77777777" w:rsidR="00D86A25" w:rsidRPr="00DC60EF" w:rsidRDefault="00D86A25" w:rsidP="00566C76">
                                  <w:pPr>
                                    <w:jc w:val="center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sz w:val="10"/>
                                      <w:szCs w:val="10"/>
                                    </w:rPr>
                                    <w:t xml:space="preserve">1.4  </w:t>
                                  </w:r>
                                  <w:r w:rsidRPr="00DC60EF">
                                    <w:rPr>
                                      <w:sz w:val="10"/>
                                      <w:szCs w:val="10"/>
                                    </w:rPr>
                                    <w:t>Reviews</w:t>
                                  </w:r>
                                  <w:r>
                                    <w:rPr>
                                      <w:sz w:val="10"/>
                                      <w:szCs w:val="10"/>
                                    </w:rPr>
                                    <w:t xml:space="preserve">/Develops PHS&amp;T data for </w:t>
                                  </w:r>
                                  <w:r w:rsidRPr="006B5F36">
                                    <w:rPr>
                                      <w:sz w:val="10"/>
                                      <w:szCs w:val="10"/>
                                    </w:rPr>
                                    <w:t>reparable</w:t>
                                  </w:r>
                                  <w:r>
                                    <w:rPr>
                                      <w:sz w:val="10"/>
                                      <w:szCs w:val="10"/>
                                    </w:rPr>
                                    <w:t xml:space="preserve"> items and signs AFMC 158 and DD Form 1653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16" o:spid="_x0000_s1038" style="position:absolute;margin-left:115.9pt;margin-top:1.3pt;width:72.9pt;height:37.3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" strokecolor="#9cc2e5" strokeweight="1pt">
                      <v:fill color2="#bdd6ee" focus="100%" type="gradient"/>
                      <v:stroke joinstyle="miter"/>
                      <v:shadow on="t" color="#1f4d78" opacity=".5" offset="1pt"/>
                      <v:textbox>
                        <w:txbxContent>
                          <w:p w:rsidR="00D86A25" w:rsidRPr="00DC60EF" w:rsidRDefault="00D86A25" w:rsidP="00566C7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1.4  </w:t>
                            </w:r>
                            <w:r w:rsidRPr="00DC60EF">
                              <w:rPr>
                                <w:sz w:val="10"/>
                                <w:szCs w:val="10"/>
                              </w:rPr>
                              <w:t>Reviews</w:t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t xml:space="preserve">/Develops PHS&amp;T data for </w:t>
                            </w:r>
                            <w:r w:rsidRPr="006B5F36">
                              <w:rPr>
                                <w:sz w:val="10"/>
                                <w:szCs w:val="10"/>
                              </w:rPr>
                              <w:t>reparable</w:t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t xml:space="preserve"> items and signs AFMC 158 and DD Form 1653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1292AC6A" w14:textId="77777777" w:rsidR="00566C76" w:rsidRPr="005A4D7D" w:rsidRDefault="00566C76" w:rsidP="00D52B56">
            <w:pPr>
              <w:tabs>
                <w:tab w:val="left" w:pos="1080"/>
              </w:tabs>
              <w:spacing w:after="0" w:line="240" w:lineRule="auto"/>
              <w:rPr>
                <w:rFonts w:eastAsia="Calibri"/>
                <w:sz w:val="18"/>
                <w:szCs w:val="18"/>
              </w:rPr>
            </w:pPr>
            <w:r w:rsidRPr="005A4D7D">
              <w:rPr>
                <w:rFonts w:eastAsia="Calibri"/>
                <w:sz w:val="18"/>
                <w:szCs w:val="18"/>
              </w:rPr>
              <w:t xml:space="preserve">                                                                                                             </w:t>
            </w:r>
          </w:p>
          <w:p w14:paraId="1FED1DE6" w14:textId="77777777" w:rsidR="00566C76" w:rsidRPr="005A4D7D" w:rsidRDefault="002A42AE" w:rsidP="00D52B56">
            <w:pPr>
              <w:tabs>
                <w:tab w:val="left" w:pos="1080"/>
                <w:tab w:val="left" w:pos="2243"/>
              </w:tabs>
              <w:spacing w:after="0" w:line="240" w:lineRule="auto"/>
              <w:rPr>
                <w:rFonts w:eastAsia="Calibri"/>
                <w:sz w:val="10"/>
                <w:szCs w:val="10"/>
              </w:rPr>
            </w:pPr>
            <w:r w:rsidRPr="005A4D7D"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4A001F9" wp14:editId="697893CF">
                      <wp:simplePos x="0" y="0"/>
                      <wp:positionH relativeFrom="column">
                        <wp:posOffset>4627245</wp:posOffset>
                      </wp:positionH>
                      <wp:positionV relativeFrom="paragraph">
                        <wp:posOffset>130810</wp:posOffset>
                      </wp:positionV>
                      <wp:extent cx="365760" cy="0"/>
                      <wp:effectExtent l="7620" t="61595" r="17145" b="52705"/>
                      <wp:wrapNone/>
                      <wp:docPr id="4" name="Straight Arrow Connector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65760" cy="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63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6F79DA1"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Straight Arrow Connector 34" o:spid="_x0000_s1026" type="#_x0000_t34" style="position:absolute;margin-left:364.35pt;margin-top:10.3pt;width:28.8pt;height:0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" strokeweight=".5pt">
                      <v:stroke endarrow="block"/>
                    </v:shape>
                  </w:pict>
                </mc:Fallback>
              </mc:AlternateContent>
            </w:r>
            <w:r w:rsidR="00566C76" w:rsidRPr="005A4D7D">
              <w:rPr>
                <w:rFonts w:eastAsia="Calibri"/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                              </w:t>
            </w:r>
            <w:r w:rsidR="00566C76" w:rsidRPr="005A4D7D">
              <w:rPr>
                <w:rFonts w:eastAsia="Calibri"/>
                <w:sz w:val="10"/>
                <w:szCs w:val="10"/>
              </w:rPr>
              <w:t>Yes</w:t>
            </w:r>
            <w:r w:rsidR="00566C76" w:rsidRPr="005A4D7D">
              <w:rPr>
                <w:rFonts w:eastAsia="Calibri"/>
                <w:sz w:val="10"/>
                <w:szCs w:val="10"/>
              </w:rPr>
              <w:tab/>
            </w:r>
          </w:p>
        </w:tc>
      </w:tr>
    </w:tbl>
    <w:p w14:paraId="41FE7C59" w14:textId="77777777" w:rsidR="006C27A5" w:rsidRDefault="002A42AE" w:rsidP="00D52B56">
      <w:pPr>
        <w:pStyle w:val="ListParagraph"/>
        <w:pBdr>
          <w:bar w:val="single" w:sz="4" w:color="auto"/>
        </w:pBdr>
        <w:tabs>
          <w:tab w:val="left" w:pos="1080"/>
        </w:tabs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5A4D7D"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1CB4AAF" wp14:editId="7EFCF748">
                <wp:simplePos x="0" y="0"/>
                <wp:positionH relativeFrom="column">
                  <wp:posOffset>5485765</wp:posOffset>
                </wp:positionH>
                <wp:positionV relativeFrom="paragraph">
                  <wp:posOffset>3032125</wp:posOffset>
                </wp:positionV>
                <wp:extent cx="375920" cy="635"/>
                <wp:effectExtent l="55880" t="8890" r="57785" b="15240"/>
                <wp:wrapNone/>
                <wp:docPr id="3" name="Straight Arrow Connector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37592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6350" algn="ctr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562D39" id="Straight Arrow Connector 37" o:spid="_x0000_s1026" type="#_x0000_t34" style="position:absolute;margin-left:431.95pt;margin-top:238.75pt;width:29.6pt;height:.05pt;rotation:90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" strokeweight=".5pt">
                <v:stroke endarrow="block"/>
              </v:shape>
            </w:pict>
          </mc:Fallback>
        </mc:AlternateContent>
      </w:r>
    </w:p>
    <w:p w14:paraId="5AF545C3" w14:textId="77777777" w:rsidR="00C516D8" w:rsidRDefault="00C516D8" w:rsidP="00D52B56">
      <w:pPr>
        <w:pStyle w:val="ListParagraph"/>
        <w:pBdr>
          <w:bar w:val="single" w:sz="4" w:color="auto"/>
        </w:pBdr>
        <w:tabs>
          <w:tab w:val="left" w:pos="1080"/>
        </w:tabs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14:paraId="0E82251B" w14:textId="77777777" w:rsidR="00237980" w:rsidRDefault="002A42AE" w:rsidP="00D52B56">
      <w:pPr>
        <w:pStyle w:val="ListParagraph"/>
        <w:pBdr>
          <w:bar w:val="single" w:sz="4" w:color="auto"/>
        </w:pBdr>
        <w:tabs>
          <w:tab w:val="left" w:pos="1080"/>
        </w:tabs>
        <w:spacing w:after="0" w:line="240" w:lineRule="auto"/>
        <w:ind w:left="810"/>
        <w:rPr>
          <w:rFonts w:ascii="Times New Roman" w:hAnsi="Times New Roman"/>
          <w:sz w:val="24"/>
          <w:szCs w:val="24"/>
        </w:rPr>
      </w:pPr>
      <w:r w:rsidRPr="005A4D7D"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9A791F2" wp14:editId="3C96D671">
                <wp:simplePos x="0" y="0"/>
                <wp:positionH relativeFrom="column">
                  <wp:posOffset>5460365</wp:posOffset>
                </wp:positionH>
                <wp:positionV relativeFrom="paragraph">
                  <wp:posOffset>73025</wp:posOffset>
                </wp:positionV>
                <wp:extent cx="417830" cy="198755"/>
                <wp:effectExtent l="0" t="0" r="1270" b="0"/>
                <wp:wrapNone/>
                <wp:docPr id="36" name="Rounded 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7830" cy="19875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FEC7A0" w14:textId="77777777" w:rsidR="00D86A25" w:rsidRPr="00913699" w:rsidRDefault="00D86A25" w:rsidP="00566C76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   </w:t>
                            </w:r>
                            <w:r w:rsidRPr="00913699">
                              <w:rPr>
                                <w:b/>
                                <w:sz w:val="12"/>
                                <w:szCs w:val="12"/>
                              </w:rPr>
                              <w:t>END</w:t>
                            </w:r>
                          </w:p>
                          <w:p w14:paraId="013D032B" w14:textId="77777777" w:rsidR="00D86A25" w:rsidRDefault="00D86A25" w:rsidP="00566C7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6" o:spid="_x0000_s1039" style="position:absolute;left:0;text-align:left;margin-left:429.95pt;margin-top:5.75pt;width:32.9pt;height:15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" fillcolor="red" strokecolor="#41719c" strokeweight="1pt">
                <v:stroke joinstyle="miter"/>
                <v:path arrowok="t"/>
                <v:textbox>
                  <w:txbxContent>
                    <w:p w:rsidR="00D86A25" w:rsidRPr="00913699" w:rsidRDefault="00D86A25" w:rsidP="00566C76">
                      <w:pPr>
                        <w:rPr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   </w:t>
                      </w:r>
                      <w:r w:rsidRPr="00913699">
                        <w:rPr>
                          <w:b/>
                          <w:sz w:val="12"/>
                          <w:szCs w:val="12"/>
                        </w:rPr>
                        <w:t>END</w:t>
                      </w:r>
                    </w:p>
                    <w:p w:rsidR="00D86A25" w:rsidRDefault="00D86A25" w:rsidP="00566C76"/>
                  </w:txbxContent>
                </v:textbox>
              </v:roundrect>
            </w:pict>
          </mc:Fallback>
        </mc:AlternateContent>
      </w:r>
    </w:p>
    <w:p w14:paraId="31D6396D" w14:textId="77777777" w:rsidR="00237980" w:rsidRDefault="00237980" w:rsidP="00D52B56">
      <w:pPr>
        <w:pStyle w:val="ListParagraph"/>
        <w:pBdr>
          <w:bar w:val="single" w:sz="4" w:color="auto"/>
        </w:pBdr>
        <w:tabs>
          <w:tab w:val="left" w:pos="1080"/>
        </w:tabs>
        <w:spacing w:after="0" w:line="240" w:lineRule="auto"/>
        <w:ind w:left="810"/>
        <w:rPr>
          <w:rFonts w:ascii="Times New Roman" w:hAnsi="Times New Roman"/>
          <w:sz w:val="24"/>
          <w:szCs w:val="24"/>
        </w:rPr>
      </w:pPr>
    </w:p>
    <w:p w14:paraId="0265E26B" w14:textId="77777777" w:rsidR="00A82FA5" w:rsidRDefault="00A82FA5" w:rsidP="00D52B56">
      <w:pPr>
        <w:pStyle w:val="ListParagraph"/>
        <w:pBdr>
          <w:bar w:val="single" w:sz="4" w:color="auto"/>
        </w:pBdr>
        <w:tabs>
          <w:tab w:val="left" w:pos="1080"/>
        </w:tabs>
        <w:spacing w:after="0" w:line="240" w:lineRule="auto"/>
        <w:ind w:left="810"/>
        <w:rPr>
          <w:rFonts w:ascii="Times New Roman" w:hAnsi="Times New Roman"/>
          <w:sz w:val="24"/>
          <w:szCs w:val="24"/>
        </w:rPr>
      </w:pPr>
    </w:p>
    <w:p w14:paraId="19ABD1DB" w14:textId="77777777" w:rsidR="00A82FA5" w:rsidRDefault="00A82FA5" w:rsidP="00D52B56">
      <w:pPr>
        <w:pStyle w:val="ListParagraph"/>
        <w:pBdr>
          <w:bar w:val="single" w:sz="4" w:color="auto"/>
        </w:pBdr>
        <w:tabs>
          <w:tab w:val="left" w:pos="1080"/>
        </w:tabs>
        <w:spacing w:after="0" w:line="240" w:lineRule="auto"/>
        <w:ind w:left="810"/>
        <w:rPr>
          <w:rFonts w:ascii="Times New Roman" w:hAnsi="Times New Roman"/>
          <w:sz w:val="24"/>
          <w:szCs w:val="24"/>
        </w:rPr>
      </w:pPr>
    </w:p>
    <w:p w14:paraId="6F9E6DC3" w14:textId="77777777" w:rsidR="00A82FA5" w:rsidRDefault="00A82FA5" w:rsidP="00D52B56">
      <w:pPr>
        <w:pStyle w:val="ListParagraph"/>
        <w:pBdr>
          <w:bar w:val="single" w:sz="4" w:color="auto"/>
        </w:pBdr>
        <w:tabs>
          <w:tab w:val="left" w:pos="1080"/>
        </w:tabs>
        <w:spacing w:after="0" w:line="240" w:lineRule="auto"/>
        <w:ind w:left="810"/>
        <w:rPr>
          <w:rFonts w:ascii="Times New Roman" w:hAnsi="Times New Roman"/>
          <w:sz w:val="24"/>
          <w:szCs w:val="24"/>
        </w:rPr>
      </w:pPr>
    </w:p>
    <w:p w14:paraId="2BE5D351" w14:textId="77777777" w:rsidR="00A82FA5" w:rsidRDefault="00A82FA5" w:rsidP="00D52B56">
      <w:pPr>
        <w:pStyle w:val="ListParagraph"/>
        <w:pBdr>
          <w:bar w:val="single" w:sz="4" w:color="auto"/>
        </w:pBdr>
        <w:tabs>
          <w:tab w:val="left" w:pos="1080"/>
        </w:tabs>
        <w:spacing w:after="0" w:line="240" w:lineRule="auto"/>
        <w:ind w:left="810"/>
        <w:rPr>
          <w:rFonts w:ascii="Times New Roman" w:hAnsi="Times New Roman"/>
          <w:sz w:val="24"/>
          <w:szCs w:val="24"/>
        </w:rPr>
      </w:pPr>
    </w:p>
    <w:p w14:paraId="2AE89F79" w14:textId="77777777" w:rsidR="007D3934" w:rsidRDefault="00552054" w:rsidP="008F56CC">
      <w:pPr>
        <w:pStyle w:val="ListParagraph"/>
        <w:numPr>
          <w:ilvl w:val="1"/>
          <w:numId w:val="17"/>
        </w:numPr>
        <w:pBdr>
          <w:bar w:val="single" w:sz="4" w:color="auto"/>
        </w:pBdr>
        <w:tabs>
          <w:tab w:val="left" w:pos="540"/>
        </w:tabs>
        <w:spacing w:after="0" w:line="240" w:lineRule="auto"/>
        <w:ind w:left="-9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</w:t>
      </w:r>
      <w:r w:rsidR="007D3934">
        <w:rPr>
          <w:rFonts w:ascii="Times New Roman" w:hAnsi="Times New Roman"/>
          <w:sz w:val="24"/>
          <w:szCs w:val="24"/>
        </w:rPr>
        <w:t xml:space="preserve">ork Breakdown Structure (WBS).  </w:t>
      </w:r>
      <w:r w:rsidR="002D0F5A">
        <w:rPr>
          <w:rFonts w:ascii="Times New Roman" w:hAnsi="Times New Roman"/>
          <w:sz w:val="24"/>
          <w:szCs w:val="24"/>
        </w:rPr>
        <w:t xml:space="preserve">Attachment 1 shows the entire WBS for PHS&amp;T.  </w:t>
      </w:r>
      <w:r w:rsidR="008D35CB">
        <w:rPr>
          <w:rFonts w:ascii="Times New Roman" w:hAnsi="Times New Roman"/>
          <w:sz w:val="24"/>
          <w:szCs w:val="24"/>
        </w:rPr>
        <w:t xml:space="preserve">                     </w:t>
      </w:r>
      <w:r w:rsidR="002D0F5A">
        <w:rPr>
          <w:rFonts w:ascii="Times New Roman" w:hAnsi="Times New Roman"/>
          <w:sz w:val="24"/>
          <w:szCs w:val="24"/>
        </w:rPr>
        <w:t>Table 2 is just an excerpt depicting level 1 activities within the WBS.</w:t>
      </w:r>
    </w:p>
    <w:p w14:paraId="393A9EA7" w14:textId="77777777" w:rsidR="00A82FA5" w:rsidRDefault="00A82FA5" w:rsidP="00D52B56">
      <w:pPr>
        <w:pStyle w:val="ListParagraph"/>
        <w:pBdr>
          <w:bar w:val="single" w:sz="4" w:color="auto"/>
        </w:pBdr>
        <w:tabs>
          <w:tab w:val="left" w:pos="1080"/>
        </w:tabs>
        <w:spacing w:after="0" w:line="240" w:lineRule="auto"/>
        <w:ind w:left="1080" w:hanging="1080"/>
        <w:rPr>
          <w:rFonts w:ascii="Times New Roman" w:hAnsi="Times New Roman"/>
          <w:b/>
          <w:sz w:val="24"/>
          <w:szCs w:val="24"/>
        </w:rPr>
      </w:pPr>
    </w:p>
    <w:p w14:paraId="18E54144" w14:textId="77777777" w:rsidR="003B7178" w:rsidRDefault="009B7E2D" w:rsidP="00D52B56">
      <w:pPr>
        <w:pStyle w:val="ListParagraph"/>
        <w:pBdr>
          <w:bar w:val="single" w:sz="4" w:color="auto"/>
        </w:pBdr>
        <w:tabs>
          <w:tab w:val="left" w:pos="1080"/>
        </w:tabs>
        <w:spacing w:after="0" w:line="240" w:lineRule="auto"/>
        <w:ind w:left="1080" w:hanging="1080"/>
        <w:rPr>
          <w:rFonts w:ascii="Times New Roman" w:hAnsi="Times New Roman"/>
          <w:b/>
          <w:sz w:val="24"/>
          <w:szCs w:val="24"/>
        </w:rPr>
      </w:pPr>
      <w:r w:rsidRPr="009562A8">
        <w:rPr>
          <w:rFonts w:ascii="Times New Roman" w:hAnsi="Times New Roman"/>
          <w:b/>
          <w:sz w:val="24"/>
          <w:szCs w:val="24"/>
        </w:rPr>
        <w:t xml:space="preserve">Table 2.  </w:t>
      </w:r>
      <w:r w:rsidR="009562A8" w:rsidRPr="009562A8">
        <w:rPr>
          <w:rFonts w:ascii="Times New Roman" w:hAnsi="Times New Roman"/>
          <w:b/>
          <w:sz w:val="24"/>
          <w:szCs w:val="24"/>
        </w:rPr>
        <w:t>PHS&amp;T WBS Excerpt</w:t>
      </w:r>
    </w:p>
    <w:tbl>
      <w:tblPr>
        <w:tblW w:w="933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6"/>
        <w:gridCol w:w="1364"/>
        <w:gridCol w:w="2990"/>
        <w:gridCol w:w="1451"/>
        <w:gridCol w:w="1109"/>
        <w:gridCol w:w="1622"/>
      </w:tblGrid>
      <w:tr w:rsidR="003B7178" w:rsidRPr="006A6C76" w14:paraId="3237CB87" w14:textId="77777777" w:rsidTr="00C444C6">
        <w:trPr>
          <w:trHeight w:val="174"/>
        </w:trPr>
        <w:tc>
          <w:tcPr>
            <w:tcW w:w="796" w:type="dxa"/>
            <w:shd w:val="clear" w:color="auto" w:fill="CCECFF"/>
            <w:vAlign w:val="center"/>
            <w:hideMark/>
          </w:tcPr>
          <w:p w14:paraId="2E0583F4" w14:textId="77777777" w:rsidR="003B7178" w:rsidRPr="006A6C76" w:rsidRDefault="003B7178" w:rsidP="00D52B56">
            <w:pPr>
              <w:tabs>
                <w:tab w:val="left" w:pos="1080"/>
              </w:tabs>
              <w:rPr>
                <w:rFonts w:ascii="Times New Roman" w:hAnsi="Times New Roman"/>
                <w:b/>
                <w:sz w:val="16"/>
                <w:szCs w:val="16"/>
              </w:rPr>
            </w:pPr>
            <w:r w:rsidRPr="006A6C76">
              <w:rPr>
                <w:rFonts w:ascii="Times New Roman" w:hAnsi="Times New Roman"/>
                <w:b/>
                <w:sz w:val="16"/>
                <w:szCs w:val="16"/>
              </w:rPr>
              <w:t>WBS</w:t>
            </w:r>
          </w:p>
        </w:tc>
        <w:tc>
          <w:tcPr>
            <w:tcW w:w="1364" w:type="dxa"/>
            <w:shd w:val="clear" w:color="auto" w:fill="CCECFF"/>
            <w:vAlign w:val="center"/>
            <w:hideMark/>
          </w:tcPr>
          <w:p w14:paraId="24A3EE9A" w14:textId="77777777" w:rsidR="003B7178" w:rsidRPr="006A6C76" w:rsidRDefault="003B7178" w:rsidP="00D52B56">
            <w:pPr>
              <w:tabs>
                <w:tab w:val="left" w:pos="1080"/>
              </w:tabs>
              <w:rPr>
                <w:rFonts w:ascii="Times New Roman" w:hAnsi="Times New Roman"/>
                <w:b/>
                <w:sz w:val="16"/>
                <w:szCs w:val="16"/>
              </w:rPr>
            </w:pPr>
            <w:r w:rsidRPr="006A6C76">
              <w:rPr>
                <w:rFonts w:ascii="Times New Roman" w:hAnsi="Times New Roman"/>
                <w:b/>
                <w:sz w:val="16"/>
                <w:szCs w:val="16"/>
              </w:rPr>
              <w:t>Activity</w:t>
            </w:r>
          </w:p>
        </w:tc>
        <w:tc>
          <w:tcPr>
            <w:tcW w:w="2990" w:type="dxa"/>
            <w:shd w:val="clear" w:color="auto" w:fill="CCECFF"/>
            <w:vAlign w:val="center"/>
            <w:hideMark/>
          </w:tcPr>
          <w:p w14:paraId="40053DF2" w14:textId="77777777" w:rsidR="003B7178" w:rsidRPr="006A6C76" w:rsidRDefault="003B7178" w:rsidP="00D52B56">
            <w:pPr>
              <w:tabs>
                <w:tab w:val="left" w:pos="1080"/>
              </w:tabs>
              <w:rPr>
                <w:rFonts w:ascii="Times New Roman" w:hAnsi="Times New Roman"/>
                <w:b/>
                <w:sz w:val="16"/>
                <w:szCs w:val="16"/>
              </w:rPr>
            </w:pPr>
            <w:r w:rsidRPr="006A6C76">
              <w:rPr>
                <w:rFonts w:ascii="Times New Roman" w:hAnsi="Times New Roman"/>
                <w:b/>
                <w:sz w:val="16"/>
                <w:szCs w:val="16"/>
              </w:rPr>
              <w:t>Process (Activity Description)</w:t>
            </w:r>
          </w:p>
        </w:tc>
        <w:tc>
          <w:tcPr>
            <w:tcW w:w="1451" w:type="dxa"/>
            <w:shd w:val="clear" w:color="auto" w:fill="CCECFF"/>
            <w:vAlign w:val="center"/>
            <w:hideMark/>
          </w:tcPr>
          <w:p w14:paraId="24264901" w14:textId="77777777" w:rsidR="003B7178" w:rsidRPr="006A6C76" w:rsidRDefault="003B7178" w:rsidP="00D52B56">
            <w:pPr>
              <w:tabs>
                <w:tab w:val="left" w:pos="1080"/>
              </w:tabs>
              <w:rPr>
                <w:rFonts w:ascii="Times New Roman" w:hAnsi="Times New Roman"/>
                <w:b/>
                <w:sz w:val="16"/>
                <w:szCs w:val="16"/>
              </w:rPr>
            </w:pPr>
            <w:r w:rsidRPr="006A6C76">
              <w:rPr>
                <w:rFonts w:ascii="Times New Roman" w:hAnsi="Times New Roman"/>
                <w:b/>
                <w:sz w:val="16"/>
                <w:szCs w:val="16"/>
              </w:rPr>
              <w:t>OPR</w:t>
            </w:r>
          </w:p>
        </w:tc>
        <w:tc>
          <w:tcPr>
            <w:tcW w:w="1109" w:type="dxa"/>
            <w:shd w:val="clear" w:color="auto" w:fill="CCECFF"/>
            <w:vAlign w:val="center"/>
            <w:hideMark/>
          </w:tcPr>
          <w:p w14:paraId="6BCB67E7" w14:textId="77777777" w:rsidR="003B7178" w:rsidRPr="006A6C76" w:rsidRDefault="003B7178" w:rsidP="00D52B56">
            <w:pPr>
              <w:tabs>
                <w:tab w:val="left" w:pos="1080"/>
              </w:tabs>
              <w:rPr>
                <w:rFonts w:ascii="Times New Roman" w:hAnsi="Times New Roman"/>
                <w:b/>
                <w:sz w:val="16"/>
                <w:szCs w:val="16"/>
              </w:rPr>
            </w:pPr>
            <w:r w:rsidRPr="006A6C76">
              <w:rPr>
                <w:rFonts w:ascii="Times New Roman" w:hAnsi="Times New Roman"/>
                <w:b/>
                <w:sz w:val="16"/>
                <w:szCs w:val="16"/>
              </w:rPr>
              <w:t>Time</w:t>
            </w:r>
          </w:p>
        </w:tc>
        <w:tc>
          <w:tcPr>
            <w:tcW w:w="1622" w:type="dxa"/>
            <w:shd w:val="clear" w:color="auto" w:fill="CCECFF"/>
            <w:vAlign w:val="center"/>
            <w:hideMark/>
          </w:tcPr>
          <w:p w14:paraId="755E0020" w14:textId="77777777" w:rsidR="003B7178" w:rsidRPr="006A6C76" w:rsidRDefault="003B7178" w:rsidP="00D52B56">
            <w:pPr>
              <w:tabs>
                <w:tab w:val="left" w:pos="1080"/>
              </w:tabs>
              <w:rPr>
                <w:rFonts w:ascii="Times New Roman" w:hAnsi="Times New Roman"/>
                <w:b/>
                <w:sz w:val="16"/>
                <w:szCs w:val="16"/>
              </w:rPr>
            </w:pPr>
            <w:r w:rsidRPr="006A6C76">
              <w:rPr>
                <w:rFonts w:ascii="Times New Roman" w:hAnsi="Times New Roman"/>
                <w:b/>
                <w:sz w:val="16"/>
                <w:szCs w:val="16"/>
              </w:rPr>
              <w:t>Output</w:t>
            </w:r>
          </w:p>
        </w:tc>
      </w:tr>
      <w:tr w:rsidR="003B7178" w:rsidRPr="006A6C76" w14:paraId="608CAE76" w14:textId="77777777" w:rsidTr="00C444C6">
        <w:trPr>
          <w:trHeight w:val="874"/>
        </w:trPr>
        <w:tc>
          <w:tcPr>
            <w:tcW w:w="796" w:type="dxa"/>
            <w:shd w:val="clear" w:color="auto" w:fill="CCECFF"/>
            <w:vAlign w:val="center"/>
          </w:tcPr>
          <w:p w14:paraId="2187D648" w14:textId="77777777" w:rsidR="003B7178" w:rsidRPr="006A6C76" w:rsidRDefault="003B7178" w:rsidP="00D52B56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364" w:type="dxa"/>
            <w:shd w:val="clear" w:color="auto" w:fill="CCECFF"/>
            <w:vAlign w:val="center"/>
            <w:hideMark/>
          </w:tcPr>
          <w:p w14:paraId="733452A2" w14:textId="77777777" w:rsidR="003B7178" w:rsidRPr="006A6C76" w:rsidRDefault="003B7178" w:rsidP="00D52B56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A6C76">
              <w:rPr>
                <w:rFonts w:ascii="Times New Roman" w:hAnsi="Times New Roman"/>
                <w:b/>
                <w:sz w:val="16"/>
                <w:szCs w:val="16"/>
              </w:rPr>
              <w:t>Short name or title of process</w:t>
            </w:r>
          </w:p>
        </w:tc>
        <w:tc>
          <w:tcPr>
            <w:tcW w:w="2990" w:type="dxa"/>
            <w:shd w:val="clear" w:color="auto" w:fill="CCECFF"/>
            <w:vAlign w:val="center"/>
            <w:hideMark/>
          </w:tcPr>
          <w:p w14:paraId="3952FFD2" w14:textId="77777777" w:rsidR="003B7178" w:rsidRPr="006A6C76" w:rsidRDefault="003B7178" w:rsidP="00D52B56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A6C76">
              <w:rPr>
                <w:rFonts w:ascii="Times New Roman" w:hAnsi="Times New Roman"/>
                <w:b/>
                <w:sz w:val="16"/>
                <w:szCs w:val="16"/>
              </w:rPr>
              <w:t>What is the process?</w:t>
            </w:r>
          </w:p>
        </w:tc>
        <w:tc>
          <w:tcPr>
            <w:tcW w:w="1451" w:type="dxa"/>
            <w:shd w:val="clear" w:color="auto" w:fill="CCECFF"/>
            <w:vAlign w:val="center"/>
            <w:hideMark/>
          </w:tcPr>
          <w:p w14:paraId="402CF594" w14:textId="77777777" w:rsidR="003B7178" w:rsidRPr="006A6C76" w:rsidRDefault="003B7178" w:rsidP="00D52B56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A6C76">
              <w:rPr>
                <w:rFonts w:ascii="Times New Roman" w:hAnsi="Times New Roman"/>
                <w:b/>
                <w:sz w:val="16"/>
                <w:szCs w:val="16"/>
              </w:rPr>
              <w:t>Who performs the activity?</w:t>
            </w:r>
          </w:p>
        </w:tc>
        <w:tc>
          <w:tcPr>
            <w:tcW w:w="1109" w:type="dxa"/>
            <w:shd w:val="clear" w:color="auto" w:fill="CCECFF"/>
            <w:vAlign w:val="center"/>
            <w:hideMark/>
          </w:tcPr>
          <w:p w14:paraId="17D603E3" w14:textId="77777777" w:rsidR="003B7178" w:rsidRPr="006A6C76" w:rsidRDefault="003B7178" w:rsidP="00D52B56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A6C76">
              <w:rPr>
                <w:rFonts w:ascii="Times New Roman" w:hAnsi="Times New Roman"/>
                <w:b/>
                <w:sz w:val="16"/>
                <w:szCs w:val="16"/>
              </w:rPr>
              <w:t>Est</w:t>
            </w:r>
            <w:r w:rsidR="00AB33EB" w:rsidRPr="006A6C76">
              <w:rPr>
                <w:rFonts w:ascii="Times New Roman" w:hAnsi="Times New Roman"/>
                <w:b/>
                <w:sz w:val="16"/>
                <w:szCs w:val="16"/>
              </w:rPr>
              <w:t>imated</w:t>
            </w:r>
            <w:r w:rsidRPr="006A6C76">
              <w:rPr>
                <w:rFonts w:ascii="Times New Roman" w:hAnsi="Times New Roman"/>
                <w:b/>
                <w:sz w:val="16"/>
                <w:szCs w:val="16"/>
              </w:rPr>
              <w:t xml:space="preserve"> days to complete activity</w:t>
            </w:r>
          </w:p>
        </w:tc>
        <w:tc>
          <w:tcPr>
            <w:tcW w:w="1622" w:type="dxa"/>
            <w:shd w:val="clear" w:color="auto" w:fill="CCECFF"/>
            <w:vAlign w:val="center"/>
            <w:hideMark/>
          </w:tcPr>
          <w:p w14:paraId="085FDC22" w14:textId="77777777" w:rsidR="003B7178" w:rsidRPr="006A6C76" w:rsidRDefault="003B7178" w:rsidP="00D52B56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A6C76">
              <w:rPr>
                <w:rFonts w:ascii="Times New Roman" w:hAnsi="Times New Roman"/>
                <w:b/>
                <w:sz w:val="16"/>
                <w:szCs w:val="16"/>
              </w:rPr>
              <w:t>What is the output?</w:t>
            </w:r>
          </w:p>
        </w:tc>
      </w:tr>
      <w:tr w:rsidR="00C4020A" w:rsidRPr="006A6C76" w14:paraId="6EECE6C0" w14:textId="77777777" w:rsidTr="00C444C6">
        <w:trPr>
          <w:trHeight w:val="70"/>
        </w:trPr>
        <w:tc>
          <w:tcPr>
            <w:tcW w:w="796" w:type="dxa"/>
            <w:shd w:val="clear" w:color="auto" w:fill="auto"/>
            <w:vAlign w:val="center"/>
          </w:tcPr>
          <w:p w14:paraId="100DC1DB" w14:textId="77777777" w:rsidR="00C4020A" w:rsidRPr="006A6C76" w:rsidRDefault="00C4020A" w:rsidP="00D52B56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A6C76">
              <w:rPr>
                <w:rFonts w:ascii="Times New Roman" w:hAnsi="Times New Roman"/>
                <w:sz w:val="16"/>
                <w:szCs w:val="16"/>
              </w:rPr>
              <w:t>1.1</w:t>
            </w:r>
          </w:p>
        </w:tc>
        <w:tc>
          <w:tcPr>
            <w:tcW w:w="1364" w:type="dxa"/>
            <w:shd w:val="clear" w:color="auto" w:fill="auto"/>
            <w:vAlign w:val="center"/>
          </w:tcPr>
          <w:p w14:paraId="7AD2B1FE" w14:textId="77777777" w:rsidR="00C4020A" w:rsidRPr="006A6C76" w:rsidRDefault="00C4020A" w:rsidP="00D52B56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A6C76">
              <w:rPr>
                <w:rFonts w:ascii="Times New Roman" w:hAnsi="Times New Roman"/>
                <w:sz w:val="16"/>
                <w:szCs w:val="16"/>
              </w:rPr>
              <w:t>Identify Need to Purchase Items</w:t>
            </w:r>
          </w:p>
        </w:tc>
        <w:tc>
          <w:tcPr>
            <w:tcW w:w="2990" w:type="dxa"/>
            <w:shd w:val="clear" w:color="auto" w:fill="auto"/>
            <w:vAlign w:val="center"/>
          </w:tcPr>
          <w:p w14:paraId="00034966" w14:textId="77777777" w:rsidR="00C4020A" w:rsidRPr="006A6C76" w:rsidRDefault="00C4020A" w:rsidP="00D52B56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A6C76">
              <w:rPr>
                <w:rFonts w:ascii="Times New Roman" w:hAnsi="Times New Roman"/>
                <w:sz w:val="16"/>
                <w:szCs w:val="16"/>
              </w:rPr>
              <w:t>Identify the need for the procurement of items for the program</w:t>
            </w:r>
          </w:p>
        </w:tc>
        <w:tc>
          <w:tcPr>
            <w:tcW w:w="1451" w:type="dxa"/>
            <w:shd w:val="clear" w:color="auto" w:fill="auto"/>
            <w:vAlign w:val="center"/>
          </w:tcPr>
          <w:p w14:paraId="192385BB" w14:textId="77777777" w:rsidR="00C4020A" w:rsidRPr="006A6C76" w:rsidRDefault="00C4020A" w:rsidP="00D52B56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A6C76">
              <w:rPr>
                <w:rFonts w:ascii="Times New Roman" w:hAnsi="Times New Roman"/>
                <w:sz w:val="16"/>
                <w:szCs w:val="16"/>
              </w:rPr>
              <w:t>Program Office from user</w:t>
            </w:r>
          </w:p>
        </w:tc>
        <w:tc>
          <w:tcPr>
            <w:tcW w:w="1109" w:type="dxa"/>
            <w:shd w:val="clear" w:color="auto" w:fill="auto"/>
            <w:vAlign w:val="center"/>
          </w:tcPr>
          <w:p w14:paraId="02CE08D7" w14:textId="77777777" w:rsidR="00C4020A" w:rsidRPr="006A6C76" w:rsidRDefault="00C4020A" w:rsidP="00D52B56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A6C76">
              <w:rPr>
                <w:rFonts w:ascii="Times New Roman" w:hAnsi="Times New Roman"/>
                <w:sz w:val="16"/>
                <w:szCs w:val="16"/>
              </w:rPr>
              <w:t>30-90 days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3535E05C" w14:textId="77777777" w:rsidR="00C4020A" w:rsidRPr="006A6C76" w:rsidRDefault="00C4020A" w:rsidP="00D52B56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A6C76">
              <w:rPr>
                <w:rFonts w:ascii="Times New Roman" w:hAnsi="Times New Roman"/>
                <w:sz w:val="16"/>
                <w:szCs w:val="16"/>
              </w:rPr>
              <w:t>Identification of required equipment/ hardware</w:t>
            </w:r>
          </w:p>
        </w:tc>
      </w:tr>
      <w:tr w:rsidR="00C4020A" w:rsidRPr="006A6C76" w14:paraId="29926D84" w14:textId="77777777" w:rsidTr="00C444C6">
        <w:trPr>
          <w:trHeight w:val="690"/>
        </w:trPr>
        <w:tc>
          <w:tcPr>
            <w:tcW w:w="796" w:type="dxa"/>
            <w:shd w:val="clear" w:color="auto" w:fill="auto"/>
            <w:vAlign w:val="center"/>
            <w:hideMark/>
          </w:tcPr>
          <w:p w14:paraId="115D4B3A" w14:textId="77777777" w:rsidR="00C4020A" w:rsidRPr="006A6C76" w:rsidRDefault="00C4020A" w:rsidP="00D52B56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A6C76">
              <w:rPr>
                <w:rFonts w:ascii="Times New Roman" w:hAnsi="Times New Roman"/>
                <w:sz w:val="16"/>
                <w:szCs w:val="16"/>
              </w:rPr>
              <w:t>1.2</w:t>
            </w:r>
          </w:p>
        </w:tc>
        <w:tc>
          <w:tcPr>
            <w:tcW w:w="1364" w:type="dxa"/>
            <w:shd w:val="clear" w:color="auto" w:fill="auto"/>
            <w:vAlign w:val="center"/>
            <w:hideMark/>
          </w:tcPr>
          <w:p w14:paraId="431BA87E" w14:textId="77777777" w:rsidR="00C4020A" w:rsidRPr="006A6C76" w:rsidRDefault="00C4020A" w:rsidP="00D52B56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A6C76">
              <w:rPr>
                <w:rFonts w:ascii="Times New Roman" w:hAnsi="Times New Roman"/>
                <w:sz w:val="16"/>
                <w:szCs w:val="16"/>
              </w:rPr>
              <w:t>Draft Contractual Documents</w:t>
            </w:r>
          </w:p>
        </w:tc>
        <w:tc>
          <w:tcPr>
            <w:tcW w:w="2990" w:type="dxa"/>
            <w:shd w:val="clear" w:color="auto" w:fill="auto"/>
            <w:vAlign w:val="center"/>
            <w:hideMark/>
          </w:tcPr>
          <w:p w14:paraId="171BBB00" w14:textId="77777777" w:rsidR="00C4020A" w:rsidRPr="006A6C76" w:rsidRDefault="00C4020A" w:rsidP="00D52B56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A6C76">
              <w:rPr>
                <w:rFonts w:ascii="Times New Roman" w:hAnsi="Times New Roman"/>
                <w:sz w:val="16"/>
                <w:szCs w:val="16"/>
              </w:rPr>
              <w:t>Draft contractual documents for the procurement of acquisition items</w:t>
            </w:r>
          </w:p>
        </w:tc>
        <w:tc>
          <w:tcPr>
            <w:tcW w:w="1451" w:type="dxa"/>
            <w:shd w:val="clear" w:color="auto" w:fill="auto"/>
            <w:vAlign w:val="center"/>
            <w:hideMark/>
          </w:tcPr>
          <w:p w14:paraId="1DE19E95" w14:textId="77777777" w:rsidR="00C4020A" w:rsidRPr="006A6C76" w:rsidRDefault="00C4020A" w:rsidP="00D52B56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A6C76">
              <w:rPr>
                <w:rFonts w:ascii="Times New Roman" w:hAnsi="Times New Roman"/>
                <w:sz w:val="16"/>
                <w:szCs w:val="16"/>
              </w:rPr>
              <w:t>Program Office</w:t>
            </w:r>
          </w:p>
        </w:tc>
        <w:tc>
          <w:tcPr>
            <w:tcW w:w="1109" w:type="dxa"/>
            <w:shd w:val="clear" w:color="auto" w:fill="auto"/>
            <w:vAlign w:val="center"/>
            <w:hideMark/>
          </w:tcPr>
          <w:p w14:paraId="738D7AB7" w14:textId="77777777" w:rsidR="00C4020A" w:rsidRPr="006A6C76" w:rsidRDefault="00C4020A" w:rsidP="00D52B56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A6C76">
              <w:rPr>
                <w:rFonts w:ascii="Times New Roman" w:hAnsi="Times New Roman"/>
                <w:sz w:val="16"/>
                <w:szCs w:val="16"/>
              </w:rPr>
              <w:t>30-90 days</w:t>
            </w:r>
          </w:p>
        </w:tc>
        <w:tc>
          <w:tcPr>
            <w:tcW w:w="1622" w:type="dxa"/>
            <w:shd w:val="clear" w:color="auto" w:fill="auto"/>
            <w:vAlign w:val="center"/>
            <w:hideMark/>
          </w:tcPr>
          <w:p w14:paraId="15A9AE5A" w14:textId="77777777" w:rsidR="00C4020A" w:rsidRPr="006A6C76" w:rsidRDefault="00C4020A" w:rsidP="00D52B56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A6C76">
              <w:rPr>
                <w:rFonts w:ascii="Times New Roman" w:hAnsi="Times New Roman"/>
                <w:sz w:val="16"/>
                <w:szCs w:val="16"/>
              </w:rPr>
              <w:t>PR, RFP, SOO, SOW, CDRLs, etc.</w:t>
            </w:r>
          </w:p>
        </w:tc>
      </w:tr>
      <w:tr w:rsidR="00C4020A" w:rsidRPr="006A6C76" w14:paraId="551E0CB8" w14:textId="77777777" w:rsidTr="00C444C6">
        <w:trPr>
          <w:trHeight w:val="514"/>
        </w:trPr>
        <w:tc>
          <w:tcPr>
            <w:tcW w:w="796" w:type="dxa"/>
            <w:shd w:val="clear" w:color="auto" w:fill="auto"/>
            <w:vAlign w:val="center"/>
            <w:hideMark/>
          </w:tcPr>
          <w:p w14:paraId="71802AFB" w14:textId="77777777" w:rsidR="00C4020A" w:rsidRPr="006A6C76" w:rsidRDefault="00C4020A" w:rsidP="00D52B56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A6C76">
              <w:rPr>
                <w:rFonts w:ascii="Times New Roman" w:hAnsi="Times New Roman"/>
                <w:sz w:val="16"/>
                <w:szCs w:val="16"/>
              </w:rPr>
              <w:t>1.3</w:t>
            </w:r>
          </w:p>
        </w:tc>
        <w:tc>
          <w:tcPr>
            <w:tcW w:w="1364" w:type="dxa"/>
            <w:shd w:val="clear" w:color="auto" w:fill="auto"/>
            <w:vAlign w:val="center"/>
            <w:hideMark/>
          </w:tcPr>
          <w:p w14:paraId="5CFDCAB4" w14:textId="77777777" w:rsidR="00C4020A" w:rsidRPr="006A6C76" w:rsidRDefault="00C4020A" w:rsidP="00D52B56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A6C76">
              <w:rPr>
                <w:rFonts w:ascii="Times New Roman" w:hAnsi="Times New Roman"/>
                <w:sz w:val="16"/>
                <w:szCs w:val="16"/>
              </w:rPr>
              <w:t>Review of Contractual Documents</w:t>
            </w:r>
          </w:p>
        </w:tc>
        <w:tc>
          <w:tcPr>
            <w:tcW w:w="2990" w:type="dxa"/>
            <w:shd w:val="clear" w:color="auto" w:fill="auto"/>
            <w:vAlign w:val="center"/>
            <w:hideMark/>
          </w:tcPr>
          <w:p w14:paraId="0F564E69" w14:textId="77777777" w:rsidR="00C4020A" w:rsidRPr="006A6C76" w:rsidRDefault="00C4020A" w:rsidP="00D52B56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A6C76">
              <w:rPr>
                <w:rFonts w:ascii="Times New Roman" w:hAnsi="Times New Roman"/>
                <w:sz w:val="16"/>
                <w:szCs w:val="16"/>
              </w:rPr>
              <w:t>Reviewed contractual documents to ensure PHS&amp;T requirements are captured</w:t>
            </w:r>
          </w:p>
        </w:tc>
        <w:tc>
          <w:tcPr>
            <w:tcW w:w="1451" w:type="dxa"/>
            <w:shd w:val="clear" w:color="auto" w:fill="auto"/>
            <w:vAlign w:val="center"/>
            <w:hideMark/>
          </w:tcPr>
          <w:p w14:paraId="7D0ABEA6" w14:textId="77777777" w:rsidR="00C4020A" w:rsidRPr="006A6C76" w:rsidRDefault="00C4020A" w:rsidP="00D52B56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A6C76">
              <w:rPr>
                <w:rFonts w:ascii="Times New Roman" w:hAnsi="Times New Roman"/>
                <w:sz w:val="16"/>
                <w:szCs w:val="16"/>
              </w:rPr>
              <w:t>Program Manager</w:t>
            </w:r>
          </w:p>
        </w:tc>
        <w:tc>
          <w:tcPr>
            <w:tcW w:w="1109" w:type="dxa"/>
            <w:shd w:val="clear" w:color="auto" w:fill="auto"/>
            <w:vAlign w:val="center"/>
            <w:hideMark/>
          </w:tcPr>
          <w:p w14:paraId="2040E277" w14:textId="77777777" w:rsidR="00C4020A" w:rsidRPr="006A6C76" w:rsidRDefault="00C4020A" w:rsidP="00D52B56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A6C76">
              <w:rPr>
                <w:rFonts w:ascii="Times New Roman" w:hAnsi="Times New Roman"/>
                <w:sz w:val="16"/>
                <w:szCs w:val="16"/>
              </w:rPr>
              <w:t>30-90 days</w:t>
            </w:r>
          </w:p>
        </w:tc>
        <w:tc>
          <w:tcPr>
            <w:tcW w:w="1622" w:type="dxa"/>
            <w:shd w:val="clear" w:color="auto" w:fill="auto"/>
            <w:vAlign w:val="center"/>
            <w:hideMark/>
          </w:tcPr>
          <w:p w14:paraId="743CA1F4" w14:textId="77777777" w:rsidR="00C4020A" w:rsidRPr="006A6C76" w:rsidRDefault="00C4020A" w:rsidP="00D52B56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A6C76">
              <w:rPr>
                <w:rFonts w:ascii="Times New Roman" w:hAnsi="Times New Roman"/>
                <w:sz w:val="16"/>
                <w:szCs w:val="16"/>
              </w:rPr>
              <w:t>PR, RFP, SOO, SOW, CDRLs, etc.</w:t>
            </w:r>
          </w:p>
        </w:tc>
      </w:tr>
      <w:tr w:rsidR="00C4020A" w:rsidRPr="006A6C76" w14:paraId="4A4FD538" w14:textId="77777777" w:rsidTr="00C444C6">
        <w:trPr>
          <w:trHeight w:val="597"/>
        </w:trPr>
        <w:tc>
          <w:tcPr>
            <w:tcW w:w="796" w:type="dxa"/>
            <w:shd w:val="clear" w:color="auto" w:fill="auto"/>
            <w:vAlign w:val="center"/>
            <w:hideMark/>
          </w:tcPr>
          <w:p w14:paraId="7CDACB14" w14:textId="77777777" w:rsidR="00C4020A" w:rsidRPr="006A6C76" w:rsidRDefault="00C4020A" w:rsidP="00D52B56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A6C76">
              <w:rPr>
                <w:rFonts w:ascii="Times New Roman" w:hAnsi="Times New Roman"/>
                <w:sz w:val="16"/>
                <w:szCs w:val="16"/>
              </w:rPr>
              <w:t>1.4</w:t>
            </w:r>
          </w:p>
        </w:tc>
        <w:tc>
          <w:tcPr>
            <w:tcW w:w="1364" w:type="dxa"/>
            <w:shd w:val="clear" w:color="auto" w:fill="auto"/>
            <w:vAlign w:val="center"/>
            <w:hideMark/>
          </w:tcPr>
          <w:p w14:paraId="70ADAF1B" w14:textId="77777777" w:rsidR="00C4020A" w:rsidRPr="006A6C76" w:rsidRDefault="00C4020A" w:rsidP="00D52B56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A6C76">
              <w:rPr>
                <w:rFonts w:ascii="Times New Roman" w:hAnsi="Times New Roman"/>
                <w:sz w:val="16"/>
                <w:szCs w:val="16"/>
              </w:rPr>
              <w:t>Provide PHS&amp;T Data &amp; Forms (Sub tasks may be performed in parallel)</w:t>
            </w:r>
          </w:p>
        </w:tc>
        <w:tc>
          <w:tcPr>
            <w:tcW w:w="2990" w:type="dxa"/>
            <w:shd w:val="clear" w:color="auto" w:fill="auto"/>
            <w:vAlign w:val="center"/>
            <w:hideMark/>
          </w:tcPr>
          <w:p w14:paraId="52238DED" w14:textId="77777777" w:rsidR="00C4020A" w:rsidRPr="006A6C76" w:rsidRDefault="00C4020A" w:rsidP="00D52B56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A6C76">
              <w:rPr>
                <w:rFonts w:ascii="Times New Roman" w:hAnsi="Times New Roman"/>
                <w:sz w:val="16"/>
                <w:szCs w:val="16"/>
              </w:rPr>
              <w:t>Review contractual documents</w:t>
            </w:r>
            <w:r w:rsidR="004C55A6">
              <w:rPr>
                <w:rFonts w:ascii="Times New Roman" w:hAnsi="Times New Roman"/>
                <w:sz w:val="16"/>
                <w:szCs w:val="16"/>
              </w:rPr>
              <w:t xml:space="preserve"> on </w:t>
            </w:r>
            <w:r w:rsidR="0041002B" w:rsidRPr="006B5F36">
              <w:rPr>
                <w:rFonts w:ascii="Times New Roman" w:hAnsi="Times New Roman"/>
                <w:sz w:val="16"/>
                <w:szCs w:val="16"/>
              </w:rPr>
              <w:t>reparable</w:t>
            </w:r>
            <w:r w:rsidR="004C55A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0C6765">
              <w:rPr>
                <w:rFonts w:ascii="Times New Roman" w:hAnsi="Times New Roman"/>
                <w:sz w:val="16"/>
                <w:szCs w:val="16"/>
              </w:rPr>
              <w:t>items</w:t>
            </w:r>
            <w:r w:rsidRPr="006A6C76">
              <w:rPr>
                <w:rFonts w:ascii="Times New Roman" w:hAnsi="Times New Roman"/>
                <w:sz w:val="16"/>
                <w:szCs w:val="16"/>
              </w:rPr>
              <w:t xml:space="preserve"> and provide PHS&amp;T forms for inclusion in contractual documents</w:t>
            </w:r>
          </w:p>
        </w:tc>
        <w:tc>
          <w:tcPr>
            <w:tcW w:w="1451" w:type="dxa"/>
            <w:shd w:val="clear" w:color="auto" w:fill="auto"/>
            <w:vAlign w:val="center"/>
            <w:hideMark/>
          </w:tcPr>
          <w:p w14:paraId="3908A553" w14:textId="77777777" w:rsidR="00C4020A" w:rsidRPr="006A6C76" w:rsidRDefault="00C4020A" w:rsidP="00D52B56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A6C76">
              <w:rPr>
                <w:rFonts w:ascii="Times New Roman" w:hAnsi="Times New Roman"/>
                <w:sz w:val="16"/>
                <w:szCs w:val="16"/>
              </w:rPr>
              <w:t>AF</w:t>
            </w:r>
            <w:r w:rsidR="00FF4EB8">
              <w:rPr>
                <w:rFonts w:ascii="Times New Roman" w:hAnsi="Times New Roman"/>
                <w:sz w:val="16"/>
                <w:szCs w:val="16"/>
              </w:rPr>
              <w:t>LC</w:t>
            </w:r>
            <w:r w:rsidRPr="006A6C76">
              <w:rPr>
                <w:rFonts w:ascii="Times New Roman" w:hAnsi="Times New Roman"/>
                <w:sz w:val="16"/>
                <w:szCs w:val="16"/>
              </w:rPr>
              <w:t>MC PHS&amp;T Office</w:t>
            </w:r>
          </w:p>
        </w:tc>
        <w:tc>
          <w:tcPr>
            <w:tcW w:w="1109" w:type="dxa"/>
            <w:shd w:val="clear" w:color="auto" w:fill="auto"/>
            <w:vAlign w:val="center"/>
            <w:hideMark/>
          </w:tcPr>
          <w:p w14:paraId="1BBB2E08" w14:textId="77777777" w:rsidR="00C4020A" w:rsidRPr="006A6C76" w:rsidRDefault="00C4020A" w:rsidP="00D52B56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A6C76">
              <w:rPr>
                <w:rFonts w:ascii="Times New Roman" w:hAnsi="Times New Roman"/>
                <w:sz w:val="16"/>
                <w:szCs w:val="16"/>
              </w:rPr>
              <w:t>15-90 days</w:t>
            </w:r>
          </w:p>
        </w:tc>
        <w:tc>
          <w:tcPr>
            <w:tcW w:w="1622" w:type="dxa"/>
            <w:shd w:val="clear" w:color="auto" w:fill="auto"/>
            <w:vAlign w:val="center"/>
            <w:hideMark/>
          </w:tcPr>
          <w:p w14:paraId="76E1AA51" w14:textId="77777777" w:rsidR="00C4020A" w:rsidRPr="006A6C76" w:rsidRDefault="00C4020A" w:rsidP="00D52B56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A6C76">
              <w:rPr>
                <w:rFonts w:ascii="Times New Roman" w:hAnsi="Times New Roman"/>
                <w:sz w:val="16"/>
                <w:szCs w:val="16"/>
              </w:rPr>
              <w:t xml:space="preserve">PHS&amp;T requirements, completed and signed AFMC Form 158 &amp; DD Form 1653 </w:t>
            </w:r>
          </w:p>
        </w:tc>
      </w:tr>
      <w:tr w:rsidR="00C4020A" w:rsidRPr="006A6C76" w14:paraId="0AB37332" w14:textId="77777777" w:rsidTr="00C444C6">
        <w:trPr>
          <w:trHeight w:val="984"/>
        </w:trPr>
        <w:tc>
          <w:tcPr>
            <w:tcW w:w="796" w:type="dxa"/>
            <w:shd w:val="clear" w:color="auto" w:fill="auto"/>
            <w:vAlign w:val="center"/>
            <w:hideMark/>
          </w:tcPr>
          <w:p w14:paraId="73B39F7B" w14:textId="77777777" w:rsidR="00C4020A" w:rsidRPr="006A6C76" w:rsidRDefault="00C4020A" w:rsidP="00D52B56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A6C76">
              <w:rPr>
                <w:rFonts w:ascii="Times New Roman" w:hAnsi="Times New Roman"/>
                <w:sz w:val="16"/>
                <w:szCs w:val="16"/>
              </w:rPr>
              <w:t>1.5</w:t>
            </w:r>
          </w:p>
        </w:tc>
        <w:tc>
          <w:tcPr>
            <w:tcW w:w="1364" w:type="dxa"/>
            <w:shd w:val="clear" w:color="auto" w:fill="auto"/>
            <w:vAlign w:val="center"/>
            <w:hideMark/>
          </w:tcPr>
          <w:p w14:paraId="4CFA1F3A" w14:textId="77777777" w:rsidR="00C4020A" w:rsidRPr="006A6C76" w:rsidRDefault="00C4020A" w:rsidP="00D52B56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A6C76">
              <w:rPr>
                <w:rFonts w:ascii="Times New Roman" w:hAnsi="Times New Roman"/>
                <w:sz w:val="16"/>
                <w:szCs w:val="16"/>
              </w:rPr>
              <w:t>Release RFP</w:t>
            </w:r>
          </w:p>
        </w:tc>
        <w:tc>
          <w:tcPr>
            <w:tcW w:w="2990" w:type="dxa"/>
            <w:shd w:val="clear" w:color="auto" w:fill="auto"/>
            <w:vAlign w:val="center"/>
            <w:hideMark/>
          </w:tcPr>
          <w:p w14:paraId="328CE37D" w14:textId="77777777" w:rsidR="00C4020A" w:rsidRPr="006A6C76" w:rsidRDefault="00C4020A" w:rsidP="00D52B56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A6C76">
              <w:rPr>
                <w:rFonts w:ascii="Times New Roman" w:hAnsi="Times New Roman"/>
                <w:sz w:val="16"/>
                <w:szCs w:val="16"/>
              </w:rPr>
              <w:t>Contractual documents are revised with all necessary changes and RFP is released</w:t>
            </w:r>
          </w:p>
        </w:tc>
        <w:tc>
          <w:tcPr>
            <w:tcW w:w="1451" w:type="dxa"/>
            <w:shd w:val="clear" w:color="auto" w:fill="auto"/>
            <w:vAlign w:val="center"/>
            <w:hideMark/>
          </w:tcPr>
          <w:p w14:paraId="62001012" w14:textId="77777777" w:rsidR="00C4020A" w:rsidRPr="006A6C76" w:rsidRDefault="00C4020A" w:rsidP="00D52B56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A6C76">
              <w:rPr>
                <w:rFonts w:ascii="Times New Roman" w:hAnsi="Times New Roman"/>
                <w:sz w:val="16"/>
                <w:szCs w:val="16"/>
              </w:rPr>
              <w:t>Program Office</w:t>
            </w:r>
          </w:p>
        </w:tc>
        <w:tc>
          <w:tcPr>
            <w:tcW w:w="1109" w:type="dxa"/>
            <w:shd w:val="clear" w:color="auto" w:fill="auto"/>
            <w:vAlign w:val="center"/>
            <w:hideMark/>
          </w:tcPr>
          <w:p w14:paraId="37755E54" w14:textId="77777777" w:rsidR="00C4020A" w:rsidRPr="006A6C76" w:rsidRDefault="00C4020A" w:rsidP="00D52B56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A6C76">
              <w:rPr>
                <w:rFonts w:ascii="Times New Roman" w:hAnsi="Times New Roman"/>
                <w:sz w:val="16"/>
                <w:szCs w:val="16"/>
              </w:rPr>
              <w:t>90-180 days</w:t>
            </w:r>
          </w:p>
        </w:tc>
        <w:tc>
          <w:tcPr>
            <w:tcW w:w="1622" w:type="dxa"/>
            <w:shd w:val="clear" w:color="auto" w:fill="auto"/>
            <w:vAlign w:val="center"/>
            <w:hideMark/>
          </w:tcPr>
          <w:p w14:paraId="2CB0838D" w14:textId="77777777" w:rsidR="00C4020A" w:rsidRPr="006A6C76" w:rsidRDefault="00C4020A" w:rsidP="00D52B56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A6C76">
              <w:rPr>
                <w:rFonts w:ascii="Times New Roman" w:hAnsi="Times New Roman"/>
                <w:sz w:val="16"/>
                <w:szCs w:val="16"/>
              </w:rPr>
              <w:t>Revised contractual documents</w:t>
            </w:r>
          </w:p>
        </w:tc>
      </w:tr>
      <w:tr w:rsidR="00C4020A" w:rsidRPr="006A6C76" w14:paraId="6F83CC79" w14:textId="77777777" w:rsidTr="00C444C6">
        <w:trPr>
          <w:trHeight w:val="413"/>
        </w:trPr>
        <w:tc>
          <w:tcPr>
            <w:tcW w:w="796" w:type="dxa"/>
            <w:shd w:val="clear" w:color="auto" w:fill="auto"/>
            <w:vAlign w:val="center"/>
            <w:hideMark/>
          </w:tcPr>
          <w:p w14:paraId="2156F6C5" w14:textId="77777777" w:rsidR="00C4020A" w:rsidRPr="006A6C76" w:rsidRDefault="00C4020A" w:rsidP="00D52B56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A6C76">
              <w:rPr>
                <w:rFonts w:ascii="Times New Roman" w:hAnsi="Times New Roman"/>
                <w:sz w:val="16"/>
                <w:szCs w:val="16"/>
              </w:rPr>
              <w:t>1.6</w:t>
            </w:r>
          </w:p>
        </w:tc>
        <w:tc>
          <w:tcPr>
            <w:tcW w:w="1364" w:type="dxa"/>
            <w:shd w:val="clear" w:color="auto" w:fill="auto"/>
            <w:vAlign w:val="center"/>
            <w:hideMark/>
          </w:tcPr>
          <w:p w14:paraId="2045A07C" w14:textId="77777777" w:rsidR="00C4020A" w:rsidRPr="006A6C76" w:rsidRDefault="00C4020A" w:rsidP="00D52B56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A6C76">
              <w:rPr>
                <w:rFonts w:ascii="Times New Roman" w:hAnsi="Times New Roman"/>
                <w:sz w:val="16"/>
                <w:szCs w:val="16"/>
              </w:rPr>
              <w:t>Receive RFP</w:t>
            </w:r>
          </w:p>
        </w:tc>
        <w:tc>
          <w:tcPr>
            <w:tcW w:w="2990" w:type="dxa"/>
            <w:shd w:val="clear" w:color="auto" w:fill="auto"/>
            <w:vAlign w:val="center"/>
            <w:hideMark/>
          </w:tcPr>
          <w:p w14:paraId="2A2A8260" w14:textId="77777777" w:rsidR="00C4020A" w:rsidRPr="006A6C76" w:rsidRDefault="00C4020A" w:rsidP="006B5F36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A6C76">
              <w:rPr>
                <w:rFonts w:ascii="Times New Roman" w:hAnsi="Times New Roman"/>
                <w:sz w:val="16"/>
                <w:szCs w:val="16"/>
              </w:rPr>
              <w:t xml:space="preserve">RFP </w:t>
            </w:r>
            <w:r w:rsidR="00BC019C" w:rsidRPr="006A6C76">
              <w:rPr>
                <w:rFonts w:ascii="Times New Roman" w:hAnsi="Times New Roman"/>
                <w:sz w:val="16"/>
                <w:szCs w:val="16"/>
              </w:rPr>
              <w:t xml:space="preserve">received </w:t>
            </w:r>
            <w:r w:rsidRPr="006A6C76">
              <w:rPr>
                <w:rFonts w:ascii="Times New Roman" w:hAnsi="Times New Roman"/>
                <w:sz w:val="16"/>
                <w:szCs w:val="16"/>
              </w:rPr>
              <w:t xml:space="preserve">to </w:t>
            </w:r>
            <w:r w:rsidR="00216B12">
              <w:rPr>
                <w:rFonts w:ascii="Times New Roman" w:hAnsi="Times New Roman"/>
                <w:sz w:val="16"/>
                <w:szCs w:val="16"/>
              </w:rPr>
              <w:t xml:space="preserve">propose </w:t>
            </w:r>
            <w:r w:rsidRPr="006A6C76">
              <w:rPr>
                <w:rFonts w:ascii="Times New Roman" w:hAnsi="Times New Roman"/>
                <w:sz w:val="16"/>
                <w:szCs w:val="16"/>
              </w:rPr>
              <w:t>on the development o</w:t>
            </w:r>
            <w:r w:rsidR="00216B12">
              <w:rPr>
                <w:rFonts w:ascii="Times New Roman" w:hAnsi="Times New Roman"/>
                <w:sz w:val="16"/>
                <w:szCs w:val="16"/>
              </w:rPr>
              <w:t>f</w:t>
            </w:r>
            <w:r w:rsidRPr="006A6C76">
              <w:rPr>
                <w:rFonts w:ascii="Times New Roman" w:hAnsi="Times New Roman"/>
                <w:sz w:val="16"/>
                <w:szCs w:val="16"/>
              </w:rPr>
              <w:t xml:space="preserve"> the equipment/hardware</w:t>
            </w:r>
          </w:p>
        </w:tc>
        <w:tc>
          <w:tcPr>
            <w:tcW w:w="1451" w:type="dxa"/>
            <w:shd w:val="clear" w:color="auto" w:fill="auto"/>
            <w:vAlign w:val="center"/>
            <w:hideMark/>
          </w:tcPr>
          <w:p w14:paraId="3BD861BC" w14:textId="77777777" w:rsidR="00C4020A" w:rsidRPr="006A6C76" w:rsidRDefault="00C4020A" w:rsidP="00D52B56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A6C76">
              <w:rPr>
                <w:rFonts w:ascii="Times New Roman" w:hAnsi="Times New Roman"/>
                <w:sz w:val="16"/>
                <w:szCs w:val="16"/>
              </w:rPr>
              <w:t>Contractors</w:t>
            </w:r>
          </w:p>
        </w:tc>
        <w:tc>
          <w:tcPr>
            <w:tcW w:w="1109" w:type="dxa"/>
            <w:shd w:val="clear" w:color="auto" w:fill="auto"/>
            <w:vAlign w:val="center"/>
            <w:hideMark/>
          </w:tcPr>
          <w:p w14:paraId="772A405C" w14:textId="77777777" w:rsidR="00C4020A" w:rsidRPr="006A6C76" w:rsidRDefault="00C4020A" w:rsidP="00D52B56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A6C76">
              <w:rPr>
                <w:rFonts w:ascii="Times New Roman" w:hAnsi="Times New Roman"/>
                <w:sz w:val="16"/>
                <w:szCs w:val="16"/>
              </w:rPr>
              <w:t>30-90 days</w:t>
            </w:r>
          </w:p>
        </w:tc>
        <w:tc>
          <w:tcPr>
            <w:tcW w:w="1622" w:type="dxa"/>
            <w:shd w:val="clear" w:color="auto" w:fill="auto"/>
            <w:vAlign w:val="center"/>
            <w:hideMark/>
          </w:tcPr>
          <w:p w14:paraId="2AF40C2C" w14:textId="77777777" w:rsidR="00C4020A" w:rsidRPr="006A6C76" w:rsidRDefault="00C4020A" w:rsidP="00D52B56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A6C76">
              <w:rPr>
                <w:rFonts w:ascii="Times New Roman" w:hAnsi="Times New Roman"/>
                <w:sz w:val="16"/>
                <w:szCs w:val="16"/>
              </w:rPr>
              <w:t>Proposal</w:t>
            </w:r>
          </w:p>
        </w:tc>
      </w:tr>
      <w:tr w:rsidR="00C4020A" w:rsidRPr="006A6C76" w14:paraId="19AA041A" w14:textId="77777777" w:rsidTr="00C444C6">
        <w:trPr>
          <w:trHeight w:val="423"/>
        </w:trPr>
        <w:tc>
          <w:tcPr>
            <w:tcW w:w="796" w:type="dxa"/>
            <w:shd w:val="clear" w:color="auto" w:fill="auto"/>
            <w:vAlign w:val="center"/>
            <w:hideMark/>
          </w:tcPr>
          <w:p w14:paraId="2E482BA7" w14:textId="77777777" w:rsidR="00C4020A" w:rsidRPr="006A6C76" w:rsidRDefault="00C4020A" w:rsidP="00D52B56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A6C76">
              <w:rPr>
                <w:rFonts w:ascii="Times New Roman" w:hAnsi="Times New Roman"/>
                <w:sz w:val="16"/>
                <w:szCs w:val="16"/>
              </w:rPr>
              <w:t>1.7</w:t>
            </w:r>
          </w:p>
        </w:tc>
        <w:tc>
          <w:tcPr>
            <w:tcW w:w="1364" w:type="dxa"/>
            <w:shd w:val="clear" w:color="auto" w:fill="auto"/>
            <w:vAlign w:val="center"/>
            <w:hideMark/>
          </w:tcPr>
          <w:p w14:paraId="21BF7C83" w14:textId="77777777" w:rsidR="00C4020A" w:rsidRPr="006A6C76" w:rsidRDefault="00C4020A" w:rsidP="00D52B56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A6C76">
              <w:rPr>
                <w:rFonts w:ascii="Times New Roman" w:hAnsi="Times New Roman"/>
                <w:sz w:val="16"/>
                <w:szCs w:val="16"/>
              </w:rPr>
              <w:t>Receive contractor proposal</w:t>
            </w:r>
          </w:p>
        </w:tc>
        <w:tc>
          <w:tcPr>
            <w:tcW w:w="2990" w:type="dxa"/>
            <w:shd w:val="clear" w:color="auto" w:fill="auto"/>
            <w:vAlign w:val="center"/>
            <w:hideMark/>
          </w:tcPr>
          <w:p w14:paraId="4A187512" w14:textId="77777777" w:rsidR="00C4020A" w:rsidRPr="006A6C76" w:rsidRDefault="00C4020A" w:rsidP="00D52B56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A6C76">
              <w:rPr>
                <w:rFonts w:ascii="Times New Roman" w:hAnsi="Times New Roman"/>
                <w:sz w:val="16"/>
                <w:szCs w:val="16"/>
              </w:rPr>
              <w:t>Receive proposals from contractors and source selection is held for competitive contracts</w:t>
            </w:r>
          </w:p>
        </w:tc>
        <w:tc>
          <w:tcPr>
            <w:tcW w:w="1451" w:type="dxa"/>
            <w:shd w:val="clear" w:color="auto" w:fill="auto"/>
            <w:vAlign w:val="center"/>
            <w:hideMark/>
          </w:tcPr>
          <w:p w14:paraId="27501852" w14:textId="77777777" w:rsidR="00C4020A" w:rsidRPr="006A6C76" w:rsidRDefault="00C4020A" w:rsidP="00D52B56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A6C76">
              <w:rPr>
                <w:rFonts w:ascii="Times New Roman" w:hAnsi="Times New Roman"/>
                <w:sz w:val="16"/>
                <w:szCs w:val="16"/>
              </w:rPr>
              <w:t>Program Office (If requested by the Program Office, AFLCMC PHS&amp;T Office will participate in the source selection process.)</w:t>
            </w:r>
          </w:p>
        </w:tc>
        <w:tc>
          <w:tcPr>
            <w:tcW w:w="1109" w:type="dxa"/>
            <w:shd w:val="clear" w:color="auto" w:fill="auto"/>
            <w:vAlign w:val="center"/>
            <w:hideMark/>
          </w:tcPr>
          <w:p w14:paraId="46C1C107" w14:textId="77777777" w:rsidR="00C4020A" w:rsidRPr="006A6C76" w:rsidRDefault="00C4020A" w:rsidP="00D52B56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A6C76">
              <w:rPr>
                <w:rFonts w:ascii="Times New Roman" w:hAnsi="Times New Roman"/>
                <w:sz w:val="16"/>
                <w:szCs w:val="16"/>
              </w:rPr>
              <w:t>90-180 days</w:t>
            </w:r>
          </w:p>
        </w:tc>
        <w:tc>
          <w:tcPr>
            <w:tcW w:w="1622" w:type="dxa"/>
            <w:shd w:val="clear" w:color="auto" w:fill="auto"/>
            <w:vAlign w:val="center"/>
            <w:hideMark/>
          </w:tcPr>
          <w:p w14:paraId="12170F13" w14:textId="77777777" w:rsidR="00C4020A" w:rsidRPr="006A6C76" w:rsidRDefault="00C4020A" w:rsidP="00D52B56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A6C76">
              <w:rPr>
                <w:rFonts w:ascii="Times New Roman" w:hAnsi="Times New Roman"/>
                <w:sz w:val="16"/>
                <w:szCs w:val="16"/>
              </w:rPr>
              <w:t>Reviewed proposals</w:t>
            </w:r>
          </w:p>
        </w:tc>
      </w:tr>
      <w:tr w:rsidR="00C4020A" w:rsidRPr="006A6C76" w14:paraId="79997172" w14:textId="77777777" w:rsidTr="00C444C6">
        <w:trPr>
          <w:trHeight w:val="874"/>
        </w:trPr>
        <w:tc>
          <w:tcPr>
            <w:tcW w:w="796" w:type="dxa"/>
            <w:shd w:val="clear" w:color="auto" w:fill="auto"/>
            <w:vAlign w:val="center"/>
            <w:hideMark/>
          </w:tcPr>
          <w:p w14:paraId="2A6C15C4" w14:textId="77777777" w:rsidR="00C4020A" w:rsidRPr="006A6C76" w:rsidRDefault="00C4020A" w:rsidP="00D52B56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A6C76">
              <w:rPr>
                <w:rFonts w:ascii="Times New Roman" w:hAnsi="Times New Roman"/>
                <w:sz w:val="16"/>
                <w:szCs w:val="16"/>
              </w:rPr>
              <w:t>1.8</w:t>
            </w:r>
          </w:p>
        </w:tc>
        <w:tc>
          <w:tcPr>
            <w:tcW w:w="1364" w:type="dxa"/>
            <w:shd w:val="clear" w:color="auto" w:fill="auto"/>
            <w:vAlign w:val="center"/>
            <w:hideMark/>
          </w:tcPr>
          <w:p w14:paraId="0F8BBC26" w14:textId="77777777" w:rsidR="00C4020A" w:rsidRPr="006A6C76" w:rsidRDefault="00C4020A" w:rsidP="00D52B56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A6C76">
              <w:rPr>
                <w:rFonts w:ascii="Times New Roman" w:hAnsi="Times New Roman"/>
                <w:sz w:val="16"/>
                <w:szCs w:val="16"/>
              </w:rPr>
              <w:t xml:space="preserve">Evaluate Proposal </w:t>
            </w:r>
          </w:p>
        </w:tc>
        <w:tc>
          <w:tcPr>
            <w:tcW w:w="2990" w:type="dxa"/>
            <w:shd w:val="clear" w:color="auto" w:fill="auto"/>
            <w:vAlign w:val="center"/>
            <w:hideMark/>
          </w:tcPr>
          <w:p w14:paraId="7EBDBD44" w14:textId="77777777" w:rsidR="00C4020A" w:rsidRPr="006A6C76" w:rsidRDefault="00C4020A" w:rsidP="00D52B56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A6C76">
              <w:rPr>
                <w:rFonts w:ascii="Times New Roman" w:hAnsi="Times New Roman"/>
                <w:sz w:val="16"/>
                <w:szCs w:val="16"/>
              </w:rPr>
              <w:t>Evaluate proposals submitted by  contractors</w:t>
            </w:r>
          </w:p>
        </w:tc>
        <w:tc>
          <w:tcPr>
            <w:tcW w:w="1451" w:type="dxa"/>
            <w:shd w:val="clear" w:color="auto" w:fill="auto"/>
            <w:vAlign w:val="center"/>
            <w:hideMark/>
          </w:tcPr>
          <w:p w14:paraId="5012D423" w14:textId="77777777" w:rsidR="00C4020A" w:rsidRPr="006A6C76" w:rsidRDefault="00C4020A" w:rsidP="00D52B56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A6C76">
              <w:rPr>
                <w:rFonts w:ascii="Times New Roman" w:hAnsi="Times New Roman"/>
                <w:sz w:val="16"/>
                <w:szCs w:val="16"/>
              </w:rPr>
              <w:t xml:space="preserve">PM, PSM, FM, PK, EN, CM  and LG </w:t>
            </w:r>
          </w:p>
        </w:tc>
        <w:tc>
          <w:tcPr>
            <w:tcW w:w="1109" w:type="dxa"/>
            <w:shd w:val="clear" w:color="auto" w:fill="auto"/>
            <w:vAlign w:val="center"/>
            <w:hideMark/>
          </w:tcPr>
          <w:p w14:paraId="7D61150F" w14:textId="77777777" w:rsidR="00C4020A" w:rsidRPr="006A6C76" w:rsidRDefault="00C4020A" w:rsidP="00D52B56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A6C76">
              <w:rPr>
                <w:rFonts w:ascii="Times New Roman" w:hAnsi="Times New Roman"/>
                <w:sz w:val="16"/>
                <w:szCs w:val="16"/>
              </w:rPr>
              <w:t>90-180 days</w:t>
            </w:r>
          </w:p>
        </w:tc>
        <w:tc>
          <w:tcPr>
            <w:tcW w:w="1622" w:type="dxa"/>
            <w:shd w:val="clear" w:color="auto" w:fill="auto"/>
            <w:vAlign w:val="center"/>
            <w:hideMark/>
          </w:tcPr>
          <w:p w14:paraId="1071D232" w14:textId="77777777" w:rsidR="00C4020A" w:rsidRPr="006A6C76" w:rsidRDefault="00C4020A" w:rsidP="00D52B56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A6C76">
              <w:rPr>
                <w:rFonts w:ascii="Times New Roman" w:hAnsi="Times New Roman"/>
                <w:sz w:val="16"/>
                <w:szCs w:val="16"/>
              </w:rPr>
              <w:t>Winning contractor proposal selected</w:t>
            </w:r>
          </w:p>
        </w:tc>
      </w:tr>
      <w:tr w:rsidR="00C4020A" w:rsidRPr="006A6C76" w14:paraId="6C06A06C" w14:textId="77777777" w:rsidTr="00C444C6">
        <w:trPr>
          <w:trHeight w:val="892"/>
        </w:trPr>
        <w:tc>
          <w:tcPr>
            <w:tcW w:w="796" w:type="dxa"/>
            <w:shd w:val="clear" w:color="auto" w:fill="auto"/>
            <w:vAlign w:val="center"/>
            <w:hideMark/>
          </w:tcPr>
          <w:p w14:paraId="0EA225D7" w14:textId="77777777" w:rsidR="00C4020A" w:rsidRPr="006A6C76" w:rsidRDefault="00C4020A" w:rsidP="00D52B56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A6C76">
              <w:rPr>
                <w:rFonts w:ascii="Times New Roman" w:hAnsi="Times New Roman"/>
                <w:sz w:val="16"/>
                <w:szCs w:val="16"/>
              </w:rPr>
              <w:t>1.9</w:t>
            </w:r>
          </w:p>
        </w:tc>
        <w:tc>
          <w:tcPr>
            <w:tcW w:w="1364" w:type="dxa"/>
            <w:shd w:val="clear" w:color="auto" w:fill="auto"/>
            <w:vAlign w:val="center"/>
            <w:hideMark/>
          </w:tcPr>
          <w:p w14:paraId="7D9273A8" w14:textId="77777777" w:rsidR="00C4020A" w:rsidRPr="006A6C76" w:rsidRDefault="00C4020A" w:rsidP="00D52B56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A6C76">
              <w:rPr>
                <w:rFonts w:ascii="Times New Roman" w:hAnsi="Times New Roman"/>
                <w:sz w:val="16"/>
                <w:szCs w:val="16"/>
              </w:rPr>
              <w:t>Award Contract</w:t>
            </w:r>
          </w:p>
        </w:tc>
        <w:tc>
          <w:tcPr>
            <w:tcW w:w="2990" w:type="dxa"/>
            <w:shd w:val="clear" w:color="auto" w:fill="auto"/>
            <w:vAlign w:val="center"/>
            <w:hideMark/>
          </w:tcPr>
          <w:p w14:paraId="766BE9F7" w14:textId="77777777" w:rsidR="00C4020A" w:rsidRPr="006A6C76" w:rsidRDefault="00C4020A" w:rsidP="00D52B56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A6C76">
              <w:rPr>
                <w:rFonts w:ascii="Times New Roman" w:hAnsi="Times New Roman"/>
                <w:sz w:val="16"/>
                <w:szCs w:val="16"/>
              </w:rPr>
              <w:t>Award contract to the winning contractor</w:t>
            </w:r>
          </w:p>
        </w:tc>
        <w:tc>
          <w:tcPr>
            <w:tcW w:w="1451" w:type="dxa"/>
            <w:shd w:val="clear" w:color="auto" w:fill="auto"/>
            <w:vAlign w:val="center"/>
            <w:hideMark/>
          </w:tcPr>
          <w:p w14:paraId="24FBA557" w14:textId="77777777" w:rsidR="00C4020A" w:rsidRPr="006A6C76" w:rsidRDefault="00C4020A" w:rsidP="00D52B56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A6C76">
              <w:rPr>
                <w:rFonts w:ascii="Times New Roman" w:hAnsi="Times New Roman"/>
                <w:sz w:val="16"/>
                <w:szCs w:val="16"/>
              </w:rPr>
              <w:t>Program Office</w:t>
            </w:r>
          </w:p>
        </w:tc>
        <w:tc>
          <w:tcPr>
            <w:tcW w:w="1109" w:type="dxa"/>
            <w:shd w:val="clear" w:color="auto" w:fill="auto"/>
            <w:vAlign w:val="center"/>
            <w:hideMark/>
          </w:tcPr>
          <w:p w14:paraId="6502B0C7" w14:textId="77777777" w:rsidR="00C4020A" w:rsidRPr="006A6C76" w:rsidRDefault="00C4020A" w:rsidP="00D52B56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A6C76">
              <w:rPr>
                <w:rFonts w:ascii="Times New Roman" w:hAnsi="Times New Roman"/>
                <w:sz w:val="16"/>
                <w:szCs w:val="16"/>
              </w:rPr>
              <w:t>60-120 days</w:t>
            </w:r>
          </w:p>
        </w:tc>
        <w:tc>
          <w:tcPr>
            <w:tcW w:w="1622" w:type="dxa"/>
            <w:shd w:val="clear" w:color="auto" w:fill="auto"/>
            <w:vAlign w:val="center"/>
            <w:hideMark/>
          </w:tcPr>
          <w:p w14:paraId="3344A8A5" w14:textId="77777777" w:rsidR="00C4020A" w:rsidRPr="006A6C76" w:rsidRDefault="00C4020A" w:rsidP="00D52B56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A6C76">
              <w:rPr>
                <w:rFonts w:ascii="Times New Roman" w:hAnsi="Times New Roman"/>
                <w:sz w:val="16"/>
                <w:szCs w:val="16"/>
              </w:rPr>
              <w:t>Signed and awarded contract</w:t>
            </w:r>
          </w:p>
        </w:tc>
      </w:tr>
      <w:tr w:rsidR="00C4020A" w:rsidRPr="006A6C76" w14:paraId="5A598E1E" w14:textId="77777777" w:rsidTr="00C444C6">
        <w:trPr>
          <w:trHeight w:val="459"/>
        </w:trPr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5514F" w14:textId="77777777" w:rsidR="00C4020A" w:rsidRPr="006A6C76" w:rsidRDefault="00C4020A" w:rsidP="00D52B56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A6C76">
              <w:rPr>
                <w:rFonts w:ascii="Times New Roman" w:hAnsi="Times New Roman"/>
                <w:sz w:val="16"/>
                <w:szCs w:val="16"/>
              </w:rPr>
              <w:t>1.10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D2A20" w14:textId="77777777" w:rsidR="00C4020A" w:rsidRPr="006A6C76" w:rsidRDefault="00C4020A" w:rsidP="00D52B56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A6C76">
              <w:rPr>
                <w:rFonts w:ascii="Times New Roman" w:hAnsi="Times New Roman"/>
                <w:sz w:val="16"/>
                <w:szCs w:val="16"/>
              </w:rPr>
              <w:t>Submit PHS&amp;T Data</w:t>
            </w: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5F314" w14:textId="77777777" w:rsidR="00C4020A" w:rsidRPr="006A6C76" w:rsidRDefault="00C4020A" w:rsidP="00D52B56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A6C76">
              <w:rPr>
                <w:rFonts w:ascii="Times New Roman" w:hAnsi="Times New Roman"/>
                <w:sz w:val="16"/>
                <w:szCs w:val="16"/>
              </w:rPr>
              <w:t>PHS&amp;T Data is submitted IAW PHS&amp;T requirements, forms and CDRLs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B1DDC" w14:textId="77777777" w:rsidR="00C4020A" w:rsidRPr="006A6C76" w:rsidRDefault="00C4020A" w:rsidP="00D52B56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A6C76">
              <w:rPr>
                <w:rFonts w:ascii="Times New Roman" w:hAnsi="Times New Roman"/>
                <w:sz w:val="16"/>
                <w:szCs w:val="16"/>
              </w:rPr>
              <w:t xml:space="preserve">Contractor 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5415C" w14:textId="77777777" w:rsidR="00C4020A" w:rsidRPr="006A6C76" w:rsidRDefault="00C4020A" w:rsidP="00D52B56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A6C76">
              <w:rPr>
                <w:rFonts w:ascii="Times New Roman" w:hAnsi="Times New Roman"/>
                <w:sz w:val="16"/>
                <w:szCs w:val="16"/>
              </w:rPr>
              <w:t xml:space="preserve">30-60 days 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9485B" w14:textId="77777777" w:rsidR="00C4020A" w:rsidRPr="006A6C76" w:rsidRDefault="00C4020A" w:rsidP="00D52B56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A6C76">
              <w:rPr>
                <w:rFonts w:ascii="Times New Roman" w:hAnsi="Times New Roman"/>
                <w:sz w:val="16"/>
                <w:szCs w:val="16"/>
              </w:rPr>
              <w:t>PHS&amp;T Data</w:t>
            </w:r>
          </w:p>
        </w:tc>
      </w:tr>
      <w:tr w:rsidR="00C4020A" w:rsidRPr="006A6C76" w14:paraId="139055A7" w14:textId="77777777" w:rsidTr="00C444C6">
        <w:trPr>
          <w:trHeight w:val="376"/>
        </w:trPr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E048B" w14:textId="77777777" w:rsidR="00C4020A" w:rsidRPr="006A6C76" w:rsidRDefault="00C4020A" w:rsidP="00D52B56">
            <w:pPr>
              <w:tabs>
                <w:tab w:val="left" w:pos="1080"/>
              </w:tabs>
              <w:rPr>
                <w:rFonts w:ascii="Times New Roman" w:hAnsi="Times New Roman"/>
                <w:sz w:val="16"/>
                <w:szCs w:val="16"/>
              </w:rPr>
            </w:pPr>
            <w:r w:rsidRPr="006A6C76">
              <w:rPr>
                <w:rFonts w:ascii="Times New Roman" w:hAnsi="Times New Roman"/>
                <w:sz w:val="16"/>
                <w:szCs w:val="16"/>
              </w:rPr>
              <w:t>1.11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114B4" w14:textId="77777777" w:rsidR="00C4020A" w:rsidRPr="006A6C76" w:rsidRDefault="00C4020A" w:rsidP="00D52B56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A6C76">
              <w:rPr>
                <w:rFonts w:ascii="Times New Roman" w:hAnsi="Times New Roman"/>
                <w:sz w:val="16"/>
                <w:szCs w:val="16"/>
              </w:rPr>
              <w:t>Receive PHS&amp;T Data</w:t>
            </w: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3E673" w14:textId="77777777" w:rsidR="00C4020A" w:rsidRPr="006A6C76" w:rsidRDefault="00C4020A" w:rsidP="00D52B56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A6C76">
              <w:rPr>
                <w:rFonts w:ascii="Times New Roman" w:hAnsi="Times New Roman"/>
                <w:sz w:val="16"/>
                <w:szCs w:val="16"/>
              </w:rPr>
              <w:t>Receive correct PHS&amp;T</w:t>
            </w:r>
            <w:r w:rsidR="000C6765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41002B" w:rsidRPr="006B5F36">
              <w:rPr>
                <w:rFonts w:ascii="Times New Roman" w:hAnsi="Times New Roman"/>
                <w:sz w:val="16"/>
                <w:szCs w:val="16"/>
              </w:rPr>
              <w:t>reparable</w:t>
            </w:r>
            <w:r w:rsidRPr="006A6C76">
              <w:rPr>
                <w:rFonts w:ascii="Times New Roman" w:hAnsi="Times New Roman"/>
                <w:sz w:val="16"/>
                <w:szCs w:val="16"/>
              </w:rPr>
              <w:t xml:space="preserve"> data and forwards data to AFLCMC PHS&amp;T Office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CB84C" w14:textId="77777777" w:rsidR="00C4020A" w:rsidRPr="006A6C76" w:rsidRDefault="00C4020A" w:rsidP="00D52B56">
            <w:pPr>
              <w:tabs>
                <w:tab w:val="left" w:pos="1080"/>
              </w:tabs>
              <w:rPr>
                <w:rFonts w:ascii="Times New Roman" w:hAnsi="Times New Roman"/>
                <w:sz w:val="16"/>
                <w:szCs w:val="16"/>
              </w:rPr>
            </w:pPr>
            <w:r w:rsidRPr="006A6C76">
              <w:rPr>
                <w:rFonts w:ascii="Times New Roman" w:hAnsi="Times New Roman"/>
                <w:sz w:val="16"/>
                <w:szCs w:val="16"/>
              </w:rPr>
              <w:t>Program Office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71260" w14:textId="77777777" w:rsidR="00C4020A" w:rsidRPr="006A6C76" w:rsidRDefault="00C4020A" w:rsidP="00D52B56">
            <w:pPr>
              <w:tabs>
                <w:tab w:val="left" w:pos="1080"/>
              </w:tabs>
              <w:rPr>
                <w:rFonts w:ascii="Times New Roman" w:hAnsi="Times New Roman"/>
                <w:sz w:val="16"/>
                <w:szCs w:val="16"/>
              </w:rPr>
            </w:pPr>
            <w:r w:rsidRPr="006A6C76">
              <w:rPr>
                <w:rFonts w:ascii="Times New Roman" w:hAnsi="Times New Roman"/>
                <w:sz w:val="16"/>
                <w:szCs w:val="16"/>
              </w:rPr>
              <w:t>5-14 days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8D3C1" w14:textId="77777777" w:rsidR="00C4020A" w:rsidRPr="006A6C76" w:rsidRDefault="00C4020A" w:rsidP="00D52B56">
            <w:pPr>
              <w:tabs>
                <w:tab w:val="left" w:pos="1080"/>
              </w:tabs>
              <w:rPr>
                <w:rFonts w:ascii="Times New Roman" w:hAnsi="Times New Roman"/>
                <w:sz w:val="16"/>
                <w:szCs w:val="16"/>
              </w:rPr>
            </w:pPr>
            <w:r w:rsidRPr="006A6C76">
              <w:rPr>
                <w:rFonts w:ascii="Times New Roman" w:hAnsi="Times New Roman"/>
                <w:sz w:val="16"/>
                <w:szCs w:val="16"/>
              </w:rPr>
              <w:t xml:space="preserve">PHS&amp;T data </w:t>
            </w:r>
            <w:r w:rsidR="00BC019C" w:rsidRPr="006A6C76">
              <w:rPr>
                <w:rFonts w:ascii="Times New Roman" w:hAnsi="Times New Roman"/>
                <w:sz w:val="16"/>
                <w:szCs w:val="16"/>
              </w:rPr>
              <w:t>pending</w:t>
            </w:r>
            <w:r w:rsidRPr="006A6C76">
              <w:rPr>
                <w:rFonts w:ascii="Times New Roman" w:hAnsi="Times New Roman"/>
                <w:sz w:val="16"/>
                <w:szCs w:val="16"/>
              </w:rPr>
              <w:t xml:space="preserve"> approv</w:t>
            </w:r>
            <w:r w:rsidR="00BC019C" w:rsidRPr="006A6C76">
              <w:rPr>
                <w:rFonts w:ascii="Times New Roman" w:hAnsi="Times New Roman"/>
                <w:sz w:val="16"/>
                <w:szCs w:val="16"/>
              </w:rPr>
              <w:t>al</w:t>
            </w:r>
            <w:r w:rsidRPr="006A6C76">
              <w:rPr>
                <w:rFonts w:ascii="Times New Roman" w:hAnsi="Times New Roman"/>
                <w:sz w:val="16"/>
                <w:szCs w:val="16"/>
              </w:rPr>
              <w:t xml:space="preserve"> by the government </w:t>
            </w:r>
          </w:p>
        </w:tc>
      </w:tr>
      <w:tr w:rsidR="00C4020A" w:rsidRPr="006A6C76" w14:paraId="645D5656" w14:textId="77777777" w:rsidTr="00C444C6">
        <w:trPr>
          <w:trHeight w:val="376"/>
        </w:trPr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2A689" w14:textId="77777777" w:rsidR="00C4020A" w:rsidRPr="006A6C76" w:rsidRDefault="00C4020A" w:rsidP="00D52B56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A6C76">
              <w:rPr>
                <w:rFonts w:ascii="Times New Roman" w:hAnsi="Times New Roman"/>
                <w:sz w:val="16"/>
                <w:szCs w:val="16"/>
              </w:rPr>
              <w:t>1.12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B9874" w14:textId="77777777" w:rsidR="00C4020A" w:rsidRPr="006A6C76" w:rsidRDefault="00C4020A" w:rsidP="00D52B56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A6C76">
              <w:rPr>
                <w:rFonts w:ascii="Times New Roman" w:hAnsi="Times New Roman"/>
                <w:sz w:val="16"/>
                <w:szCs w:val="16"/>
              </w:rPr>
              <w:t>Correct and Complete PHS&amp;T Data</w:t>
            </w: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48D4E" w14:textId="77777777" w:rsidR="00C4020A" w:rsidRPr="006A6C76" w:rsidRDefault="00C4020A" w:rsidP="00D52B56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A6C76">
              <w:rPr>
                <w:rFonts w:ascii="Times New Roman" w:hAnsi="Times New Roman"/>
                <w:sz w:val="16"/>
                <w:szCs w:val="16"/>
              </w:rPr>
              <w:t>Verify the PHS&amp;T data received is complete and correct. If  not, send back to contractor via Program Office for corrections and resubmittal</w:t>
            </w:r>
            <w:r w:rsidR="00C75467">
              <w:rPr>
                <w:rFonts w:ascii="Times New Roman" w:hAnsi="Times New Roman"/>
                <w:sz w:val="16"/>
                <w:szCs w:val="16"/>
              </w:rPr>
              <w:t xml:space="preserve">. </w:t>
            </w:r>
            <w:r w:rsidR="00C75467" w:rsidRPr="006B5F36">
              <w:rPr>
                <w:rFonts w:ascii="Times New Roman" w:hAnsi="Times New Roman"/>
                <w:sz w:val="16"/>
                <w:szCs w:val="16"/>
              </w:rPr>
              <w:t>*Once data is correct, Provisioning Guidance will take place (</w:t>
            </w:r>
            <w:r w:rsidR="0041002B" w:rsidRPr="006B5F36">
              <w:rPr>
                <w:rFonts w:ascii="Times New Roman" w:hAnsi="Times New Roman"/>
                <w:sz w:val="16"/>
                <w:szCs w:val="16"/>
              </w:rPr>
              <w:t>Reparable</w:t>
            </w:r>
            <w:r w:rsidR="00C75467" w:rsidRPr="006B5F36">
              <w:rPr>
                <w:rFonts w:ascii="Times New Roman" w:hAnsi="Times New Roman"/>
                <w:sz w:val="16"/>
                <w:szCs w:val="16"/>
              </w:rPr>
              <w:t xml:space="preserve"> assets only).</w:t>
            </w:r>
            <w:r w:rsidR="00C75467">
              <w:rPr>
                <w:rFonts w:ascii="Times New Roman" w:hAnsi="Times New Roman"/>
                <w:sz w:val="16"/>
                <w:szCs w:val="16"/>
              </w:rPr>
              <w:t xml:space="preserve">  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DCA25" w14:textId="77777777" w:rsidR="00C4020A" w:rsidRPr="006A6C76" w:rsidRDefault="00C4020A" w:rsidP="00D52B56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A6C76">
              <w:rPr>
                <w:rFonts w:ascii="Times New Roman" w:hAnsi="Times New Roman"/>
                <w:sz w:val="16"/>
                <w:szCs w:val="16"/>
              </w:rPr>
              <w:t>AF</w:t>
            </w:r>
            <w:r w:rsidR="00FF4EB8">
              <w:rPr>
                <w:rFonts w:ascii="Times New Roman" w:hAnsi="Times New Roman"/>
                <w:sz w:val="16"/>
                <w:szCs w:val="16"/>
              </w:rPr>
              <w:t>LCMC</w:t>
            </w:r>
            <w:r w:rsidRPr="006A6C76">
              <w:rPr>
                <w:rFonts w:ascii="Times New Roman" w:hAnsi="Times New Roman"/>
                <w:sz w:val="16"/>
                <w:szCs w:val="16"/>
              </w:rPr>
              <w:t xml:space="preserve"> PHS&amp;T Office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B0BAFF" w14:textId="77777777" w:rsidR="00C4020A" w:rsidRPr="006A6C76" w:rsidRDefault="00C4020A" w:rsidP="00D52B56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A6C76">
              <w:rPr>
                <w:rFonts w:ascii="Times New Roman" w:hAnsi="Times New Roman"/>
                <w:sz w:val="16"/>
                <w:szCs w:val="16"/>
              </w:rPr>
              <w:t>5-14 days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27C09" w14:textId="77777777" w:rsidR="00C4020A" w:rsidRPr="006A6C76" w:rsidRDefault="00BC019C" w:rsidP="00D52B56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A6C76">
              <w:rPr>
                <w:rFonts w:ascii="Times New Roman" w:hAnsi="Times New Roman"/>
                <w:sz w:val="16"/>
                <w:szCs w:val="16"/>
              </w:rPr>
              <w:t>Valid</w:t>
            </w:r>
            <w:r w:rsidR="00C4020A" w:rsidRPr="006A6C76">
              <w:rPr>
                <w:rFonts w:ascii="Times New Roman" w:hAnsi="Times New Roman"/>
                <w:sz w:val="16"/>
                <w:szCs w:val="16"/>
              </w:rPr>
              <w:t xml:space="preserve"> PHS&amp;T Data</w:t>
            </w:r>
          </w:p>
        </w:tc>
      </w:tr>
      <w:tr w:rsidR="00C4020A" w:rsidRPr="006A6C76" w14:paraId="46202505" w14:textId="77777777" w:rsidTr="00C444C6">
        <w:trPr>
          <w:trHeight w:val="791"/>
        </w:trPr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5FED3" w14:textId="77777777" w:rsidR="00C4020A" w:rsidRPr="0071570F" w:rsidRDefault="00C4020A" w:rsidP="00D52B56">
            <w:pPr>
              <w:tabs>
                <w:tab w:val="left" w:pos="1080"/>
              </w:tabs>
              <w:rPr>
                <w:rFonts w:ascii="Times New Roman" w:hAnsi="Times New Roman"/>
                <w:sz w:val="16"/>
                <w:szCs w:val="16"/>
              </w:rPr>
            </w:pPr>
            <w:r w:rsidRPr="0071570F">
              <w:rPr>
                <w:rFonts w:ascii="Times New Roman" w:hAnsi="Times New Roman"/>
                <w:sz w:val="16"/>
                <w:szCs w:val="16"/>
              </w:rPr>
              <w:t>1.13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DDFD6" w14:textId="77777777" w:rsidR="00C4020A" w:rsidRPr="0071570F" w:rsidRDefault="00C4020A" w:rsidP="00D52B56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1570F">
              <w:rPr>
                <w:rFonts w:ascii="Times New Roman" w:hAnsi="Times New Roman"/>
                <w:sz w:val="16"/>
                <w:szCs w:val="16"/>
              </w:rPr>
              <w:t>Enter PHS&amp;T Data Into Systems</w:t>
            </w: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0DFE5" w14:textId="77777777" w:rsidR="00C4020A" w:rsidRPr="0071570F" w:rsidRDefault="00C4020A" w:rsidP="00D52B56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1570F">
              <w:rPr>
                <w:rFonts w:ascii="Times New Roman" w:hAnsi="Times New Roman"/>
                <w:sz w:val="16"/>
                <w:szCs w:val="16"/>
              </w:rPr>
              <w:t>Ensure PHS&amp;T data is entered into government systems</w:t>
            </w:r>
            <w:r w:rsidR="0044424F">
              <w:rPr>
                <w:rFonts w:ascii="Times New Roman" w:hAnsi="Times New Roman"/>
                <w:sz w:val="16"/>
                <w:szCs w:val="16"/>
              </w:rPr>
              <w:t xml:space="preserve"> (D035T Stock Control System)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A3526" w14:textId="77777777" w:rsidR="00C4020A" w:rsidRPr="0071570F" w:rsidRDefault="00250343" w:rsidP="00D52B56">
            <w:pPr>
              <w:tabs>
                <w:tab w:val="left" w:pos="1080"/>
              </w:tabs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AFLCMC PHS&amp;T </w:t>
            </w:r>
            <w:r w:rsidR="00C4020A" w:rsidRPr="0071570F">
              <w:rPr>
                <w:rFonts w:ascii="Times New Roman" w:hAnsi="Times New Roman"/>
                <w:sz w:val="16"/>
                <w:szCs w:val="16"/>
              </w:rPr>
              <w:t xml:space="preserve"> Office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85CE4A" w14:textId="77777777" w:rsidR="00C4020A" w:rsidRPr="0071570F" w:rsidRDefault="00C4020A" w:rsidP="00D52B56">
            <w:pPr>
              <w:tabs>
                <w:tab w:val="left" w:pos="1080"/>
              </w:tabs>
              <w:rPr>
                <w:rFonts w:ascii="Times New Roman" w:hAnsi="Times New Roman"/>
                <w:sz w:val="16"/>
                <w:szCs w:val="16"/>
              </w:rPr>
            </w:pPr>
            <w:r w:rsidRPr="0071570F">
              <w:rPr>
                <w:rFonts w:ascii="Times New Roman" w:hAnsi="Times New Roman"/>
                <w:sz w:val="16"/>
                <w:szCs w:val="16"/>
              </w:rPr>
              <w:t>14-21 days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47E4C5" w14:textId="77777777" w:rsidR="00C4020A" w:rsidRPr="0071570F" w:rsidRDefault="00C4020A" w:rsidP="00D52B56">
            <w:pPr>
              <w:tabs>
                <w:tab w:val="left" w:pos="1080"/>
              </w:tabs>
              <w:rPr>
                <w:rFonts w:ascii="Times New Roman" w:hAnsi="Times New Roman"/>
                <w:sz w:val="16"/>
                <w:szCs w:val="16"/>
              </w:rPr>
            </w:pPr>
            <w:r w:rsidRPr="0071570F">
              <w:rPr>
                <w:rFonts w:ascii="Times New Roman" w:hAnsi="Times New Roman"/>
                <w:sz w:val="16"/>
                <w:szCs w:val="16"/>
              </w:rPr>
              <w:t>PHS&amp;T data entered into government systems</w:t>
            </w:r>
            <w:r w:rsidR="0044424F">
              <w:rPr>
                <w:rFonts w:ascii="Times New Roman" w:hAnsi="Times New Roman"/>
                <w:sz w:val="16"/>
                <w:szCs w:val="16"/>
              </w:rPr>
              <w:t xml:space="preserve"> (D035T)</w:t>
            </w:r>
          </w:p>
        </w:tc>
      </w:tr>
    </w:tbl>
    <w:p w14:paraId="5A390748" w14:textId="77777777" w:rsidR="00E906A1" w:rsidRPr="0089656A" w:rsidRDefault="00237980" w:rsidP="0031013A">
      <w:pPr>
        <w:pStyle w:val="NoSpacing"/>
        <w:numPr>
          <w:ilvl w:val="0"/>
          <w:numId w:val="17"/>
        </w:numPr>
        <w:pBdr>
          <w:bar w:val="single" w:sz="4" w:color="auto"/>
        </w:pBdr>
        <w:tabs>
          <w:tab w:val="left" w:pos="540"/>
          <w:tab w:val="left" w:pos="1080"/>
        </w:tabs>
        <w:ind w:right="81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M</w:t>
      </w:r>
      <w:r w:rsidR="00E906A1" w:rsidRPr="0089656A">
        <w:rPr>
          <w:rFonts w:ascii="Times New Roman" w:hAnsi="Times New Roman"/>
          <w:b/>
          <w:sz w:val="24"/>
          <w:szCs w:val="24"/>
        </w:rPr>
        <w:t>easurements.</w:t>
      </w:r>
    </w:p>
    <w:p w14:paraId="58D94686" w14:textId="77777777" w:rsidR="00306272" w:rsidRPr="00802414" w:rsidRDefault="00E07380" w:rsidP="0031013A">
      <w:pPr>
        <w:pStyle w:val="NoSpacing"/>
        <w:numPr>
          <w:ilvl w:val="1"/>
          <w:numId w:val="17"/>
        </w:numPr>
        <w:pBdr>
          <w:bar w:val="single" w:sz="4" w:color="auto"/>
        </w:pBdr>
        <w:tabs>
          <w:tab w:val="left" w:pos="540"/>
        </w:tabs>
        <w:ind w:left="0" w:right="810"/>
        <w:rPr>
          <w:rFonts w:ascii="Times New Roman" w:hAnsi="Times New Roman"/>
          <w:sz w:val="24"/>
          <w:szCs w:val="24"/>
        </w:rPr>
      </w:pPr>
      <w:r w:rsidRPr="00802414">
        <w:rPr>
          <w:rFonts w:ascii="Times New Roman" w:hAnsi="Times New Roman"/>
          <w:sz w:val="24"/>
          <w:szCs w:val="24"/>
        </w:rPr>
        <w:t>Process Results.</w:t>
      </w:r>
      <w:r w:rsidR="00D20553" w:rsidRPr="00802414">
        <w:rPr>
          <w:rFonts w:ascii="Times New Roman" w:hAnsi="Times New Roman"/>
          <w:sz w:val="24"/>
          <w:szCs w:val="24"/>
        </w:rPr>
        <w:t xml:space="preserve"> Determine compliance from sampling of awarded contracts.</w:t>
      </w:r>
    </w:p>
    <w:p w14:paraId="227355B4" w14:textId="77777777" w:rsidR="00E63395" w:rsidRPr="00E54560" w:rsidRDefault="002F16E3" w:rsidP="00D52B56">
      <w:pPr>
        <w:pStyle w:val="NoSpacing"/>
        <w:pBdr>
          <w:bar w:val="single" w:sz="4" w:color="auto"/>
        </w:pBdr>
        <w:tabs>
          <w:tab w:val="left" w:pos="1080"/>
        </w:tabs>
        <w:ind w:left="360" w:right="810"/>
        <w:rPr>
          <w:rFonts w:ascii="Times New Roman" w:hAnsi="Times New Roman"/>
          <w:sz w:val="24"/>
          <w:szCs w:val="24"/>
        </w:rPr>
      </w:pPr>
      <w:r w:rsidRPr="00802414">
        <w:rPr>
          <w:rFonts w:ascii="Times New Roman" w:hAnsi="Times New Roman"/>
          <w:b/>
          <w:sz w:val="24"/>
          <w:szCs w:val="24"/>
        </w:rPr>
        <w:t>Figure 2. Process</w:t>
      </w:r>
    </w:p>
    <w:p w14:paraId="3DAB97C2" w14:textId="77777777" w:rsidR="00A96691" w:rsidRPr="006B5F36" w:rsidRDefault="002A42AE" w:rsidP="00D52B56">
      <w:pPr>
        <w:pStyle w:val="NoSpacing"/>
        <w:pBdr>
          <w:bar w:val="single" w:sz="4" w:color="auto"/>
        </w:pBdr>
        <w:tabs>
          <w:tab w:val="left" w:pos="1080"/>
        </w:tabs>
        <w:ind w:left="360" w:right="810"/>
        <w:rPr>
          <w:rFonts w:ascii="Times New Roman" w:hAnsi="Times New Roman"/>
          <w:sz w:val="14"/>
          <w:szCs w:val="14"/>
        </w:rPr>
      </w:pPr>
      <w:r w:rsidRPr="009E3242">
        <w:rPr>
          <w:rFonts w:ascii="Times New Roman" w:hAnsi="Times New Roman"/>
          <w:noProof/>
          <w:sz w:val="14"/>
          <w:szCs w:val="14"/>
        </w:rPr>
        <w:lastRenderedPageBreak/>
        <w:drawing>
          <wp:inline distT="0" distB="0" distL="0" distR="0" wp14:anchorId="01AD8B9D" wp14:editId="79D1C259">
            <wp:extent cx="4572000" cy="342900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9BE3F" w14:textId="77777777" w:rsidR="007B3992" w:rsidRPr="007146AC" w:rsidRDefault="0061252F" w:rsidP="0031013A">
      <w:pPr>
        <w:pStyle w:val="NoSpacing"/>
        <w:numPr>
          <w:ilvl w:val="0"/>
          <w:numId w:val="17"/>
        </w:numPr>
        <w:pBdr>
          <w:bar w:val="single" w:sz="4" w:color="auto"/>
        </w:pBdr>
        <w:tabs>
          <w:tab w:val="left" w:pos="540"/>
        </w:tabs>
        <w:ind w:right="810"/>
        <w:rPr>
          <w:rFonts w:ascii="Times New Roman" w:hAnsi="Times New Roman"/>
          <w:sz w:val="24"/>
          <w:szCs w:val="24"/>
        </w:rPr>
      </w:pPr>
      <w:r w:rsidRPr="007146AC">
        <w:rPr>
          <w:rFonts w:ascii="Times New Roman" w:hAnsi="Times New Roman"/>
          <w:b/>
          <w:sz w:val="24"/>
          <w:szCs w:val="24"/>
        </w:rPr>
        <w:t>Roles &amp; Responsibilities</w:t>
      </w:r>
      <w:r w:rsidR="00B94588" w:rsidRPr="007146AC">
        <w:rPr>
          <w:rFonts w:ascii="Times New Roman" w:hAnsi="Times New Roman"/>
          <w:b/>
          <w:sz w:val="24"/>
          <w:szCs w:val="24"/>
        </w:rPr>
        <w:t xml:space="preserve">. </w:t>
      </w:r>
      <w:r w:rsidR="00B94588" w:rsidRPr="007146AC">
        <w:rPr>
          <w:rFonts w:ascii="Times New Roman" w:hAnsi="Times New Roman"/>
          <w:sz w:val="24"/>
          <w:szCs w:val="24"/>
        </w:rPr>
        <w:t xml:space="preserve"> </w:t>
      </w:r>
    </w:p>
    <w:p w14:paraId="74346FBE" w14:textId="77777777" w:rsidR="00D0089A" w:rsidRPr="007146AC" w:rsidRDefault="00D0089A" w:rsidP="0031013A">
      <w:pPr>
        <w:pStyle w:val="NoSpacing"/>
        <w:numPr>
          <w:ilvl w:val="1"/>
          <w:numId w:val="17"/>
        </w:numPr>
        <w:pBdr>
          <w:bar w:val="single" w:sz="4" w:color="auto"/>
        </w:pBdr>
        <w:tabs>
          <w:tab w:val="left" w:pos="540"/>
          <w:tab w:val="left" w:pos="990"/>
        </w:tabs>
        <w:ind w:left="900" w:right="810" w:hanging="900"/>
        <w:rPr>
          <w:rFonts w:ascii="Times New Roman" w:hAnsi="Times New Roman"/>
          <w:sz w:val="24"/>
          <w:szCs w:val="24"/>
        </w:rPr>
      </w:pPr>
      <w:r w:rsidRPr="007146AC">
        <w:rPr>
          <w:rFonts w:ascii="Times New Roman" w:hAnsi="Times New Roman"/>
          <w:sz w:val="24"/>
          <w:szCs w:val="24"/>
        </w:rPr>
        <w:t xml:space="preserve">AFLCMC PHS&amp;T Office </w:t>
      </w:r>
      <w:r w:rsidR="0081675C" w:rsidRPr="007146AC">
        <w:rPr>
          <w:rFonts w:ascii="Times New Roman" w:hAnsi="Times New Roman"/>
          <w:sz w:val="24"/>
          <w:szCs w:val="24"/>
        </w:rPr>
        <w:t xml:space="preserve">(AFLCMC/LZS) </w:t>
      </w:r>
      <w:r w:rsidRPr="007146AC">
        <w:rPr>
          <w:rFonts w:ascii="Times New Roman" w:hAnsi="Times New Roman"/>
          <w:sz w:val="24"/>
          <w:szCs w:val="24"/>
        </w:rPr>
        <w:t>will:</w:t>
      </w:r>
    </w:p>
    <w:p w14:paraId="1AAFCBC7" w14:textId="77777777" w:rsidR="0031013A" w:rsidRDefault="002F4B19" w:rsidP="0031013A">
      <w:pPr>
        <w:pStyle w:val="NoSpacing"/>
        <w:numPr>
          <w:ilvl w:val="2"/>
          <w:numId w:val="17"/>
        </w:numPr>
        <w:pBdr>
          <w:bar w:val="single" w:sz="4" w:color="auto"/>
        </w:pBdr>
        <w:tabs>
          <w:tab w:val="left" w:pos="360"/>
          <w:tab w:val="left" w:pos="810"/>
          <w:tab w:val="left" w:pos="1080"/>
        </w:tabs>
        <w:ind w:left="360" w:right="810"/>
        <w:rPr>
          <w:rFonts w:ascii="Times New Roman" w:hAnsi="Times New Roman"/>
          <w:sz w:val="24"/>
          <w:szCs w:val="24"/>
        </w:rPr>
      </w:pPr>
      <w:r w:rsidRPr="007146AC">
        <w:rPr>
          <w:rFonts w:ascii="Times New Roman" w:hAnsi="Times New Roman"/>
          <w:sz w:val="24"/>
          <w:szCs w:val="24"/>
        </w:rPr>
        <w:t xml:space="preserve">Complete </w:t>
      </w:r>
      <w:r w:rsidR="00177E30" w:rsidRPr="007146AC">
        <w:rPr>
          <w:rFonts w:ascii="Times New Roman" w:hAnsi="Times New Roman"/>
          <w:sz w:val="24"/>
          <w:szCs w:val="24"/>
        </w:rPr>
        <w:t xml:space="preserve">and sign </w:t>
      </w:r>
      <w:r w:rsidR="006A606A" w:rsidRPr="007146AC">
        <w:rPr>
          <w:rFonts w:ascii="Times New Roman" w:hAnsi="Times New Roman"/>
          <w:sz w:val="24"/>
          <w:szCs w:val="24"/>
        </w:rPr>
        <w:t>AFMC</w:t>
      </w:r>
      <w:r w:rsidR="007F037B" w:rsidRPr="007146AC">
        <w:rPr>
          <w:rFonts w:ascii="Times New Roman" w:hAnsi="Times New Roman"/>
          <w:sz w:val="24"/>
          <w:szCs w:val="24"/>
        </w:rPr>
        <w:t xml:space="preserve"> Form 158</w:t>
      </w:r>
      <w:r w:rsidR="00542347">
        <w:rPr>
          <w:rFonts w:ascii="Times New Roman" w:hAnsi="Times New Roman"/>
          <w:sz w:val="24"/>
          <w:szCs w:val="24"/>
        </w:rPr>
        <w:t xml:space="preserve"> (Packaging Requirements)</w:t>
      </w:r>
      <w:r w:rsidR="007F037B" w:rsidRPr="007146AC">
        <w:rPr>
          <w:rFonts w:ascii="Times New Roman" w:hAnsi="Times New Roman"/>
          <w:sz w:val="24"/>
          <w:szCs w:val="24"/>
        </w:rPr>
        <w:t xml:space="preserve"> and DD Form</w:t>
      </w:r>
      <w:r w:rsidR="006A606A" w:rsidRPr="007146AC">
        <w:rPr>
          <w:rFonts w:ascii="Times New Roman" w:hAnsi="Times New Roman"/>
          <w:sz w:val="24"/>
          <w:szCs w:val="24"/>
        </w:rPr>
        <w:t xml:space="preserve"> </w:t>
      </w:r>
    </w:p>
    <w:p w14:paraId="65295F97" w14:textId="77777777" w:rsidR="006A606A" w:rsidRPr="007146AC" w:rsidRDefault="006A606A" w:rsidP="006B5F36">
      <w:pPr>
        <w:pStyle w:val="NoSpacing"/>
        <w:pBdr>
          <w:bar w:val="single" w:sz="4" w:color="auto"/>
        </w:pBdr>
        <w:tabs>
          <w:tab w:val="left" w:pos="810"/>
          <w:tab w:val="left" w:pos="1080"/>
        </w:tabs>
        <w:ind w:left="360" w:right="810"/>
        <w:rPr>
          <w:rFonts w:ascii="Times New Roman" w:hAnsi="Times New Roman"/>
          <w:sz w:val="24"/>
          <w:szCs w:val="24"/>
        </w:rPr>
      </w:pPr>
      <w:r w:rsidRPr="007146AC">
        <w:rPr>
          <w:rFonts w:ascii="Times New Roman" w:hAnsi="Times New Roman"/>
          <w:sz w:val="24"/>
          <w:szCs w:val="24"/>
        </w:rPr>
        <w:t>1653</w:t>
      </w:r>
      <w:r w:rsidR="00542347">
        <w:rPr>
          <w:rFonts w:ascii="Times New Roman" w:hAnsi="Times New Roman"/>
          <w:sz w:val="24"/>
          <w:szCs w:val="24"/>
        </w:rPr>
        <w:t xml:space="preserve"> (Transportation Data </w:t>
      </w:r>
      <w:r w:rsidR="00EE5C0E">
        <w:rPr>
          <w:rFonts w:ascii="Times New Roman" w:hAnsi="Times New Roman"/>
          <w:sz w:val="24"/>
          <w:szCs w:val="24"/>
        </w:rPr>
        <w:t>f</w:t>
      </w:r>
      <w:r w:rsidR="00542347">
        <w:rPr>
          <w:rFonts w:ascii="Times New Roman" w:hAnsi="Times New Roman"/>
          <w:sz w:val="24"/>
          <w:szCs w:val="24"/>
        </w:rPr>
        <w:t>or Solicitations)</w:t>
      </w:r>
      <w:r w:rsidR="001C4732">
        <w:rPr>
          <w:rFonts w:ascii="Times New Roman" w:hAnsi="Times New Roman"/>
          <w:sz w:val="24"/>
          <w:szCs w:val="24"/>
        </w:rPr>
        <w:t>.</w:t>
      </w:r>
    </w:p>
    <w:p w14:paraId="7F451CF0" w14:textId="77777777" w:rsidR="006A606A" w:rsidRPr="007146AC" w:rsidRDefault="0035329B" w:rsidP="0031013A">
      <w:pPr>
        <w:pStyle w:val="NoSpacing"/>
        <w:numPr>
          <w:ilvl w:val="2"/>
          <w:numId w:val="17"/>
        </w:numPr>
        <w:pBdr>
          <w:bar w:val="single" w:sz="4" w:color="auto"/>
        </w:pBdr>
        <w:tabs>
          <w:tab w:val="left" w:pos="360"/>
          <w:tab w:val="left" w:pos="1080"/>
        </w:tabs>
        <w:ind w:left="360" w:right="8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Assist in r</w:t>
      </w:r>
      <w:r w:rsidR="00177E30" w:rsidRPr="007146AC">
        <w:rPr>
          <w:rFonts w:ascii="Times New Roman" w:hAnsi="Times New Roman"/>
          <w:sz w:val="24"/>
          <w:szCs w:val="24"/>
        </w:rPr>
        <w:t>eview</w:t>
      </w:r>
      <w:r>
        <w:rPr>
          <w:rFonts w:ascii="Times New Roman" w:hAnsi="Times New Roman"/>
          <w:sz w:val="24"/>
          <w:szCs w:val="24"/>
        </w:rPr>
        <w:t>ing</w:t>
      </w:r>
      <w:r w:rsidR="002F4B19" w:rsidRPr="007146AC">
        <w:rPr>
          <w:rFonts w:ascii="Times New Roman" w:hAnsi="Times New Roman"/>
          <w:sz w:val="24"/>
          <w:szCs w:val="24"/>
        </w:rPr>
        <w:t xml:space="preserve"> </w:t>
      </w:r>
      <w:r w:rsidR="006A606A" w:rsidRPr="007146AC">
        <w:rPr>
          <w:rFonts w:ascii="Times New Roman" w:hAnsi="Times New Roman"/>
          <w:sz w:val="24"/>
          <w:szCs w:val="24"/>
        </w:rPr>
        <w:t>contractual packaging and transportation requirements (selection of FAR</w:t>
      </w:r>
      <w:r w:rsidR="007F1E4F" w:rsidRPr="007146AC">
        <w:rPr>
          <w:rFonts w:ascii="Times New Roman" w:hAnsi="Times New Roman"/>
          <w:sz w:val="24"/>
          <w:szCs w:val="24"/>
        </w:rPr>
        <w:t>/DFARS</w:t>
      </w:r>
      <w:r w:rsidR="006A606A" w:rsidRPr="007146AC">
        <w:rPr>
          <w:rFonts w:ascii="Times New Roman" w:hAnsi="Times New Roman"/>
          <w:sz w:val="24"/>
          <w:szCs w:val="24"/>
        </w:rPr>
        <w:t xml:space="preserve"> C</w:t>
      </w:r>
      <w:r w:rsidR="00D6151C">
        <w:rPr>
          <w:rFonts w:ascii="Times New Roman" w:hAnsi="Times New Roman"/>
          <w:sz w:val="24"/>
          <w:szCs w:val="24"/>
        </w:rPr>
        <w:t>lauses, Statement of Objecti</w:t>
      </w:r>
      <w:r w:rsidR="009A1638">
        <w:rPr>
          <w:rFonts w:ascii="Times New Roman" w:hAnsi="Times New Roman"/>
          <w:sz w:val="24"/>
          <w:szCs w:val="24"/>
        </w:rPr>
        <w:t>ves</w:t>
      </w:r>
      <w:r w:rsidR="007F1E4F" w:rsidRPr="007146AC">
        <w:rPr>
          <w:rFonts w:ascii="Times New Roman" w:hAnsi="Times New Roman"/>
          <w:sz w:val="24"/>
          <w:szCs w:val="24"/>
        </w:rPr>
        <w:t xml:space="preserve"> (SOO</w:t>
      </w:r>
      <w:r w:rsidR="00FF26B2" w:rsidRPr="007146AC">
        <w:rPr>
          <w:rFonts w:ascii="Times New Roman" w:hAnsi="Times New Roman"/>
          <w:sz w:val="24"/>
          <w:szCs w:val="24"/>
        </w:rPr>
        <w:t>)</w:t>
      </w:r>
      <w:r w:rsidR="009A1638">
        <w:rPr>
          <w:rFonts w:ascii="Times New Roman" w:hAnsi="Times New Roman"/>
          <w:sz w:val="24"/>
          <w:szCs w:val="24"/>
        </w:rPr>
        <w:t xml:space="preserve"> </w:t>
      </w:r>
      <w:r w:rsidR="00FF26B2">
        <w:rPr>
          <w:rFonts w:ascii="Times New Roman" w:hAnsi="Times New Roman"/>
          <w:sz w:val="24"/>
          <w:szCs w:val="24"/>
        </w:rPr>
        <w:t xml:space="preserve">or </w:t>
      </w:r>
      <w:r w:rsidR="007F1E4F" w:rsidRPr="007146AC">
        <w:rPr>
          <w:rFonts w:ascii="Times New Roman" w:hAnsi="Times New Roman"/>
          <w:sz w:val="24"/>
          <w:szCs w:val="24"/>
        </w:rPr>
        <w:t>Statement of</w:t>
      </w:r>
      <w:r w:rsidR="007E5FB0">
        <w:rPr>
          <w:rFonts w:ascii="Times New Roman" w:hAnsi="Times New Roman"/>
          <w:sz w:val="24"/>
          <w:szCs w:val="24"/>
        </w:rPr>
        <w:t xml:space="preserve"> </w:t>
      </w:r>
      <w:r w:rsidR="006A606A" w:rsidRPr="007146AC">
        <w:rPr>
          <w:rFonts w:ascii="Times New Roman" w:hAnsi="Times New Roman"/>
          <w:sz w:val="24"/>
          <w:szCs w:val="24"/>
        </w:rPr>
        <w:t xml:space="preserve">Work </w:t>
      </w:r>
      <w:r w:rsidR="007F1E4F" w:rsidRPr="007146AC">
        <w:rPr>
          <w:rFonts w:ascii="Times New Roman" w:hAnsi="Times New Roman"/>
          <w:sz w:val="24"/>
          <w:szCs w:val="24"/>
        </w:rPr>
        <w:t>(SOW)</w:t>
      </w:r>
      <w:r w:rsidR="002F4B19" w:rsidRPr="007146AC">
        <w:rPr>
          <w:rFonts w:ascii="Times New Roman" w:hAnsi="Times New Roman"/>
          <w:sz w:val="24"/>
          <w:szCs w:val="24"/>
        </w:rPr>
        <w:t xml:space="preserve"> </w:t>
      </w:r>
      <w:r w:rsidR="006A606A" w:rsidRPr="007146AC">
        <w:rPr>
          <w:rFonts w:ascii="Times New Roman" w:hAnsi="Times New Roman"/>
          <w:sz w:val="24"/>
          <w:szCs w:val="24"/>
        </w:rPr>
        <w:t xml:space="preserve">and </w:t>
      </w:r>
      <w:r w:rsidR="000217C4">
        <w:rPr>
          <w:rFonts w:ascii="Times New Roman" w:hAnsi="Times New Roman"/>
          <w:sz w:val="24"/>
          <w:szCs w:val="24"/>
        </w:rPr>
        <w:t xml:space="preserve">DIDs for </w:t>
      </w:r>
      <w:r w:rsidR="006A606A" w:rsidRPr="007146AC">
        <w:rPr>
          <w:rFonts w:ascii="Times New Roman" w:hAnsi="Times New Roman"/>
          <w:sz w:val="24"/>
          <w:szCs w:val="24"/>
        </w:rPr>
        <w:t>DD Forms 1423</w:t>
      </w:r>
      <w:r w:rsidR="00FF26B2">
        <w:rPr>
          <w:rFonts w:ascii="Times New Roman" w:hAnsi="Times New Roman"/>
          <w:sz w:val="24"/>
          <w:szCs w:val="24"/>
        </w:rPr>
        <w:t xml:space="preserve">, </w:t>
      </w:r>
      <w:r w:rsidR="00FF26B2" w:rsidRPr="0025248D">
        <w:rPr>
          <w:rFonts w:ascii="Times New Roman" w:hAnsi="Times New Roman"/>
          <w:i/>
          <w:sz w:val="24"/>
          <w:szCs w:val="24"/>
        </w:rPr>
        <w:t>Contract Data Requirements List</w:t>
      </w:r>
      <w:r w:rsidR="006A606A" w:rsidRPr="007146AC">
        <w:rPr>
          <w:rFonts w:ascii="Times New Roman" w:hAnsi="Times New Roman"/>
          <w:sz w:val="24"/>
          <w:szCs w:val="24"/>
        </w:rPr>
        <w:t xml:space="preserve"> for data items)</w:t>
      </w:r>
      <w:r w:rsidR="00177E30" w:rsidRPr="007146AC">
        <w:rPr>
          <w:rFonts w:ascii="Times New Roman" w:hAnsi="Times New Roman"/>
          <w:sz w:val="24"/>
          <w:szCs w:val="24"/>
        </w:rPr>
        <w:t>.</w:t>
      </w:r>
    </w:p>
    <w:p w14:paraId="19741169" w14:textId="77777777" w:rsidR="006A606A" w:rsidRPr="007146AC" w:rsidRDefault="006A606A" w:rsidP="00730707">
      <w:pPr>
        <w:pStyle w:val="NoSpacing"/>
        <w:numPr>
          <w:ilvl w:val="2"/>
          <w:numId w:val="17"/>
        </w:numPr>
        <w:pBdr>
          <w:bar w:val="single" w:sz="4" w:color="auto"/>
        </w:pBdr>
        <w:tabs>
          <w:tab w:val="left" w:pos="990"/>
          <w:tab w:val="left" w:pos="1440"/>
        </w:tabs>
        <w:ind w:left="1440" w:right="810" w:hanging="1080"/>
        <w:rPr>
          <w:rFonts w:ascii="Times New Roman" w:hAnsi="Times New Roman"/>
          <w:sz w:val="24"/>
          <w:szCs w:val="24"/>
        </w:rPr>
      </w:pPr>
      <w:r w:rsidRPr="007146AC">
        <w:rPr>
          <w:rFonts w:ascii="Times New Roman" w:hAnsi="Times New Roman"/>
          <w:sz w:val="24"/>
          <w:szCs w:val="24"/>
        </w:rPr>
        <w:t>Attend Data</w:t>
      </w:r>
      <w:r w:rsidR="00FF26B2">
        <w:rPr>
          <w:rFonts w:ascii="Times New Roman" w:hAnsi="Times New Roman"/>
          <w:sz w:val="24"/>
          <w:szCs w:val="24"/>
        </w:rPr>
        <w:t xml:space="preserve"> and </w:t>
      </w:r>
      <w:r w:rsidRPr="007146AC">
        <w:rPr>
          <w:rFonts w:ascii="Times New Roman" w:hAnsi="Times New Roman"/>
          <w:sz w:val="24"/>
          <w:szCs w:val="24"/>
        </w:rPr>
        <w:t>Design Reviews</w:t>
      </w:r>
      <w:r w:rsidR="00304DC7">
        <w:rPr>
          <w:rFonts w:ascii="Times New Roman" w:hAnsi="Times New Roman"/>
          <w:sz w:val="24"/>
          <w:szCs w:val="24"/>
        </w:rPr>
        <w:t xml:space="preserve"> as required</w:t>
      </w:r>
      <w:r w:rsidR="00177E30" w:rsidRPr="007146AC">
        <w:rPr>
          <w:rFonts w:ascii="Times New Roman" w:hAnsi="Times New Roman"/>
          <w:sz w:val="24"/>
          <w:szCs w:val="24"/>
        </w:rPr>
        <w:t>.</w:t>
      </w:r>
    </w:p>
    <w:p w14:paraId="14CCA41E" w14:textId="77777777" w:rsidR="006A606A" w:rsidRPr="007146AC" w:rsidRDefault="006A606A" w:rsidP="0031013A">
      <w:pPr>
        <w:pStyle w:val="NoSpacing"/>
        <w:numPr>
          <w:ilvl w:val="2"/>
          <w:numId w:val="17"/>
        </w:numPr>
        <w:pBdr>
          <w:bar w:val="single" w:sz="4" w:color="auto"/>
        </w:pBdr>
        <w:tabs>
          <w:tab w:val="left" w:pos="990"/>
          <w:tab w:val="left" w:pos="1080"/>
        </w:tabs>
        <w:ind w:left="1440" w:right="810" w:hanging="1080"/>
        <w:rPr>
          <w:rFonts w:ascii="Times New Roman" w:hAnsi="Times New Roman"/>
          <w:sz w:val="24"/>
          <w:szCs w:val="24"/>
        </w:rPr>
      </w:pPr>
      <w:r w:rsidRPr="007146AC">
        <w:rPr>
          <w:rFonts w:ascii="Times New Roman" w:hAnsi="Times New Roman"/>
          <w:sz w:val="24"/>
          <w:szCs w:val="24"/>
        </w:rPr>
        <w:t>Evaluat</w:t>
      </w:r>
      <w:r w:rsidR="002F4B19" w:rsidRPr="007146AC">
        <w:rPr>
          <w:rFonts w:ascii="Times New Roman" w:hAnsi="Times New Roman"/>
          <w:sz w:val="24"/>
          <w:szCs w:val="24"/>
        </w:rPr>
        <w:t>e c</w:t>
      </w:r>
      <w:r w:rsidRPr="007146AC">
        <w:rPr>
          <w:rFonts w:ascii="Times New Roman" w:hAnsi="Times New Roman"/>
          <w:sz w:val="24"/>
          <w:szCs w:val="24"/>
        </w:rPr>
        <w:t xml:space="preserve">ontractor submitted </w:t>
      </w:r>
      <w:r w:rsidR="00FF26B2">
        <w:rPr>
          <w:rFonts w:ascii="Times New Roman" w:hAnsi="Times New Roman"/>
          <w:sz w:val="24"/>
          <w:szCs w:val="24"/>
        </w:rPr>
        <w:t xml:space="preserve">data </w:t>
      </w:r>
      <w:r w:rsidR="0035329B">
        <w:rPr>
          <w:rFonts w:ascii="Times New Roman" w:hAnsi="Times New Roman"/>
          <w:sz w:val="24"/>
          <w:szCs w:val="24"/>
        </w:rPr>
        <w:t>when requested by the Program Office</w:t>
      </w:r>
      <w:r w:rsidR="00177E30" w:rsidRPr="007146AC">
        <w:rPr>
          <w:rFonts w:ascii="Times New Roman" w:hAnsi="Times New Roman"/>
          <w:sz w:val="24"/>
          <w:szCs w:val="24"/>
        </w:rPr>
        <w:t>.</w:t>
      </w:r>
    </w:p>
    <w:p w14:paraId="09C0C481" w14:textId="77777777" w:rsidR="007F037B" w:rsidRPr="007146AC" w:rsidRDefault="00134A09" w:rsidP="0031013A">
      <w:pPr>
        <w:pStyle w:val="NoSpacing"/>
        <w:numPr>
          <w:ilvl w:val="2"/>
          <w:numId w:val="17"/>
        </w:numPr>
        <w:pBdr>
          <w:bar w:val="single" w:sz="4" w:color="auto"/>
        </w:pBdr>
        <w:tabs>
          <w:tab w:val="left" w:pos="990"/>
          <w:tab w:val="left" w:pos="1080"/>
        </w:tabs>
        <w:ind w:left="1440" w:right="810" w:hanging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Support</w:t>
      </w:r>
      <w:r w:rsidRPr="007146AC">
        <w:rPr>
          <w:rFonts w:ascii="Times New Roman" w:hAnsi="Times New Roman"/>
          <w:sz w:val="24"/>
          <w:szCs w:val="24"/>
        </w:rPr>
        <w:t xml:space="preserve"> </w:t>
      </w:r>
      <w:r w:rsidR="002F4B19" w:rsidRPr="007146AC">
        <w:rPr>
          <w:rFonts w:ascii="Times New Roman" w:hAnsi="Times New Roman"/>
          <w:sz w:val="24"/>
          <w:szCs w:val="24"/>
        </w:rPr>
        <w:t>s</w:t>
      </w:r>
      <w:r w:rsidR="006A606A" w:rsidRPr="007146AC">
        <w:rPr>
          <w:rFonts w:ascii="Times New Roman" w:hAnsi="Times New Roman"/>
          <w:sz w:val="24"/>
          <w:szCs w:val="24"/>
        </w:rPr>
        <w:t>pecialized container testing</w:t>
      </w:r>
      <w:r w:rsidR="007F037B" w:rsidRPr="007146A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if </w:t>
      </w:r>
      <w:r w:rsidR="0035329B">
        <w:rPr>
          <w:rFonts w:ascii="Times New Roman" w:hAnsi="Times New Roman"/>
          <w:sz w:val="24"/>
          <w:szCs w:val="24"/>
        </w:rPr>
        <w:t>request</w:t>
      </w:r>
      <w:r>
        <w:rPr>
          <w:rFonts w:ascii="Times New Roman" w:hAnsi="Times New Roman"/>
          <w:sz w:val="24"/>
          <w:szCs w:val="24"/>
        </w:rPr>
        <w:t xml:space="preserve">ed by </w:t>
      </w:r>
      <w:r w:rsidR="0035329B">
        <w:rPr>
          <w:rFonts w:ascii="Times New Roman" w:hAnsi="Times New Roman"/>
          <w:sz w:val="24"/>
          <w:szCs w:val="24"/>
        </w:rPr>
        <w:t>the Program Office</w:t>
      </w:r>
      <w:r w:rsidR="00177E30" w:rsidRPr="007146AC">
        <w:rPr>
          <w:rFonts w:ascii="Times New Roman" w:hAnsi="Times New Roman"/>
          <w:sz w:val="24"/>
          <w:szCs w:val="24"/>
        </w:rPr>
        <w:t>.</w:t>
      </w:r>
    </w:p>
    <w:p w14:paraId="433F45C8" w14:textId="77777777" w:rsidR="007F037B" w:rsidRPr="007146AC" w:rsidRDefault="0035329B" w:rsidP="0031013A">
      <w:pPr>
        <w:pStyle w:val="NoSpacing"/>
        <w:numPr>
          <w:ilvl w:val="2"/>
          <w:numId w:val="17"/>
        </w:numPr>
        <w:pBdr>
          <w:bar w:val="single" w:sz="4" w:color="auto"/>
        </w:pBdr>
        <w:tabs>
          <w:tab w:val="left" w:pos="990"/>
          <w:tab w:val="left" w:pos="1080"/>
        </w:tabs>
        <w:ind w:left="360" w:right="8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Assist the Program Office in o</w:t>
      </w:r>
      <w:r w:rsidR="006A606A" w:rsidRPr="007146AC">
        <w:rPr>
          <w:rFonts w:ascii="Times New Roman" w:hAnsi="Times New Roman"/>
          <w:sz w:val="24"/>
          <w:szCs w:val="24"/>
        </w:rPr>
        <w:t>btain</w:t>
      </w:r>
      <w:r>
        <w:rPr>
          <w:rFonts w:ascii="Times New Roman" w:hAnsi="Times New Roman"/>
          <w:sz w:val="24"/>
          <w:szCs w:val="24"/>
        </w:rPr>
        <w:t>ing</w:t>
      </w:r>
      <w:r w:rsidR="006A606A" w:rsidRPr="007146AC">
        <w:rPr>
          <w:rFonts w:ascii="Times New Roman" w:hAnsi="Times New Roman"/>
          <w:sz w:val="24"/>
          <w:szCs w:val="24"/>
        </w:rPr>
        <w:t xml:space="preserve"> Certificates of Equivalency</w:t>
      </w:r>
      <w:r w:rsidR="002F4B19" w:rsidRPr="007146AC">
        <w:rPr>
          <w:rFonts w:ascii="Times New Roman" w:hAnsi="Times New Roman"/>
          <w:sz w:val="24"/>
          <w:szCs w:val="24"/>
        </w:rPr>
        <w:t xml:space="preserve"> (COE)</w:t>
      </w:r>
      <w:r w:rsidR="006A606A" w:rsidRPr="007146AC">
        <w:rPr>
          <w:rFonts w:ascii="Times New Roman" w:hAnsi="Times New Roman"/>
          <w:sz w:val="24"/>
          <w:szCs w:val="24"/>
        </w:rPr>
        <w:t xml:space="preserve">, Department of Transportation Special Permits, and Competent Authority Approval </w:t>
      </w:r>
      <w:r w:rsidR="002F4B19" w:rsidRPr="007146AC">
        <w:rPr>
          <w:rFonts w:ascii="Times New Roman" w:hAnsi="Times New Roman"/>
          <w:sz w:val="24"/>
          <w:szCs w:val="24"/>
        </w:rPr>
        <w:t xml:space="preserve">(CAA) </w:t>
      </w:r>
      <w:r w:rsidR="007F037B" w:rsidRPr="007146AC">
        <w:rPr>
          <w:rFonts w:ascii="Times New Roman" w:hAnsi="Times New Roman"/>
          <w:sz w:val="24"/>
          <w:szCs w:val="24"/>
        </w:rPr>
        <w:t>for hazardous materi</w:t>
      </w:r>
      <w:r w:rsidR="007E56DE">
        <w:rPr>
          <w:rFonts w:ascii="Times New Roman" w:hAnsi="Times New Roman"/>
          <w:sz w:val="24"/>
          <w:szCs w:val="24"/>
        </w:rPr>
        <w:t>a</w:t>
      </w:r>
      <w:r w:rsidR="007F037B" w:rsidRPr="007146AC">
        <w:rPr>
          <w:rFonts w:ascii="Times New Roman" w:hAnsi="Times New Roman"/>
          <w:sz w:val="24"/>
          <w:szCs w:val="24"/>
        </w:rPr>
        <w:t>l movement</w:t>
      </w:r>
      <w:r w:rsidR="001F760D">
        <w:rPr>
          <w:rFonts w:ascii="Times New Roman" w:hAnsi="Times New Roman"/>
          <w:sz w:val="24"/>
          <w:szCs w:val="24"/>
        </w:rPr>
        <w:t xml:space="preserve"> when required</w:t>
      </w:r>
      <w:r w:rsidR="00866388" w:rsidRPr="007146AC">
        <w:rPr>
          <w:rFonts w:ascii="Times New Roman" w:hAnsi="Times New Roman"/>
          <w:sz w:val="24"/>
          <w:szCs w:val="24"/>
        </w:rPr>
        <w:t>.</w:t>
      </w:r>
    </w:p>
    <w:p w14:paraId="6D64D6FB" w14:textId="77777777" w:rsidR="008C4250" w:rsidRPr="007146AC" w:rsidRDefault="00FB276D" w:rsidP="008F56CC">
      <w:pPr>
        <w:pStyle w:val="NoSpacing"/>
        <w:numPr>
          <w:ilvl w:val="2"/>
          <w:numId w:val="17"/>
        </w:numPr>
        <w:pBdr>
          <w:bar w:val="single" w:sz="4" w:color="auto"/>
        </w:pBdr>
        <w:tabs>
          <w:tab w:val="left" w:pos="990"/>
          <w:tab w:val="left" w:pos="1080"/>
        </w:tabs>
        <w:ind w:left="360" w:right="8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Assist with resolution of </w:t>
      </w:r>
      <w:r w:rsidR="007F037B" w:rsidRPr="007146AC">
        <w:rPr>
          <w:rFonts w:ascii="Times New Roman" w:hAnsi="Times New Roman"/>
          <w:sz w:val="24"/>
          <w:szCs w:val="24"/>
        </w:rPr>
        <w:t xml:space="preserve">packaging </w:t>
      </w:r>
      <w:r w:rsidR="006A606A" w:rsidRPr="007146AC">
        <w:rPr>
          <w:rFonts w:ascii="Times New Roman" w:hAnsi="Times New Roman"/>
          <w:sz w:val="24"/>
          <w:szCs w:val="24"/>
        </w:rPr>
        <w:t>an</w:t>
      </w:r>
      <w:r w:rsidR="007F037B" w:rsidRPr="007146AC">
        <w:rPr>
          <w:rFonts w:ascii="Times New Roman" w:hAnsi="Times New Roman"/>
          <w:sz w:val="24"/>
          <w:szCs w:val="24"/>
        </w:rPr>
        <w:t>d transportation discrepancies</w:t>
      </w:r>
      <w:r w:rsidR="0035329B">
        <w:rPr>
          <w:rFonts w:ascii="Times New Roman" w:hAnsi="Times New Roman"/>
          <w:sz w:val="24"/>
          <w:szCs w:val="24"/>
        </w:rPr>
        <w:t xml:space="preserve"> as required</w:t>
      </w:r>
      <w:r w:rsidR="00866388" w:rsidRPr="007146AC">
        <w:rPr>
          <w:rFonts w:ascii="Times New Roman" w:hAnsi="Times New Roman"/>
          <w:sz w:val="24"/>
          <w:szCs w:val="24"/>
        </w:rPr>
        <w:t>.</w:t>
      </w:r>
      <w:r w:rsidR="007F037B" w:rsidRPr="007146AC">
        <w:rPr>
          <w:rFonts w:ascii="Times New Roman" w:hAnsi="Times New Roman"/>
          <w:sz w:val="24"/>
          <w:szCs w:val="24"/>
        </w:rPr>
        <w:t xml:space="preserve"> </w:t>
      </w:r>
    </w:p>
    <w:p w14:paraId="50984668" w14:textId="77777777" w:rsidR="008C4250" w:rsidRPr="007146AC" w:rsidRDefault="006A606A" w:rsidP="008F56CC">
      <w:pPr>
        <w:pStyle w:val="NoSpacing"/>
        <w:numPr>
          <w:ilvl w:val="2"/>
          <w:numId w:val="17"/>
        </w:numPr>
        <w:pBdr>
          <w:bar w:val="single" w:sz="4" w:color="auto"/>
        </w:pBdr>
        <w:tabs>
          <w:tab w:val="left" w:pos="990"/>
          <w:tab w:val="left" w:pos="1080"/>
        </w:tabs>
        <w:ind w:left="360" w:right="810"/>
        <w:rPr>
          <w:rFonts w:ascii="Times New Roman" w:hAnsi="Times New Roman"/>
          <w:sz w:val="24"/>
          <w:szCs w:val="24"/>
        </w:rPr>
      </w:pPr>
      <w:r w:rsidRPr="007146AC">
        <w:rPr>
          <w:rFonts w:ascii="Times New Roman" w:hAnsi="Times New Roman"/>
          <w:sz w:val="24"/>
          <w:szCs w:val="24"/>
        </w:rPr>
        <w:t>Evaluat</w:t>
      </w:r>
      <w:r w:rsidR="002F4B19" w:rsidRPr="007146AC">
        <w:rPr>
          <w:rFonts w:ascii="Times New Roman" w:hAnsi="Times New Roman"/>
          <w:sz w:val="24"/>
          <w:szCs w:val="24"/>
        </w:rPr>
        <w:t>e</w:t>
      </w:r>
      <w:r w:rsidRPr="007146AC">
        <w:rPr>
          <w:rFonts w:ascii="Times New Roman" w:hAnsi="Times New Roman"/>
          <w:sz w:val="24"/>
          <w:szCs w:val="24"/>
        </w:rPr>
        <w:t xml:space="preserve"> packaging</w:t>
      </w:r>
      <w:r w:rsidR="007F037B" w:rsidRPr="007146AC">
        <w:rPr>
          <w:rFonts w:ascii="Times New Roman" w:hAnsi="Times New Roman"/>
          <w:sz w:val="24"/>
          <w:szCs w:val="24"/>
        </w:rPr>
        <w:t xml:space="preserve"> </w:t>
      </w:r>
      <w:r w:rsidRPr="007146AC">
        <w:rPr>
          <w:rFonts w:ascii="Times New Roman" w:hAnsi="Times New Roman"/>
          <w:sz w:val="24"/>
          <w:szCs w:val="24"/>
        </w:rPr>
        <w:t xml:space="preserve">and transportation </w:t>
      </w:r>
      <w:r w:rsidR="00134A09">
        <w:rPr>
          <w:rFonts w:ascii="Times New Roman" w:hAnsi="Times New Roman"/>
          <w:sz w:val="24"/>
          <w:szCs w:val="24"/>
        </w:rPr>
        <w:t xml:space="preserve">data </w:t>
      </w:r>
      <w:r w:rsidRPr="007146AC">
        <w:rPr>
          <w:rFonts w:ascii="Times New Roman" w:hAnsi="Times New Roman"/>
          <w:sz w:val="24"/>
          <w:szCs w:val="24"/>
        </w:rPr>
        <w:t>in source selections</w:t>
      </w:r>
      <w:r w:rsidR="001F760D">
        <w:rPr>
          <w:rFonts w:ascii="Times New Roman" w:hAnsi="Times New Roman"/>
          <w:sz w:val="24"/>
          <w:szCs w:val="24"/>
        </w:rPr>
        <w:t xml:space="preserve"> </w:t>
      </w:r>
      <w:r w:rsidR="00134A09">
        <w:rPr>
          <w:rFonts w:ascii="Times New Roman" w:hAnsi="Times New Roman"/>
          <w:sz w:val="24"/>
          <w:szCs w:val="24"/>
        </w:rPr>
        <w:t>if requested by the Program Office</w:t>
      </w:r>
      <w:r w:rsidR="00155FE3">
        <w:rPr>
          <w:rFonts w:ascii="Times New Roman" w:hAnsi="Times New Roman"/>
          <w:sz w:val="24"/>
          <w:szCs w:val="24"/>
        </w:rPr>
        <w:t>.</w:t>
      </w:r>
    </w:p>
    <w:p w14:paraId="7CD1DAEB" w14:textId="77777777" w:rsidR="006A606A" w:rsidRPr="007146AC" w:rsidRDefault="007F037B" w:rsidP="0031013A">
      <w:pPr>
        <w:pStyle w:val="NoSpacing"/>
        <w:numPr>
          <w:ilvl w:val="2"/>
          <w:numId w:val="17"/>
        </w:numPr>
        <w:pBdr>
          <w:bar w:val="single" w:sz="4" w:color="auto"/>
        </w:pBdr>
        <w:tabs>
          <w:tab w:val="left" w:pos="990"/>
          <w:tab w:val="left" w:pos="1080"/>
        </w:tabs>
        <w:ind w:left="1440" w:right="810" w:hanging="1080"/>
        <w:rPr>
          <w:rFonts w:ascii="Times New Roman" w:hAnsi="Times New Roman"/>
          <w:sz w:val="24"/>
          <w:szCs w:val="24"/>
        </w:rPr>
      </w:pPr>
      <w:r w:rsidRPr="007146AC">
        <w:rPr>
          <w:rFonts w:ascii="Times New Roman" w:hAnsi="Times New Roman"/>
          <w:sz w:val="24"/>
          <w:szCs w:val="24"/>
        </w:rPr>
        <w:t>A</w:t>
      </w:r>
      <w:r w:rsidR="006A606A" w:rsidRPr="007146AC">
        <w:rPr>
          <w:rFonts w:ascii="Times New Roman" w:hAnsi="Times New Roman"/>
          <w:sz w:val="24"/>
          <w:szCs w:val="24"/>
        </w:rPr>
        <w:t>ssist progr</w:t>
      </w:r>
      <w:r w:rsidRPr="007146AC">
        <w:rPr>
          <w:rFonts w:ascii="Times New Roman" w:hAnsi="Times New Roman"/>
          <w:sz w:val="24"/>
          <w:szCs w:val="24"/>
        </w:rPr>
        <w:t>am offices when required with</w:t>
      </w:r>
      <w:r w:rsidR="004F0D47">
        <w:rPr>
          <w:rFonts w:ascii="Times New Roman" w:hAnsi="Times New Roman"/>
          <w:sz w:val="24"/>
          <w:szCs w:val="24"/>
        </w:rPr>
        <w:t xml:space="preserve"> other</w:t>
      </w:r>
      <w:r w:rsidRPr="007146AC">
        <w:rPr>
          <w:rFonts w:ascii="Times New Roman" w:hAnsi="Times New Roman"/>
          <w:sz w:val="24"/>
          <w:szCs w:val="24"/>
        </w:rPr>
        <w:t xml:space="preserve"> PHS&amp;T issues</w:t>
      </w:r>
      <w:r w:rsidR="004F0D47">
        <w:rPr>
          <w:rFonts w:ascii="Times New Roman" w:hAnsi="Times New Roman"/>
          <w:sz w:val="24"/>
          <w:szCs w:val="24"/>
        </w:rPr>
        <w:t xml:space="preserve"> not listed.</w:t>
      </w:r>
    </w:p>
    <w:p w14:paraId="19C87318" w14:textId="77777777" w:rsidR="00D0089A" w:rsidRPr="00A14DA6" w:rsidRDefault="00E906A1" w:rsidP="0031013A">
      <w:pPr>
        <w:pStyle w:val="NoSpacing"/>
        <w:pBdr>
          <w:bar w:val="single" w:sz="4" w:color="auto"/>
        </w:pBdr>
        <w:tabs>
          <w:tab w:val="left" w:pos="1080"/>
        </w:tabs>
        <w:ind w:left="360" w:right="8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D0089A" w:rsidRPr="007146AC">
        <w:rPr>
          <w:rFonts w:ascii="Times New Roman" w:hAnsi="Times New Roman"/>
          <w:sz w:val="24"/>
          <w:szCs w:val="24"/>
        </w:rPr>
        <w:t xml:space="preserve">.1.10 </w:t>
      </w:r>
      <w:r w:rsidR="00D0089A" w:rsidRPr="007146AC">
        <w:rPr>
          <w:rFonts w:ascii="Times New Roman" w:hAnsi="Times New Roman"/>
          <w:sz w:val="24"/>
          <w:szCs w:val="24"/>
        </w:rPr>
        <w:tab/>
      </w:r>
      <w:r w:rsidR="00992767">
        <w:rPr>
          <w:rFonts w:ascii="Times New Roman" w:hAnsi="Times New Roman"/>
          <w:sz w:val="24"/>
          <w:szCs w:val="24"/>
        </w:rPr>
        <w:t>Inform</w:t>
      </w:r>
      <w:r w:rsidR="0035329B">
        <w:rPr>
          <w:rFonts w:ascii="Times New Roman" w:hAnsi="Times New Roman"/>
          <w:sz w:val="24"/>
          <w:szCs w:val="24"/>
        </w:rPr>
        <w:t xml:space="preserve"> </w:t>
      </w:r>
      <w:r w:rsidR="00D0089A" w:rsidRPr="007146AC">
        <w:rPr>
          <w:rFonts w:ascii="Times New Roman" w:hAnsi="Times New Roman"/>
          <w:sz w:val="24"/>
          <w:szCs w:val="24"/>
        </w:rPr>
        <w:t xml:space="preserve">the </w:t>
      </w:r>
      <w:r w:rsidR="0035329B">
        <w:rPr>
          <w:rFonts w:ascii="Times New Roman" w:hAnsi="Times New Roman"/>
          <w:sz w:val="24"/>
          <w:szCs w:val="24"/>
        </w:rPr>
        <w:t xml:space="preserve">Program Office on the </w:t>
      </w:r>
      <w:r w:rsidR="00D0089A" w:rsidRPr="007146AC">
        <w:rPr>
          <w:rFonts w:ascii="Times New Roman" w:hAnsi="Times New Roman"/>
          <w:sz w:val="24"/>
          <w:szCs w:val="24"/>
        </w:rPr>
        <w:t>need to interrogate Container Design Retrieval System (CDRS) before designing a new specialized container IAW DI-PACK-80683</w:t>
      </w:r>
      <w:r w:rsidR="00A14DA6">
        <w:rPr>
          <w:rFonts w:ascii="Times New Roman" w:hAnsi="Times New Roman"/>
          <w:sz w:val="24"/>
          <w:szCs w:val="24"/>
        </w:rPr>
        <w:t xml:space="preserve">, </w:t>
      </w:r>
      <w:r w:rsidR="00A14DA6" w:rsidRPr="00A14DA6">
        <w:rPr>
          <w:rFonts w:ascii="Times New Roman" w:hAnsi="Times New Roman"/>
          <w:sz w:val="24"/>
          <w:szCs w:val="24"/>
          <w:lang w:val="en"/>
        </w:rPr>
        <w:t>Container Design Retrieval System (CDRS) Search Request</w:t>
      </w:r>
      <w:r w:rsidR="00D0089A" w:rsidRPr="00A14DA6">
        <w:rPr>
          <w:rFonts w:ascii="Times New Roman" w:hAnsi="Times New Roman"/>
          <w:sz w:val="24"/>
          <w:szCs w:val="24"/>
        </w:rPr>
        <w:t>.</w:t>
      </w:r>
      <w:r w:rsidR="00D0089A" w:rsidRPr="007146AC">
        <w:rPr>
          <w:rFonts w:ascii="Times New Roman" w:hAnsi="Times New Roman"/>
          <w:sz w:val="24"/>
          <w:szCs w:val="24"/>
        </w:rPr>
        <w:t xml:space="preserve">  </w:t>
      </w:r>
      <w:r w:rsidR="008C4250" w:rsidRPr="007146AC">
        <w:rPr>
          <w:rFonts w:ascii="Times New Roman" w:hAnsi="Times New Roman"/>
          <w:sz w:val="24"/>
          <w:szCs w:val="24"/>
        </w:rPr>
        <w:t xml:space="preserve">For new specialized containers, </w:t>
      </w:r>
      <w:r w:rsidR="00C3519F">
        <w:rPr>
          <w:rFonts w:ascii="Times New Roman" w:hAnsi="Times New Roman"/>
          <w:sz w:val="24"/>
          <w:szCs w:val="24"/>
        </w:rPr>
        <w:t>advise</w:t>
      </w:r>
      <w:r w:rsidR="00E72911">
        <w:rPr>
          <w:rFonts w:ascii="Times New Roman" w:hAnsi="Times New Roman"/>
          <w:sz w:val="24"/>
          <w:szCs w:val="24"/>
        </w:rPr>
        <w:t xml:space="preserve"> the Program Office on the need </w:t>
      </w:r>
      <w:r w:rsidR="004F0D47">
        <w:rPr>
          <w:rFonts w:ascii="Times New Roman" w:hAnsi="Times New Roman"/>
          <w:sz w:val="24"/>
          <w:szCs w:val="24"/>
        </w:rPr>
        <w:t xml:space="preserve">to provide this information to </w:t>
      </w:r>
      <w:r w:rsidR="00D0089A" w:rsidRPr="007146AC">
        <w:rPr>
          <w:rFonts w:ascii="Times New Roman" w:hAnsi="Times New Roman"/>
          <w:sz w:val="24"/>
          <w:szCs w:val="24"/>
        </w:rPr>
        <w:t>CDRS with Government approved specialized conta</w:t>
      </w:r>
      <w:r w:rsidR="002F4B19" w:rsidRPr="007146AC">
        <w:rPr>
          <w:rFonts w:ascii="Times New Roman" w:hAnsi="Times New Roman"/>
          <w:sz w:val="24"/>
          <w:szCs w:val="24"/>
        </w:rPr>
        <w:t>iner designs IAW DI-PACK-80684</w:t>
      </w:r>
      <w:r w:rsidR="00A14DA6">
        <w:rPr>
          <w:rFonts w:ascii="Times New Roman" w:hAnsi="Times New Roman"/>
          <w:sz w:val="24"/>
          <w:szCs w:val="24"/>
        </w:rPr>
        <w:t xml:space="preserve">, </w:t>
      </w:r>
      <w:r w:rsidR="00A14DA6" w:rsidRPr="00A14DA6">
        <w:rPr>
          <w:rFonts w:ascii="Times New Roman" w:hAnsi="Times New Roman"/>
          <w:sz w:val="24"/>
          <w:szCs w:val="24"/>
          <w:lang w:val="en"/>
        </w:rPr>
        <w:t>Container Design Retrieval System (CDRS) Data Input</w:t>
      </w:r>
      <w:r w:rsidR="00866388" w:rsidRPr="00A14DA6">
        <w:rPr>
          <w:rFonts w:ascii="Times New Roman" w:hAnsi="Times New Roman"/>
          <w:sz w:val="24"/>
          <w:szCs w:val="24"/>
        </w:rPr>
        <w:t>.</w:t>
      </w:r>
      <w:r w:rsidR="00D0089A" w:rsidRPr="00A14DA6">
        <w:rPr>
          <w:rFonts w:ascii="Times New Roman" w:hAnsi="Times New Roman"/>
          <w:sz w:val="24"/>
          <w:szCs w:val="24"/>
        </w:rPr>
        <w:t xml:space="preserve">  </w:t>
      </w:r>
    </w:p>
    <w:p w14:paraId="39F40DCD" w14:textId="77777777" w:rsidR="00D0089A" w:rsidRDefault="00E906A1" w:rsidP="0031013A">
      <w:pPr>
        <w:pStyle w:val="NoSpacing"/>
        <w:pBdr>
          <w:bar w:val="single" w:sz="4" w:color="auto"/>
        </w:pBdr>
        <w:tabs>
          <w:tab w:val="left" w:pos="1080"/>
        </w:tabs>
        <w:ind w:left="360" w:right="8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D0089A" w:rsidRPr="007146AC">
        <w:rPr>
          <w:rFonts w:ascii="Times New Roman" w:hAnsi="Times New Roman"/>
          <w:sz w:val="24"/>
          <w:szCs w:val="24"/>
        </w:rPr>
        <w:t>.1.11</w:t>
      </w:r>
      <w:r w:rsidR="00D0089A" w:rsidRPr="007146AC">
        <w:rPr>
          <w:rFonts w:ascii="Times New Roman" w:hAnsi="Times New Roman"/>
          <w:sz w:val="24"/>
          <w:szCs w:val="24"/>
        </w:rPr>
        <w:tab/>
      </w:r>
      <w:r w:rsidR="00D5268E">
        <w:rPr>
          <w:rFonts w:ascii="Times New Roman" w:hAnsi="Times New Roman"/>
          <w:sz w:val="24"/>
          <w:szCs w:val="24"/>
        </w:rPr>
        <w:t>Verify</w:t>
      </w:r>
      <w:r w:rsidR="0080446E">
        <w:rPr>
          <w:rFonts w:ascii="Times New Roman" w:hAnsi="Times New Roman"/>
          <w:sz w:val="24"/>
          <w:szCs w:val="24"/>
        </w:rPr>
        <w:t xml:space="preserve"> </w:t>
      </w:r>
      <w:r w:rsidR="004916D9">
        <w:rPr>
          <w:rFonts w:ascii="Times New Roman" w:hAnsi="Times New Roman"/>
          <w:sz w:val="24"/>
          <w:szCs w:val="24"/>
        </w:rPr>
        <w:t>preservation/</w:t>
      </w:r>
      <w:r w:rsidR="00D0089A" w:rsidRPr="007146AC">
        <w:rPr>
          <w:rFonts w:ascii="Times New Roman" w:hAnsi="Times New Roman"/>
          <w:sz w:val="24"/>
          <w:szCs w:val="24"/>
        </w:rPr>
        <w:t>packaging</w:t>
      </w:r>
      <w:r w:rsidR="00866388" w:rsidRPr="007146AC">
        <w:rPr>
          <w:rFonts w:ascii="Times New Roman" w:hAnsi="Times New Roman"/>
          <w:sz w:val="24"/>
          <w:szCs w:val="24"/>
        </w:rPr>
        <w:t xml:space="preserve"> data</w:t>
      </w:r>
      <w:r w:rsidR="00D0089A" w:rsidRPr="007146AC">
        <w:rPr>
          <w:rFonts w:ascii="Times New Roman" w:hAnsi="Times New Roman"/>
          <w:sz w:val="24"/>
          <w:szCs w:val="24"/>
        </w:rPr>
        <w:t xml:space="preserve"> </w:t>
      </w:r>
      <w:r w:rsidR="002F4B19" w:rsidRPr="007146AC">
        <w:rPr>
          <w:rFonts w:ascii="Times New Roman" w:hAnsi="Times New Roman"/>
          <w:sz w:val="24"/>
          <w:szCs w:val="24"/>
        </w:rPr>
        <w:t xml:space="preserve">(DI-PACK-80120) </w:t>
      </w:r>
      <w:r w:rsidR="00D0089A" w:rsidRPr="007146AC">
        <w:rPr>
          <w:rFonts w:ascii="Times New Roman" w:hAnsi="Times New Roman"/>
          <w:sz w:val="24"/>
          <w:szCs w:val="24"/>
        </w:rPr>
        <w:t xml:space="preserve">and transportation data </w:t>
      </w:r>
      <w:r w:rsidR="00D5268E">
        <w:rPr>
          <w:rFonts w:ascii="Times New Roman" w:hAnsi="Times New Roman"/>
          <w:sz w:val="24"/>
          <w:szCs w:val="24"/>
        </w:rPr>
        <w:t>(</w:t>
      </w:r>
      <w:r w:rsidR="002F4B19" w:rsidRPr="007146AC">
        <w:rPr>
          <w:rFonts w:ascii="Times New Roman" w:hAnsi="Times New Roman"/>
          <w:sz w:val="24"/>
          <w:szCs w:val="24"/>
        </w:rPr>
        <w:t xml:space="preserve">DI-PACK-80877) </w:t>
      </w:r>
      <w:r w:rsidR="0080446E">
        <w:rPr>
          <w:rFonts w:ascii="Times New Roman" w:hAnsi="Times New Roman"/>
          <w:sz w:val="24"/>
          <w:szCs w:val="24"/>
        </w:rPr>
        <w:t xml:space="preserve">is entered </w:t>
      </w:r>
      <w:r w:rsidR="00D0089A" w:rsidRPr="007146AC">
        <w:rPr>
          <w:rFonts w:ascii="Times New Roman" w:hAnsi="Times New Roman"/>
          <w:sz w:val="24"/>
          <w:szCs w:val="24"/>
        </w:rPr>
        <w:t xml:space="preserve">into the </w:t>
      </w:r>
      <w:r w:rsidR="00866388" w:rsidRPr="007146AC">
        <w:rPr>
          <w:rFonts w:ascii="Times New Roman" w:hAnsi="Times New Roman"/>
          <w:sz w:val="24"/>
          <w:szCs w:val="24"/>
        </w:rPr>
        <w:t>government systems</w:t>
      </w:r>
      <w:r>
        <w:rPr>
          <w:rFonts w:ascii="Times New Roman" w:hAnsi="Times New Roman"/>
          <w:sz w:val="24"/>
          <w:szCs w:val="24"/>
        </w:rPr>
        <w:t xml:space="preserve"> </w:t>
      </w:r>
      <w:r w:rsidR="009903CB">
        <w:rPr>
          <w:rFonts w:ascii="Times New Roman" w:hAnsi="Times New Roman"/>
          <w:sz w:val="24"/>
          <w:szCs w:val="24"/>
        </w:rPr>
        <w:t>i.e.</w:t>
      </w:r>
      <w:r w:rsidR="00893875">
        <w:rPr>
          <w:rFonts w:ascii="Times New Roman" w:hAnsi="Times New Roman"/>
          <w:sz w:val="24"/>
          <w:szCs w:val="24"/>
        </w:rPr>
        <w:t>,</w:t>
      </w:r>
      <w:r w:rsidR="009903C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D035T</w:t>
      </w:r>
      <w:r w:rsidR="009903CB" w:rsidRPr="009903CB">
        <w:rPr>
          <w:rFonts w:ascii="Times New Roman" w:hAnsi="Times New Roman"/>
          <w:sz w:val="24"/>
          <w:szCs w:val="24"/>
        </w:rPr>
        <w:t>-</w:t>
      </w:r>
      <w:r w:rsidR="009903CB" w:rsidRPr="0025248D">
        <w:rPr>
          <w:rFonts w:ascii="Times New Roman" w:hAnsi="Times New Roman"/>
          <w:sz w:val="24"/>
          <w:szCs w:val="24"/>
        </w:rPr>
        <w:t>Stock Control System (SCS) Shipping Information System</w:t>
      </w:r>
      <w:r w:rsidR="0080446E">
        <w:rPr>
          <w:rFonts w:ascii="Times New Roman" w:hAnsi="Times New Roman"/>
          <w:sz w:val="24"/>
          <w:szCs w:val="24"/>
        </w:rPr>
        <w:t xml:space="preserve">, </w:t>
      </w:r>
      <w:r w:rsidR="009903CB">
        <w:rPr>
          <w:rFonts w:ascii="Times New Roman" w:hAnsi="Times New Roman"/>
          <w:sz w:val="24"/>
          <w:szCs w:val="24"/>
        </w:rPr>
        <w:t>Special Packaging Instruction Retrieval &amp; Exchange System (</w:t>
      </w:r>
      <w:r w:rsidR="0080446E">
        <w:rPr>
          <w:rFonts w:ascii="Times New Roman" w:hAnsi="Times New Roman"/>
          <w:sz w:val="24"/>
          <w:szCs w:val="24"/>
        </w:rPr>
        <w:t>SPIRES</w:t>
      </w:r>
      <w:r w:rsidR="009903CB">
        <w:rPr>
          <w:rFonts w:ascii="Times New Roman" w:hAnsi="Times New Roman"/>
          <w:sz w:val="24"/>
          <w:szCs w:val="24"/>
        </w:rPr>
        <w:t>)</w:t>
      </w:r>
      <w:r w:rsidR="0080446E">
        <w:rPr>
          <w:rFonts w:ascii="Times New Roman" w:hAnsi="Times New Roman"/>
          <w:sz w:val="24"/>
          <w:szCs w:val="24"/>
        </w:rPr>
        <w:t xml:space="preserve"> and</w:t>
      </w:r>
      <w:r w:rsidR="00A0567E">
        <w:rPr>
          <w:rFonts w:ascii="Times New Roman" w:hAnsi="Times New Roman"/>
          <w:sz w:val="24"/>
          <w:szCs w:val="24"/>
        </w:rPr>
        <w:t>/or</w:t>
      </w:r>
      <w:r w:rsidR="0080446E">
        <w:rPr>
          <w:rFonts w:ascii="Times New Roman" w:hAnsi="Times New Roman"/>
          <w:sz w:val="24"/>
          <w:szCs w:val="24"/>
        </w:rPr>
        <w:t xml:space="preserve"> </w:t>
      </w:r>
      <w:r w:rsidR="009903CB">
        <w:rPr>
          <w:rFonts w:ascii="Times New Roman" w:hAnsi="Times New Roman"/>
          <w:sz w:val="24"/>
          <w:szCs w:val="24"/>
        </w:rPr>
        <w:t>Hazardous Materials Information Resource System (</w:t>
      </w:r>
      <w:r w:rsidR="0080446E">
        <w:rPr>
          <w:rFonts w:ascii="Times New Roman" w:hAnsi="Times New Roman"/>
          <w:sz w:val="24"/>
          <w:szCs w:val="24"/>
        </w:rPr>
        <w:t>HMIRS</w:t>
      </w:r>
      <w:r w:rsidR="009903CB">
        <w:rPr>
          <w:rFonts w:ascii="Times New Roman" w:hAnsi="Times New Roman"/>
          <w:sz w:val="24"/>
          <w:szCs w:val="24"/>
        </w:rPr>
        <w:t>)</w:t>
      </w:r>
      <w:r w:rsidR="00866388" w:rsidRPr="007146AC">
        <w:rPr>
          <w:rFonts w:ascii="Times New Roman" w:hAnsi="Times New Roman"/>
          <w:sz w:val="24"/>
          <w:szCs w:val="24"/>
        </w:rPr>
        <w:t>.</w:t>
      </w:r>
      <w:r w:rsidR="00B93E5C">
        <w:rPr>
          <w:rFonts w:ascii="Times New Roman" w:hAnsi="Times New Roman"/>
          <w:sz w:val="24"/>
          <w:szCs w:val="24"/>
        </w:rPr>
        <w:t xml:space="preserve"> </w:t>
      </w:r>
      <w:r w:rsidR="00285221">
        <w:rPr>
          <w:rFonts w:ascii="Times New Roman" w:hAnsi="Times New Roman"/>
          <w:sz w:val="24"/>
          <w:szCs w:val="24"/>
        </w:rPr>
        <w:t xml:space="preserve"> Data can only be entered into these systems by a Packaging or Transportation Specialist.</w:t>
      </w:r>
    </w:p>
    <w:p w14:paraId="62C24025" w14:textId="77777777" w:rsidR="0089656A" w:rsidRPr="007146AC" w:rsidRDefault="0089656A" w:rsidP="00D52B56">
      <w:pPr>
        <w:pStyle w:val="NoSpacing"/>
        <w:pBdr>
          <w:bar w:val="single" w:sz="4" w:color="auto"/>
        </w:pBdr>
        <w:tabs>
          <w:tab w:val="left" w:pos="1080"/>
        </w:tabs>
        <w:ind w:left="1440" w:right="810" w:hanging="720"/>
        <w:rPr>
          <w:rFonts w:ascii="Times New Roman" w:hAnsi="Times New Roman"/>
          <w:sz w:val="24"/>
          <w:szCs w:val="24"/>
        </w:rPr>
      </w:pPr>
    </w:p>
    <w:p w14:paraId="5123C101" w14:textId="77777777" w:rsidR="0061252F" w:rsidRPr="007146AC" w:rsidRDefault="0061252F" w:rsidP="008F56CC">
      <w:pPr>
        <w:pStyle w:val="NoSpacing"/>
        <w:numPr>
          <w:ilvl w:val="1"/>
          <w:numId w:val="17"/>
        </w:numPr>
        <w:pBdr>
          <w:bar w:val="single" w:sz="4" w:color="auto"/>
        </w:pBdr>
        <w:tabs>
          <w:tab w:val="left" w:pos="540"/>
          <w:tab w:val="left" w:pos="1080"/>
        </w:tabs>
        <w:ind w:left="0" w:right="810"/>
        <w:rPr>
          <w:rFonts w:ascii="Times New Roman" w:hAnsi="Times New Roman"/>
          <w:sz w:val="24"/>
          <w:szCs w:val="24"/>
        </w:rPr>
      </w:pPr>
      <w:r w:rsidRPr="007146AC">
        <w:rPr>
          <w:rFonts w:ascii="Times New Roman" w:hAnsi="Times New Roman"/>
          <w:sz w:val="24"/>
          <w:szCs w:val="24"/>
        </w:rPr>
        <w:lastRenderedPageBreak/>
        <w:t>AFLCMC Program Offices will:</w:t>
      </w:r>
    </w:p>
    <w:p w14:paraId="63B01CFA" w14:textId="77777777" w:rsidR="00B6467F" w:rsidRPr="007146AC" w:rsidRDefault="00B6467F" w:rsidP="00937E2D">
      <w:pPr>
        <w:pStyle w:val="NoSpacing"/>
        <w:numPr>
          <w:ilvl w:val="2"/>
          <w:numId w:val="17"/>
        </w:numPr>
        <w:pBdr>
          <w:bar w:val="single" w:sz="4" w:color="auto"/>
        </w:pBdr>
        <w:tabs>
          <w:tab w:val="left" w:pos="360"/>
          <w:tab w:val="left" w:pos="1080"/>
        </w:tabs>
        <w:ind w:left="360" w:right="810"/>
        <w:rPr>
          <w:rFonts w:ascii="Times New Roman" w:hAnsi="Times New Roman"/>
          <w:sz w:val="24"/>
          <w:szCs w:val="24"/>
        </w:rPr>
      </w:pPr>
      <w:r w:rsidRPr="007146AC">
        <w:rPr>
          <w:rFonts w:ascii="Times New Roman" w:hAnsi="Times New Roman"/>
          <w:sz w:val="24"/>
          <w:szCs w:val="24"/>
        </w:rPr>
        <w:t>E</w:t>
      </w:r>
      <w:r w:rsidR="00070D84" w:rsidRPr="007146AC">
        <w:rPr>
          <w:rFonts w:ascii="Times New Roman" w:hAnsi="Times New Roman"/>
          <w:sz w:val="24"/>
          <w:szCs w:val="24"/>
        </w:rPr>
        <w:t xml:space="preserve">nsure </w:t>
      </w:r>
      <w:r w:rsidR="0077731F">
        <w:rPr>
          <w:rFonts w:ascii="Times New Roman" w:hAnsi="Times New Roman"/>
          <w:sz w:val="24"/>
          <w:szCs w:val="24"/>
        </w:rPr>
        <w:t>appropriate contractual language is incorporated within the</w:t>
      </w:r>
      <w:r w:rsidR="0077731F" w:rsidRPr="007146AC">
        <w:rPr>
          <w:rFonts w:ascii="Times New Roman" w:hAnsi="Times New Roman"/>
          <w:sz w:val="24"/>
          <w:szCs w:val="24"/>
        </w:rPr>
        <w:t xml:space="preserve"> </w:t>
      </w:r>
      <w:r w:rsidR="00BE637B">
        <w:rPr>
          <w:rFonts w:ascii="Times New Roman" w:hAnsi="Times New Roman"/>
          <w:sz w:val="24"/>
          <w:szCs w:val="24"/>
        </w:rPr>
        <w:t>Request</w:t>
      </w:r>
      <w:r w:rsidR="00590DD5">
        <w:rPr>
          <w:rFonts w:ascii="Times New Roman" w:hAnsi="Times New Roman"/>
          <w:sz w:val="24"/>
          <w:szCs w:val="24"/>
        </w:rPr>
        <w:t xml:space="preserve"> for Proposal (RFP)</w:t>
      </w:r>
      <w:r w:rsidR="00070D84" w:rsidRPr="007146AC">
        <w:rPr>
          <w:rFonts w:ascii="Times New Roman" w:hAnsi="Times New Roman"/>
          <w:sz w:val="24"/>
          <w:szCs w:val="24"/>
        </w:rPr>
        <w:t xml:space="preserve"> for </w:t>
      </w:r>
      <w:r w:rsidR="00034601" w:rsidRPr="007146AC">
        <w:rPr>
          <w:rFonts w:ascii="Times New Roman" w:hAnsi="Times New Roman"/>
          <w:sz w:val="24"/>
          <w:szCs w:val="24"/>
        </w:rPr>
        <w:t xml:space="preserve">supply </w:t>
      </w:r>
      <w:r w:rsidR="00070D84" w:rsidRPr="007146AC">
        <w:rPr>
          <w:rFonts w:ascii="Times New Roman" w:hAnsi="Times New Roman"/>
          <w:sz w:val="24"/>
          <w:szCs w:val="24"/>
        </w:rPr>
        <w:t xml:space="preserve">solicitations </w:t>
      </w:r>
      <w:r w:rsidR="0077731F">
        <w:rPr>
          <w:rFonts w:ascii="Times New Roman" w:hAnsi="Times New Roman"/>
          <w:sz w:val="24"/>
          <w:szCs w:val="24"/>
        </w:rPr>
        <w:t xml:space="preserve">to include PHS&amp;T </w:t>
      </w:r>
      <w:r w:rsidR="00E50A38">
        <w:rPr>
          <w:rFonts w:ascii="Times New Roman" w:hAnsi="Times New Roman"/>
          <w:sz w:val="24"/>
          <w:szCs w:val="24"/>
        </w:rPr>
        <w:t>data</w:t>
      </w:r>
      <w:r w:rsidR="0081675C" w:rsidRPr="007146AC">
        <w:rPr>
          <w:rFonts w:ascii="Times New Roman" w:hAnsi="Times New Roman"/>
          <w:sz w:val="24"/>
          <w:szCs w:val="24"/>
        </w:rPr>
        <w:t>.</w:t>
      </w:r>
    </w:p>
    <w:p w14:paraId="765485F3" w14:textId="77777777" w:rsidR="00C648EA" w:rsidRDefault="00C648EA" w:rsidP="00937E2D">
      <w:pPr>
        <w:pStyle w:val="NoSpacing"/>
        <w:numPr>
          <w:ilvl w:val="2"/>
          <w:numId w:val="17"/>
        </w:numPr>
        <w:pBdr>
          <w:bar w:val="single" w:sz="4" w:color="auto"/>
        </w:pBdr>
        <w:tabs>
          <w:tab w:val="left" w:pos="1080"/>
        </w:tabs>
        <w:ind w:left="360" w:right="810"/>
        <w:rPr>
          <w:rFonts w:ascii="Times New Roman" w:hAnsi="Times New Roman"/>
          <w:sz w:val="24"/>
          <w:szCs w:val="24"/>
        </w:rPr>
      </w:pPr>
      <w:r w:rsidRPr="00C648EA">
        <w:rPr>
          <w:rFonts w:ascii="Times New Roman" w:hAnsi="Times New Roman"/>
          <w:sz w:val="24"/>
          <w:szCs w:val="24"/>
        </w:rPr>
        <w:t>Review</w:t>
      </w:r>
      <w:r w:rsidR="00A535B4">
        <w:rPr>
          <w:rFonts w:ascii="Times New Roman" w:hAnsi="Times New Roman"/>
          <w:sz w:val="24"/>
          <w:szCs w:val="24"/>
        </w:rPr>
        <w:t xml:space="preserve"> and </w:t>
      </w:r>
      <w:r w:rsidRPr="00C648EA">
        <w:rPr>
          <w:rFonts w:ascii="Times New Roman" w:hAnsi="Times New Roman"/>
          <w:sz w:val="24"/>
          <w:szCs w:val="24"/>
        </w:rPr>
        <w:t>write contractual packaging and transportation requirements</w:t>
      </w:r>
      <w:r w:rsidR="00A535B4">
        <w:rPr>
          <w:rFonts w:ascii="Times New Roman" w:hAnsi="Times New Roman"/>
          <w:sz w:val="24"/>
          <w:szCs w:val="24"/>
        </w:rPr>
        <w:t>.</w:t>
      </w:r>
      <w:r w:rsidRPr="00C648EA">
        <w:rPr>
          <w:rFonts w:ascii="Times New Roman" w:hAnsi="Times New Roman"/>
          <w:sz w:val="24"/>
          <w:szCs w:val="24"/>
        </w:rPr>
        <w:t xml:space="preserve"> (FAR/DFARS clauses, SOO/SOW, DD </w:t>
      </w:r>
      <w:r>
        <w:rPr>
          <w:rFonts w:ascii="Times New Roman" w:hAnsi="Times New Roman"/>
          <w:sz w:val="24"/>
          <w:szCs w:val="24"/>
        </w:rPr>
        <w:t>F</w:t>
      </w:r>
      <w:r w:rsidRPr="00C648EA">
        <w:rPr>
          <w:rFonts w:ascii="Times New Roman" w:hAnsi="Times New Roman"/>
          <w:sz w:val="24"/>
          <w:szCs w:val="24"/>
        </w:rPr>
        <w:t>orm 1423, etc.).</w:t>
      </w:r>
    </w:p>
    <w:p w14:paraId="23A3A108" w14:textId="77777777" w:rsidR="00B6467F" w:rsidRPr="007146AC" w:rsidRDefault="004F0D47" w:rsidP="00937E2D">
      <w:pPr>
        <w:pStyle w:val="NoSpacing"/>
        <w:numPr>
          <w:ilvl w:val="2"/>
          <w:numId w:val="17"/>
        </w:numPr>
        <w:pBdr>
          <w:bar w:val="single" w:sz="4" w:color="auto"/>
        </w:pBdr>
        <w:tabs>
          <w:tab w:val="left" w:pos="1080"/>
        </w:tabs>
        <w:ind w:left="360" w:right="8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Work with </w:t>
      </w:r>
      <w:r w:rsidR="00355FDA" w:rsidRPr="007146AC">
        <w:rPr>
          <w:rFonts w:ascii="Times New Roman" w:hAnsi="Times New Roman"/>
          <w:sz w:val="24"/>
          <w:szCs w:val="24"/>
        </w:rPr>
        <w:t xml:space="preserve">AFLCMC PHS&amp;T Office </w:t>
      </w:r>
      <w:r>
        <w:rPr>
          <w:rFonts w:ascii="Times New Roman" w:hAnsi="Times New Roman"/>
          <w:sz w:val="24"/>
          <w:szCs w:val="24"/>
        </w:rPr>
        <w:t xml:space="preserve">on the completion of </w:t>
      </w:r>
      <w:r w:rsidR="00355FDA" w:rsidRPr="007146AC">
        <w:rPr>
          <w:rFonts w:ascii="Times New Roman" w:hAnsi="Times New Roman"/>
          <w:sz w:val="24"/>
          <w:szCs w:val="24"/>
        </w:rPr>
        <w:t>AFMC Form 158</w:t>
      </w:r>
      <w:r w:rsidR="00B6467F" w:rsidRPr="007146AC">
        <w:rPr>
          <w:rFonts w:ascii="Times New Roman" w:hAnsi="Times New Roman"/>
          <w:sz w:val="24"/>
          <w:szCs w:val="24"/>
        </w:rPr>
        <w:t>,</w:t>
      </w:r>
      <w:r w:rsidR="00937E2D">
        <w:rPr>
          <w:rFonts w:ascii="Times New Roman" w:hAnsi="Times New Roman"/>
          <w:sz w:val="24"/>
          <w:szCs w:val="24"/>
        </w:rPr>
        <w:t xml:space="preserve"> </w:t>
      </w:r>
      <w:r w:rsidR="00355FDA" w:rsidRPr="007146AC">
        <w:rPr>
          <w:rFonts w:ascii="Times New Roman" w:hAnsi="Times New Roman"/>
          <w:sz w:val="24"/>
          <w:szCs w:val="24"/>
        </w:rPr>
        <w:t>DD Form 1653</w:t>
      </w:r>
      <w:r w:rsidR="0081675C" w:rsidRPr="007146AC">
        <w:rPr>
          <w:rFonts w:ascii="Times New Roman" w:hAnsi="Times New Roman"/>
          <w:sz w:val="24"/>
          <w:szCs w:val="24"/>
        </w:rPr>
        <w:t xml:space="preserve"> </w:t>
      </w:r>
      <w:r w:rsidR="004A318F" w:rsidRPr="007146AC">
        <w:rPr>
          <w:rFonts w:ascii="Times New Roman" w:hAnsi="Times New Roman"/>
          <w:sz w:val="24"/>
          <w:szCs w:val="24"/>
        </w:rPr>
        <w:t xml:space="preserve">and </w:t>
      </w:r>
      <w:r w:rsidR="00355FDA" w:rsidRPr="007146AC">
        <w:rPr>
          <w:rFonts w:ascii="Times New Roman" w:hAnsi="Times New Roman"/>
          <w:sz w:val="24"/>
          <w:szCs w:val="24"/>
        </w:rPr>
        <w:t xml:space="preserve">other </w:t>
      </w:r>
      <w:r w:rsidR="005B219E" w:rsidRPr="007146AC">
        <w:rPr>
          <w:rFonts w:ascii="Times New Roman" w:hAnsi="Times New Roman"/>
          <w:sz w:val="24"/>
          <w:szCs w:val="24"/>
        </w:rPr>
        <w:t xml:space="preserve">specified PHS&amp;T </w:t>
      </w:r>
      <w:r w:rsidR="00EA1FA2" w:rsidRPr="007146AC">
        <w:rPr>
          <w:rFonts w:ascii="Times New Roman" w:hAnsi="Times New Roman"/>
          <w:sz w:val="24"/>
          <w:szCs w:val="24"/>
        </w:rPr>
        <w:t>documentation</w:t>
      </w:r>
      <w:r w:rsidR="00EA1FA2">
        <w:rPr>
          <w:rFonts w:ascii="Times New Roman" w:hAnsi="Times New Roman"/>
          <w:sz w:val="24"/>
          <w:szCs w:val="24"/>
        </w:rPr>
        <w:t xml:space="preserve"> and </w:t>
      </w:r>
      <w:r>
        <w:rPr>
          <w:rFonts w:ascii="Times New Roman" w:hAnsi="Times New Roman"/>
          <w:sz w:val="24"/>
          <w:szCs w:val="24"/>
        </w:rPr>
        <w:t xml:space="preserve">ensure these documents are </w:t>
      </w:r>
      <w:r w:rsidR="00EA1FA2">
        <w:rPr>
          <w:rFonts w:ascii="Times New Roman" w:hAnsi="Times New Roman"/>
          <w:sz w:val="24"/>
          <w:szCs w:val="24"/>
        </w:rPr>
        <w:t>attach</w:t>
      </w:r>
      <w:r>
        <w:rPr>
          <w:rFonts w:ascii="Times New Roman" w:hAnsi="Times New Roman"/>
          <w:sz w:val="24"/>
          <w:szCs w:val="24"/>
        </w:rPr>
        <w:t xml:space="preserve">ments </w:t>
      </w:r>
      <w:r w:rsidR="00EA1FA2">
        <w:rPr>
          <w:rFonts w:ascii="Times New Roman" w:hAnsi="Times New Roman"/>
          <w:sz w:val="24"/>
          <w:szCs w:val="24"/>
        </w:rPr>
        <w:t>t</w:t>
      </w:r>
      <w:r w:rsidR="00EA1FA2" w:rsidRPr="00EA1FA2">
        <w:rPr>
          <w:rFonts w:ascii="Times New Roman" w:hAnsi="Times New Roman"/>
          <w:sz w:val="24"/>
          <w:szCs w:val="24"/>
        </w:rPr>
        <w:t>o the solicitation and</w:t>
      </w:r>
      <w:r w:rsidR="00EA1FA2">
        <w:rPr>
          <w:rFonts w:ascii="Times New Roman" w:hAnsi="Times New Roman"/>
          <w:sz w:val="24"/>
          <w:szCs w:val="24"/>
        </w:rPr>
        <w:t xml:space="preserve"> </w:t>
      </w:r>
      <w:r w:rsidR="00EA1FA2" w:rsidRPr="00EA1FA2">
        <w:rPr>
          <w:rFonts w:ascii="Times New Roman" w:hAnsi="Times New Roman"/>
          <w:sz w:val="24"/>
          <w:szCs w:val="24"/>
        </w:rPr>
        <w:t>contract</w:t>
      </w:r>
      <w:r w:rsidR="00B6467F" w:rsidRPr="007146AC">
        <w:rPr>
          <w:rFonts w:ascii="Times New Roman" w:hAnsi="Times New Roman"/>
          <w:sz w:val="24"/>
          <w:szCs w:val="24"/>
        </w:rPr>
        <w:t>.</w:t>
      </w:r>
    </w:p>
    <w:p w14:paraId="57657D28" w14:textId="77777777" w:rsidR="00E95424" w:rsidRPr="00E95424" w:rsidRDefault="00E95424" w:rsidP="00937E2D">
      <w:pPr>
        <w:pStyle w:val="ListParagraph"/>
        <w:numPr>
          <w:ilvl w:val="2"/>
          <w:numId w:val="17"/>
        </w:numPr>
        <w:tabs>
          <w:tab w:val="left" w:pos="1080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E95424">
        <w:rPr>
          <w:rFonts w:ascii="Times New Roman" w:hAnsi="Times New Roman"/>
          <w:sz w:val="24"/>
          <w:szCs w:val="24"/>
        </w:rPr>
        <w:t>Coordinate any required changes to the submitted PHS&amp;T data with AFLCMC PHS&amp;T Office.</w:t>
      </w:r>
    </w:p>
    <w:p w14:paraId="6B7F4BC8" w14:textId="77777777" w:rsidR="00E97121" w:rsidRPr="007146AC" w:rsidRDefault="00E97121" w:rsidP="00895F55">
      <w:pPr>
        <w:pStyle w:val="NoSpacing"/>
        <w:numPr>
          <w:ilvl w:val="2"/>
          <w:numId w:val="17"/>
        </w:numPr>
        <w:pBdr>
          <w:bar w:val="single" w:sz="4" w:color="auto"/>
        </w:pBdr>
        <w:tabs>
          <w:tab w:val="left" w:pos="1080"/>
        </w:tabs>
        <w:ind w:left="360" w:right="810"/>
        <w:rPr>
          <w:rFonts w:ascii="Times New Roman" w:hAnsi="Times New Roman"/>
          <w:sz w:val="24"/>
          <w:szCs w:val="24"/>
        </w:rPr>
      </w:pPr>
      <w:r w:rsidRPr="007146AC">
        <w:rPr>
          <w:rFonts w:ascii="Times New Roman" w:hAnsi="Times New Roman"/>
          <w:sz w:val="24"/>
          <w:szCs w:val="24"/>
        </w:rPr>
        <w:t>Send requests for evaluation</w:t>
      </w:r>
      <w:r w:rsidR="00923794">
        <w:rPr>
          <w:rFonts w:ascii="Times New Roman" w:hAnsi="Times New Roman"/>
          <w:sz w:val="24"/>
          <w:szCs w:val="24"/>
        </w:rPr>
        <w:t xml:space="preserve"> and</w:t>
      </w:r>
      <w:r w:rsidRPr="007146AC">
        <w:rPr>
          <w:rFonts w:ascii="Times New Roman" w:hAnsi="Times New Roman"/>
          <w:sz w:val="24"/>
          <w:szCs w:val="24"/>
        </w:rPr>
        <w:t xml:space="preserve"> development of containers to Air Force Packaging Technology and Engineering Facility </w:t>
      </w:r>
      <w:r w:rsidR="004F1711">
        <w:rPr>
          <w:rFonts w:ascii="Times New Roman" w:hAnsi="Times New Roman"/>
          <w:sz w:val="24"/>
          <w:szCs w:val="24"/>
        </w:rPr>
        <w:t>(AFPTEF)</w:t>
      </w:r>
      <w:r w:rsidR="007F4CD9">
        <w:rPr>
          <w:rFonts w:ascii="Times New Roman" w:hAnsi="Times New Roman"/>
          <w:sz w:val="24"/>
          <w:szCs w:val="24"/>
        </w:rPr>
        <w:t xml:space="preserve"> </w:t>
      </w:r>
      <w:r w:rsidR="004F1711">
        <w:rPr>
          <w:rFonts w:ascii="Times New Roman" w:hAnsi="Times New Roman"/>
          <w:sz w:val="24"/>
          <w:szCs w:val="24"/>
        </w:rPr>
        <w:t xml:space="preserve">- </w:t>
      </w:r>
      <w:r w:rsidR="004A318F" w:rsidRPr="007146AC">
        <w:rPr>
          <w:rFonts w:ascii="Times New Roman" w:hAnsi="Times New Roman"/>
          <w:sz w:val="24"/>
          <w:szCs w:val="24"/>
        </w:rPr>
        <w:t>AFLCMC/EZP</w:t>
      </w:r>
      <w:r w:rsidR="00B36D00">
        <w:rPr>
          <w:rFonts w:ascii="Times New Roman" w:hAnsi="Times New Roman"/>
          <w:sz w:val="24"/>
          <w:szCs w:val="24"/>
        </w:rPr>
        <w:t>A</w:t>
      </w:r>
      <w:r w:rsidR="0072168B">
        <w:rPr>
          <w:rFonts w:ascii="Times New Roman" w:hAnsi="Times New Roman"/>
          <w:sz w:val="24"/>
          <w:szCs w:val="24"/>
        </w:rPr>
        <w:t xml:space="preserve"> </w:t>
      </w:r>
      <w:r w:rsidRPr="007146AC">
        <w:rPr>
          <w:rFonts w:ascii="Times New Roman" w:hAnsi="Times New Roman"/>
          <w:sz w:val="24"/>
          <w:szCs w:val="24"/>
        </w:rPr>
        <w:t>as appropriate.</w:t>
      </w:r>
    </w:p>
    <w:p w14:paraId="0D8B3936" w14:textId="77777777" w:rsidR="0081675C" w:rsidRPr="0071570F" w:rsidRDefault="0080446E" w:rsidP="00937E2D">
      <w:pPr>
        <w:pStyle w:val="NoSpacing"/>
        <w:numPr>
          <w:ilvl w:val="2"/>
          <w:numId w:val="17"/>
        </w:numPr>
        <w:pBdr>
          <w:bar w:val="single" w:sz="4" w:color="auto"/>
        </w:pBdr>
        <w:tabs>
          <w:tab w:val="left" w:pos="1080"/>
        </w:tabs>
        <w:ind w:left="360" w:right="810"/>
        <w:rPr>
          <w:rFonts w:ascii="Times New Roman" w:hAnsi="Times New Roman"/>
          <w:sz w:val="24"/>
          <w:szCs w:val="24"/>
        </w:rPr>
      </w:pPr>
      <w:r w:rsidRPr="0071570F">
        <w:rPr>
          <w:rFonts w:ascii="Times New Roman" w:hAnsi="Times New Roman"/>
          <w:sz w:val="24"/>
          <w:szCs w:val="24"/>
        </w:rPr>
        <w:t xml:space="preserve">Send </w:t>
      </w:r>
      <w:r w:rsidR="00D6151C" w:rsidRPr="0071570F">
        <w:rPr>
          <w:rFonts w:ascii="Times New Roman" w:hAnsi="Times New Roman"/>
          <w:sz w:val="24"/>
          <w:szCs w:val="24"/>
        </w:rPr>
        <w:t>PHS&amp;T</w:t>
      </w:r>
      <w:r w:rsidR="0081675C" w:rsidRPr="0071570F">
        <w:rPr>
          <w:rFonts w:ascii="Times New Roman" w:hAnsi="Times New Roman"/>
          <w:sz w:val="24"/>
          <w:szCs w:val="24"/>
        </w:rPr>
        <w:t xml:space="preserve"> data received from the </w:t>
      </w:r>
      <w:r w:rsidR="006C5642" w:rsidRPr="0071570F">
        <w:rPr>
          <w:rFonts w:ascii="Times New Roman" w:hAnsi="Times New Roman"/>
          <w:sz w:val="24"/>
          <w:szCs w:val="24"/>
        </w:rPr>
        <w:t>C</w:t>
      </w:r>
      <w:r w:rsidR="0081675C" w:rsidRPr="0071570F">
        <w:rPr>
          <w:rFonts w:ascii="Times New Roman" w:hAnsi="Times New Roman"/>
          <w:sz w:val="24"/>
          <w:szCs w:val="24"/>
        </w:rPr>
        <w:t>ontractor to AFLCMC PHS&amp;T Office</w:t>
      </w:r>
      <w:r w:rsidR="00867C65" w:rsidRPr="0071570F">
        <w:rPr>
          <w:rFonts w:ascii="Times New Roman" w:hAnsi="Times New Roman"/>
          <w:sz w:val="24"/>
          <w:szCs w:val="24"/>
        </w:rPr>
        <w:t xml:space="preserve"> for review.  Ensure PHS&amp;T data </w:t>
      </w:r>
      <w:r w:rsidR="00E223E8">
        <w:rPr>
          <w:rFonts w:ascii="Times New Roman" w:hAnsi="Times New Roman"/>
          <w:sz w:val="24"/>
          <w:szCs w:val="24"/>
        </w:rPr>
        <w:t xml:space="preserve">is </w:t>
      </w:r>
      <w:r w:rsidR="00867C65" w:rsidRPr="0071570F">
        <w:rPr>
          <w:rFonts w:ascii="Times New Roman" w:hAnsi="Times New Roman"/>
          <w:sz w:val="24"/>
          <w:szCs w:val="24"/>
        </w:rPr>
        <w:t>entered into government systems.</w:t>
      </w:r>
    </w:p>
    <w:p w14:paraId="311E8258" w14:textId="77777777" w:rsidR="0077731F" w:rsidRDefault="0077731F" w:rsidP="00937E2D">
      <w:pPr>
        <w:pStyle w:val="NoSpacing"/>
        <w:numPr>
          <w:ilvl w:val="2"/>
          <w:numId w:val="17"/>
        </w:numPr>
        <w:pBdr>
          <w:bar w:val="single" w:sz="4" w:color="auto"/>
        </w:pBdr>
        <w:tabs>
          <w:tab w:val="left" w:pos="1080"/>
        </w:tabs>
        <w:ind w:left="1440" w:right="810" w:hanging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Ensure specialized container testing is accomplished, if required.</w:t>
      </w:r>
    </w:p>
    <w:p w14:paraId="7A7B2682" w14:textId="77777777" w:rsidR="0077731F" w:rsidRDefault="0077731F" w:rsidP="00937E2D">
      <w:pPr>
        <w:pStyle w:val="NoSpacing"/>
        <w:numPr>
          <w:ilvl w:val="2"/>
          <w:numId w:val="17"/>
        </w:numPr>
        <w:pBdr>
          <w:bar w:val="single" w:sz="4" w:color="auto"/>
        </w:pBdr>
        <w:tabs>
          <w:tab w:val="left" w:pos="1080"/>
        </w:tabs>
        <w:ind w:left="1440" w:right="810" w:hanging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Evaluate packaging and transportation discrepancies.</w:t>
      </w:r>
    </w:p>
    <w:p w14:paraId="61814070" w14:textId="77777777" w:rsidR="0077731F" w:rsidRDefault="0077731F" w:rsidP="00937E2D">
      <w:pPr>
        <w:pStyle w:val="NoSpacing"/>
        <w:numPr>
          <w:ilvl w:val="2"/>
          <w:numId w:val="17"/>
        </w:numPr>
        <w:pBdr>
          <w:bar w:val="single" w:sz="4" w:color="auto"/>
        </w:pBdr>
        <w:tabs>
          <w:tab w:val="left" w:pos="1080"/>
        </w:tabs>
        <w:ind w:left="360" w:right="8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Obtain COE, Department of Transportation special permits and CAA for hazardous material movement if required. </w:t>
      </w:r>
      <w:r w:rsidRPr="0077731F">
        <w:rPr>
          <w:rFonts w:ascii="Times New Roman" w:hAnsi="Times New Roman"/>
          <w:sz w:val="24"/>
          <w:szCs w:val="24"/>
        </w:rPr>
        <w:t xml:space="preserve"> </w:t>
      </w:r>
    </w:p>
    <w:p w14:paraId="3691E23A" w14:textId="77777777" w:rsidR="002956F2" w:rsidRPr="0077731F" w:rsidRDefault="002956F2" w:rsidP="00D52B56">
      <w:pPr>
        <w:pStyle w:val="NoSpacing"/>
        <w:pBdr>
          <w:bar w:val="single" w:sz="4" w:color="auto"/>
        </w:pBdr>
        <w:tabs>
          <w:tab w:val="left" w:pos="1080"/>
        </w:tabs>
        <w:ind w:left="1440" w:right="810"/>
        <w:rPr>
          <w:rFonts w:ascii="Times New Roman" w:hAnsi="Times New Roman"/>
          <w:sz w:val="24"/>
          <w:szCs w:val="24"/>
        </w:rPr>
      </w:pPr>
    </w:p>
    <w:p w14:paraId="15A0A73C" w14:textId="77777777" w:rsidR="003B15D7" w:rsidRPr="007146AC" w:rsidRDefault="003B15D7" w:rsidP="00937E2D">
      <w:pPr>
        <w:pStyle w:val="NoSpacing"/>
        <w:numPr>
          <w:ilvl w:val="0"/>
          <w:numId w:val="17"/>
        </w:numPr>
        <w:pBdr>
          <w:bar w:val="single" w:sz="4" w:color="auto"/>
        </w:pBdr>
        <w:tabs>
          <w:tab w:val="left" w:pos="540"/>
          <w:tab w:val="left" w:pos="1080"/>
        </w:tabs>
        <w:ind w:right="810"/>
        <w:rPr>
          <w:rFonts w:ascii="Times New Roman" w:hAnsi="Times New Roman"/>
          <w:b/>
          <w:sz w:val="24"/>
          <w:szCs w:val="24"/>
        </w:rPr>
      </w:pPr>
      <w:r w:rsidRPr="007146AC">
        <w:rPr>
          <w:rFonts w:ascii="Times New Roman" w:hAnsi="Times New Roman"/>
          <w:b/>
          <w:sz w:val="24"/>
          <w:szCs w:val="24"/>
        </w:rPr>
        <w:t xml:space="preserve"> Tools.</w:t>
      </w:r>
    </w:p>
    <w:p w14:paraId="4F3C6C4F" w14:textId="77777777" w:rsidR="00895F55" w:rsidRDefault="00866388" w:rsidP="00895F55">
      <w:pPr>
        <w:pStyle w:val="NoSpacing"/>
        <w:numPr>
          <w:ilvl w:val="1"/>
          <w:numId w:val="17"/>
        </w:numPr>
        <w:pBdr>
          <w:bar w:val="single" w:sz="4" w:color="auto"/>
        </w:pBdr>
        <w:tabs>
          <w:tab w:val="left" w:pos="-1260"/>
          <w:tab w:val="left" w:pos="-1080"/>
          <w:tab w:val="left" w:pos="90"/>
          <w:tab w:val="left" w:pos="630"/>
          <w:tab w:val="left" w:pos="720"/>
          <w:tab w:val="left" w:pos="1080"/>
        </w:tabs>
        <w:ind w:left="630" w:hanging="630"/>
        <w:rPr>
          <w:rStyle w:val="Hyperlink"/>
          <w:rFonts w:ascii="Times New Roman" w:hAnsi="Times New Roman"/>
          <w:color w:val="auto"/>
          <w:sz w:val="24"/>
          <w:szCs w:val="24"/>
          <w:u w:val="none"/>
        </w:rPr>
      </w:pPr>
      <w:r w:rsidRPr="009F7DC0">
        <w:rPr>
          <w:rFonts w:ascii="Times New Roman" w:hAnsi="Times New Roman"/>
          <w:sz w:val="24"/>
          <w:szCs w:val="24"/>
        </w:rPr>
        <w:t xml:space="preserve">Data Item Descriptions (DIDs) </w:t>
      </w:r>
      <w:r w:rsidR="003663C9" w:rsidRPr="009F7DC0">
        <w:rPr>
          <w:rFonts w:ascii="Times New Roman" w:hAnsi="Times New Roman"/>
          <w:sz w:val="24"/>
          <w:szCs w:val="24"/>
        </w:rPr>
        <w:t xml:space="preserve">can be viewed at </w:t>
      </w:r>
      <w:hyperlink r:id="rId13" w:history="1">
        <w:r w:rsidR="003663C9" w:rsidRPr="009F7DC0">
          <w:rPr>
            <w:rStyle w:val="Hyperlink"/>
            <w:rFonts w:ascii="Times New Roman" w:hAnsi="Times New Roman"/>
            <w:sz w:val="24"/>
            <w:szCs w:val="24"/>
          </w:rPr>
          <w:t>http://quicksearch.dla.mil/</w:t>
        </w:r>
      </w:hyperlink>
      <w:r w:rsidR="004F1711" w:rsidRPr="006A6C76">
        <w:rPr>
          <w:rStyle w:val="Hyperlink"/>
          <w:rFonts w:ascii="Times New Roman" w:hAnsi="Times New Roman"/>
          <w:color w:val="000000"/>
          <w:sz w:val="24"/>
          <w:szCs w:val="24"/>
          <w:u w:val="none"/>
        </w:rPr>
        <w:t xml:space="preserve">. </w:t>
      </w:r>
      <w:r w:rsidR="004F1711" w:rsidRPr="009F7DC0">
        <w:rPr>
          <w:rStyle w:val="Hyperlink"/>
          <w:rFonts w:ascii="Times New Roman" w:hAnsi="Times New Roman"/>
          <w:color w:val="auto"/>
          <w:sz w:val="24"/>
          <w:szCs w:val="24"/>
          <w:u w:val="none"/>
        </w:rPr>
        <w:t>PHS&amp;T DIDs</w:t>
      </w:r>
      <w:r w:rsidR="00895F55">
        <w:rPr>
          <w:rStyle w:val="Hyperlink"/>
          <w:rFonts w:ascii="Times New Roman" w:hAnsi="Times New Roman"/>
          <w:color w:val="auto"/>
          <w:sz w:val="24"/>
          <w:szCs w:val="24"/>
          <w:u w:val="none"/>
        </w:rPr>
        <w:t xml:space="preserve"> </w:t>
      </w:r>
    </w:p>
    <w:p w14:paraId="5C13DF6D" w14:textId="77777777" w:rsidR="003B15D7" w:rsidRPr="009F7DC0" w:rsidRDefault="00866388" w:rsidP="006B5F36">
      <w:pPr>
        <w:pStyle w:val="NoSpacing"/>
        <w:pBdr>
          <w:bar w:val="single" w:sz="4" w:color="auto"/>
        </w:pBdr>
        <w:tabs>
          <w:tab w:val="left" w:pos="-1260"/>
          <w:tab w:val="left" w:pos="-1080"/>
          <w:tab w:val="left" w:pos="90"/>
          <w:tab w:val="left" w:pos="630"/>
          <w:tab w:val="left" w:pos="720"/>
          <w:tab w:val="left" w:pos="1080"/>
        </w:tabs>
        <w:rPr>
          <w:rFonts w:ascii="Times New Roman" w:hAnsi="Times New Roman"/>
          <w:sz w:val="24"/>
          <w:szCs w:val="24"/>
        </w:rPr>
      </w:pPr>
      <w:r w:rsidRPr="009F7DC0">
        <w:rPr>
          <w:rFonts w:ascii="Times New Roman" w:hAnsi="Times New Roman"/>
          <w:sz w:val="24"/>
          <w:szCs w:val="24"/>
        </w:rPr>
        <w:t>are:</w:t>
      </w:r>
    </w:p>
    <w:p w14:paraId="016F3271" w14:textId="77777777" w:rsidR="003B15D7" w:rsidRPr="007146AC" w:rsidRDefault="00E906A1" w:rsidP="00895F55">
      <w:pPr>
        <w:pStyle w:val="NoSpacing"/>
        <w:pBdr>
          <w:bar w:val="single" w:sz="4" w:color="auto"/>
        </w:pBdr>
        <w:tabs>
          <w:tab w:val="left" w:pos="1080"/>
          <w:tab w:val="left" w:pos="1440"/>
        </w:tabs>
        <w:ind w:left="1440" w:hanging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6B0C46" w:rsidRPr="007146AC">
        <w:rPr>
          <w:rFonts w:ascii="Times New Roman" w:hAnsi="Times New Roman"/>
          <w:sz w:val="24"/>
          <w:szCs w:val="24"/>
        </w:rPr>
        <w:t xml:space="preserve">.1.1  </w:t>
      </w:r>
      <w:r w:rsidR="006B0C46" w:rsidRPr="007146AC">
        <w:rPr>
          <w:rFonts w:ascii="Times New Roman" w:hAnsi="Times New Roman"/>
          <w:sz w:val="24"/>
          <w:szCs w:val="24"/>
        </w:rPr>
        <w:tab/>
      </w:r>
      <w:r w:rsidR="00FE2777" w:rsidRPr="007146AC">
        <w:rPr>
          <w:rFonts w:ascii="Times New Roman" w:hAnsi="Times New Roman"/>
          <w:sz w:val="24"/>
          <w:szCs w:val="24"/>
        </w:rPr>
        <w:t>D</w:t>
      </w:r>
      <w:r w:rsidR="003B15D7" w:rsidRPr="007146AC">
        <w:rPr>
          <w:rFonts w:ascii="Times New Roman" w:hAnsi="Times New Roman"/>
          <w:sz w:val="24"/>
          <w:szCs w:val="24"/>
        </w:rPr>
        <w:t>I-PACK-80120,</w:t>
      </w:r>
      <w:r w:rsidR="004F1711">
        <w:rPr>
          <w:rFonts w:ascii="Times New Roman" w:hAnsi="Times New Roman"/>
          <w:sz w:val="24"/>
          <w:szCs w:val="24"/>
        </w:rPr>
        <w:t xml:space="preserve"> </w:t>
      </w:r>
      <w:r w:rsidR="003B15D7" w:rsidRPr="007146AC">
        <w:rPr>
          <w:rFonts w:ascii="Times New Roman" w:hAnsi="Times New Roman"/>
          <w:i/>
          <w:sz w:val="24"/>
          <w:szCs w:val="24"/>
        </w:rPr>
        <w:t>Preservation and Packing Data</w:t>
      </w:r>
    </w:p>
    <w:p w14:paraId="21EEC45D" w14:textId="77777777" w:rsidR="003B15D7" w:rsidRPr="007146AC" w:rsidRDefault="00E906A1" w:rsidP="00895F55">
      <w:pPr>
        <w:pStyle w:val="NoSpacing"/>
        <w:pBdr>
          <w:bar w:val="single" w:sz="4" w:color="auto"/>
        </w:pBdr>
        <w:tabs>
          <w:tab w:val="left" w:pos="1080"/>
          <w:tab w:val="left" w:pos="1440"/>
        </w:tabs>
        <w:ind w:left="1440" w:hanging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6B0C46" w:rsidRPr="007146AC">
        <w:rPr>
          <w:rFonts w:ascii="Times New Roman" w:hAnsi="Times New Roman"/>
          <w:sz w:val="24"/>
          <w:szCs w:val="24"/>
        </w:rPr>
        <w:t xml:space="preserve">.1.2  </w:t>
      </w:r>
      <w:r w:rsidR="006B0C46" w:rsidRPr="007146AC">
        <w:rPr>
          <w:rFonts w:ascii="Times New Roman" w:hAnsi="Times New Roman"/>
          <w:sz w:val="24"/>
          <w:szCs w:val="24"/>
        </w:rPr>
        <w:tab/>
      </w:r>
      <w:r w:rsidR="003B15D7" w:rsidRPr="007146AC">
        <w:rPr>
          <w:rFonts w:ascii="Times New Roman" w:hAnsi="Times New Roman"/>
          <w:sz w:val="24"/>
          <w:szCs w:val="24"/>
        </w:rPr>
        <w:t xml:space="preserve">DI-PACK-80121, </w:t>
      </w:r>
      <w:r w:rsidR="003B15D7" w:rsidRPr="007146AC">
        <w:rPr>
          <w:rFonts w:ascii="Times New Roman" w:hAnsi="Times New Roman"/>
          <w:i/>
          <w:sz w:val="24"/>
          <w:szCs w:val="24"/>
        </w:rPr>
        <w:t>Special Packaging Instructions</w:t>
      </w:r>
    </w:p>
    <w:p w14:paraId="5FEFD6D0" w14:textId="77777777" w:rsidR="003B15D7" w:rsidRPr="007146AC" w:rsidRDefault="00E906A1" w:rsidP="00895F55">
      <w:pPr>
        <w:pStyle w:val="NoSpacing"/>
        <w:pBdr>
          <w:bar w:val="single" w:sz="4" w:color="auto"/>
        </w:pBdr>
        <w:tabs>
          <w:tab w:val="left" w:pos="1080"/>
          <w:tab w:val="left" w:pos="1170"/>
          <w:tab w:val="left" w:pos="1440"/>
          <w:tab w:val="left" w:pos="1530"/>
        </w:tabs>
        <w:ind w:left="1440" w:hanging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3B15D7" w:rsidRPr="007146AC">
        <w:rPr>
          <w:rFonts w:ascii="Times New Roman" w:hAnsi="Times New Roman"/>
          <w:sz w:val="24"/>
          <w:szCs w:val="24"/>
        </w:rPr>
        <w:t xml:space="preserve">.1.3  </w:t>
      </w:r>
      <w:r w:rsidR="003B15D7" w:rsidRPr="007146AC">
        <w:rPr>
          <w:rFonts w:ascii="Times New Roman" w:hAnsi="Times New Roman"/>
          <w:sz w:val="24"/>
          <w:szCs w:val="24"/>
        </w:rPr>
        <w:tab/>
        <w:t xml:space="preserve">DI-PACK-80455, </w:t>
      </w:r>
      <w:r w:rsidR="003B15D7" w:rsidRPr="007146AC">
        <w:rPr>
          <w:rFonts w:ascii="Times New Roman" w:hAnsi="Times New Roman"/>
          <w:i/>
          <w:sz w:val="24"/>
          <w:szCs w:val="24"/>
        </w:rPr>
        <w:t>Packaging Plan</w:t>
      </w:r>
    </w:p>
    <w:p w14:paraId="0F10C34B" w14:textId="77777777" w:rsidR="003B15D7" w:rsidRPr="007146AC" w:rsidRDefault="00E906A1" w:rsidP="00AE38CA">
      <w:pPr>
        <w:pStyle w:val="NoSpacing"/>
        <w:pBdr>
          <w:bar w:val="single" w:sz="4" w:color="auto"/>
        </w:pBdr>
        <w:tabs>
          <w:tab w:val="left" w:pos="720"/>
          <w:tab w:val="left" w:pos="1080"/>
          <w:tab w:val="left" w:pos="1170"/>
          <w:tab w:val="left" w:pos="1440"/>
          <w:tab w:val="left" w:pos="1530"/>
        </w:tabs>
        <w:ind w:left="1440" w:hanging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3B15D7" w:rsidRPr="007146AC">
        <w:rPr>
          <w:rFonts w:ascii="Times New Roman" w:hAnsi="Times New Roman"/>
          <w:sz w:val="24"/>
          <w:szCs w:val="24"/>
        </w:rPr>
        <w:t xml:space="preserve">.1.4  </w:t>
      </w:r>
      <w:r w:rsidR="003B15D7" w:rsidRPr="007146AC">
        <w:rPr>
          <w:rFonts w:ascii="Times New Roman" w:hAnsi="Times New Roman"/>
          <w:sz w:val="24"/>
          <w:szCs w:val="24"/>
        </w:rPr>
        <w:tab/>
      </w:r>
      <w:r w:rsidR="006B1093" w:rsidRPr="006B1093">
        <w:rPr>
          <w:rFonts w:ascii="Times New Roman" w:hAnsi="Times New Roman"/>
          <w:sz w:val="24"/>
          <w:szCs w:val="24"/>
        </w:rPr>
        <w:t xml:space="preserve">DI-PACK-80456, </w:t>
      </w:r>
      <w:r w:rsidR="006B1093" w:rsidRPr="0025248D">
        <w:rPr>
          <w:rFonts w:ascii="Times New Roman" w:hAnsi="Times New Roman"/>
          <w:i/>
          <w:sz w:val="24"/>
          <w:szCs w:val="24"/>
        </w:rPr>
        <w:t>Packaging Test Plan</w:t>
      </w:r>
    </w:p>
    <w:p w14:paraId="1120C840" w14:textId="77777777" w:rsidR="003B15D7" w:rsidRPr="0025248D" w:rsidRDefault="00AE38CA" w:rsidP="006B5F36">
      <w:pPr>
        <w:pStyle w:val="NoSpacing"/>
        <w:pBdr>
          <w:bar w:val="single" w:sz="4" w:color="auto"/>
        </w:pBdr>
        <w:tabs>
          <w:tab w:val="left" w:pos="720"/>
          <w:tab w:val="left" w:pos="1080"/>
          <w:tab w:val="left" w:pos="1170"/>
          <w:tab w:val="left" w:pos="1440"/>
        </w:tabs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E906A1">
        <w:rPr>
          <w:rFonts w:ascii="Times New Roman" w:hAnsi="Times New Roman"/>
          <w:sz w:val="24"/>
          <w:szCs w:val="24"/>
        </w:rPr>
        <w:t>7</w:t>
      </w:r>
      <w:r w:rsidR="003B15D7" w:rsidRPr="007146AC">
        <w:rPr>
          <w:rFonts w:ascii="Times New Roman" w:hAnsi="Times New Roman"/>
          <w:sz w:val="24"/>
          <w:szCs w:val="24"/>
        </w:rPr>
        <w:t xml:space="preserve">.1.5  </w:t>
      </w:r>
      <w:r w:rsidR="003B15D7" w:rsidRPr="007146AC">
        <w:rPr>
          <w:rFonts w:ascii="Times New Roman" w:hAnsi="Times New Roman"/>
          <w:sz w:val="24"/>
          <w:szCs w:val="24"/>
        </w:rPr>
        <w:tab/>
      </w:r>
      <w:r w:rsidR="006B1093" w:rsidRPr="006B1093">
        <w:rPr>
          <w:rFonts w:ascii="Times New Roman" w:hAnsi="Times New Roman"/>
          <w:sz w:val="24"/>
          <w:szCs w:val="24"/>
        </w:rPr>
        <w:t xml:space="preserve">DI-PACK-80457, </w:t>
      </w:r>
      <w:r w:rsidR="006B1093" w:rsidRPr="0025248D">
        <w:rPr>
          <w:rFonts w:ascii="Times New Roman" w:hAnsi="Times New Roman"/>
          <w:i/>
          <w:sz w:val="24"/>
          <w:szCs w:val="24"/>
        </w:rPr>
        <w:t>Packaging Test Report</w:t>
      </w:r>
    </w:p>
    <w:p w14:paraId="31AEF4FA" w14:textId="77777777" w:rsidR="003B15D7" w:rsidRDefault="00AE38CA" w:rsidP="006B5F36">
      <w:pPr>
        <w:pStyle w:val="NoSpacing"/>
        <w:pBdr>
          <w:bar w:val="single" w:sz="4" w:color="auto"/>
        </w:pBdr>
        <w:tabs>
          <w:tab w:val="left" w:pos="720"/>
          <w:tab w:val="left" w:pos="1080"/>
          <w:tab w:val="left" w:pos="1170"/>
          <w:tab w:val="left" w:pos="1440"/>
        </w:tabs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E906A1">
        <w:rPr>
          <w:rFonts w:ascii="Times New Roman" w:hAnsi="Times New Roman"/>
          <w:sz w:val="24"/>
          <w:szCs w:val="24"/>
        </w:rPr>
        <w:t>7</w:t>
      </w:r>
      <w:r w:rsidR="003B15D7" w:rsidRPr="007146AC">
        <w:rPr>
          <w:rFonts w:ascii="Times New Roman" w:hAnsi="Times New Roman"/>
          <w:sz w:val="24"/>
          <w:szCs w:val="24"/>
        </w:rPr>
        <w:t xml:space="preserve">.1.6  </w:t>
      </w:r>
      <w:r w:rsidR="003B15D7" w:rsidRPr="007146AC">
        <w:rPr>
          <w:rFonts w:ascii="Times New Roman" w:hAnsi="Times New Roman"/>
          <w:sz w:val="24"/>
          <w:szCs w:val="24"/>
        </w:rPr>
        <w:tab/>
      </w:r>
      <w:r w:rsidR="006B1093" w:rsidRPr="006B1093">
        <w:rPr>
          <w:rFonts w:ascii="Times New Roman" w:hAnsi="Times New Roman"/>
          <w:sz w:val="24"/>
          <w:szCs w:val="24"/>
        </w:rPr>
        <w:t xml:space="preserve">DI-PACK-80458, </w:t>
      </w:r>
      <w:r w:rsidR="006B1093" w:rsidRPr="0025248D">
        <w:rPr>
          <w:rFonts w:ascii="Times New Roman" w:hAnsi="Times New Roman"/>
          <w:i/>
          <w:sz w:val="24"/>
          <w:szCs w:val="24"/>
        </w:rPr>
        <w:t>Packaging Cost Analysis</w:t>
      </w:r>
    </w:p>
    <w:p w14:paraId="1FF8D75D" w14:textId="77777777" w:rsidR="003B15D7" w:rsidRPr="007146AC" w:rsidRDefault="00094DE5" w:rsidP="006B5F36">
      <w:pPr>
        <w:pStyle w:val="NoSpacing"/>
        <w:pBdr>
          <w:bar w:val="single" w:sz="4" w:color="auto"/>
        </w:pBdr>
        <w:tabs>
          <w:tab w:val="left" w:pos="720"/>
          <w:tab w:val="left" w:pos="1080"/>
          <w:tab w:val="left" w:pos="1170"/>
          <w:tab w:val="left" w:pos="144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BA6869">
        <w:rPr>
          <w:rFonts w:ascii="Times New Roman" w:hAnsi="Times New Roman"/>
          <w:sz w:val="24"/>
          <w:szCs w:val="24"/>
        </w:rPr>
        <w:t>7.1.7</w:t>
      </w:r>
      <w:r w:rsidR="00BA6869">
        <w:rPr>
          <w:rFonts w:ascii="Times New Roman" w:hAnsi="Times New Roman"/>
          <w:sz w:val="24"/>
          <w:szCs w:val="24"/>
        </w:rPr>
        <w:tab/>
      </w:r>
      <w:r w:rsidR="003B15D7" w:rsidRPr="007146AC">
        <w:rPr>
          <w:rFonts w:ascii="Times New Roman" w:hAnsi="Times New Roman"/>
          <w:sz w:val="24"/>
          <w:szCs w:val="24"/>
        </w:rPr>
        <w:t xml:space="preserve">DI-MGMT-80554, </w:t>
      </w:r>
      <w:r w:rsidR="003B15D7" w:rsidRPr="007146AC">
        <w:rPr>
          <w:rFonts w:ascii="Times New Roman" w:hAnsi="Times New Roman"/>
          <w:i/>
          <w:sz w:val="24"/>
          <w:szCs w:val="24"/>
        </w:rPr>
        <w:t>Transportation Discrepancy Report</w:t>
      </w:r>
    </w:p>
    <w:p w14:paraId="286ADBA2" w14:textId="77777777" w:rsidR="003B15D7" w:rsidRPr="007146AC" w:rsidRDefault="00AE38CA" w:rsidP="006B5F36">
      <w:pPr>
        <w:pStyle w:val="NoSpacing"/>
        <w:pBdr>
          <w:bar w:val="single" w:sz="4" w:color="auto"/>
        </w:pBdr>
        <w:tabs>
          <w:tab w:val="left" w:pos="720"/>
          <w:tab w:val="left" w:pos="1080"/>
          <w:tab w:val="left" w:pos="1170"/>
          <w:tab w:val="left" w:pos="144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E906A1">
        <w:rPr>
          <w:rFonts w:ascii="Times New Roman" w:hAnsi="Times New Roman"/>
          <w:sz w:val="24"/>
          <w:szCs w:val="24"/>
        </w:rPr>
        <w:t>7</w:t>
      </w:r>
      <w:r w:rsidR="003B15D7" w:rsidRPr="007146AC">
        <w:rPr>
          <w:rFonts w:ascii="Times New Roman" w:hAnsi="Times New Roman"/>
          <w:sz w:val="24"/>
          <w:szCs w:val="24"/>
        </w:rPr>
        <w:t>.1.</w:t>
      </w:r>
      <w:r w:rsidR="00094DE5">
        <w:rPr>
          <w:rFonts w:ascii="Times New Roman" w:hAnsi="Times New Roman"/>
          <w:sz w:val="24"/>
          <w:szCs w:val="24"/>
        </w:rPr>
        <w:t>8</w:t>
      </w:r>
      <w:r w:rsidR="001873EF" w:rsidRPr="007146AC">
        <w:rPr>
          <w:rFonts w:ascii="Times New Roman" w:hAnsi="Times New Roman"/>
          <w:sz w:val="24"/>
          <w:szCs w:val="24"/>
        </w:rPr>
        <w:t xml:space="preserve">  </w:t>
      </w:r>
      <w:r w:rsidR="003B15D7" w:rsidRPr="007146AC">
        <w:rPr>
          <w:rFonts w:ascii="Times New Roman" w:hAnsi="Times New Roman"/>
          <w:sz w:val="24"/>
          <w:szCs w:val="24"/>
        </w:rPr>
        <w:tab/>
        <w:t xml:space="preserve">DI-PACK-80683, </w:t>
      </w:r>
      <w:r w:rsidR="003B15D7" w:rsidRPr="007146AC">
        <w:rPr>
          <w:rFonts w:ascii="Times New Roman" w:hAnsi="Times New Roman"/>
          <w:i/>
          <w:sz w:val="24"/>
          <w:szCs w:val="24"/>
        </w:rPr>
        <w:t>Container Design Retrieval System (CDRS) Search Request</w:t>
      </w:r>
    </w:p>
    <w:p w14:paraId="2678AF51" w14:textId="77777777" w:rsidR="003B15D7" w:rsidRPr="007146AC" w:rsidRDefault="00AE38CA" w:rsidP="006B5F36">
      <w:pPr>
        <w:pStyle w:val="NoSpacing"/>
        <w:pBdr>
          <w:bar w:val="single" w:sz="4" w:color="auto"/>
        </w:pBdr>
        <w:tabs>
          <w:tab w:val="left" w:pos="720"/>
          <w:tab w:val="left" w:pos="1080"/>
          <w:tab w:val="left" w:pos="1170"/>
          <w:tab w:val="left" w:pos="1440"/>
        </w:tabs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E906A1">
        <w:rPr>
          <w:rFonts w:ascii="Times New Roman" w:hAnsi="Times New Roman"/>
          <w:sz w:val="24"/>
          <w:szCs w:val="24"/>
        </w:rPr>
        <w:t>7</w:t>
      </w:r>
      <w:r w:rsidR="003B15D7" w:rsidRPr="007146AC">
        <w:rPr>
          <w:rFonts w:ascii="Times New Roman" w:hAnsi="Times New Roman"/>
          <w:sz w:val="24"/>
          <w:szCs w:val="24"/>
        </w:rPr>
        <w:t>.1.</w:t>
      </w:r>
      <w:r w:rsidR="00094DE5">
        <w:rPr>
          <w:rFonts w:ascii="Times New Roman" w:hAnsi="Times New Roman"/>
          <w:sz w:val="24"/>
          <w:szCs w:val="24"/>
        </w:rPr>
        <w:t>9</w:t>
      </w:r>
      <w:r w:rsidR="001873EF" w:rsidRPr="007146AC">
        <w:rPr>
          <w:rFonts w:ascii="Times New Roman" w:hAnsi="Times New Roman"/>
          <w:sz w:val="24"/>
          <w:szCs w:val="24"/>
        </w:rPr>
        <w:t xml:space="preserve">  </w:t>
      </w:r>
      <w:r w:rsidR="00094DE5">
        <w:rPr>
          <w:rFonts w:ascii="Times New Roman" w:hAnsi="Times New Roman"/>
          <w:sz w:val="24"/>
          <w:szCs w:val="24"/>
        </w:rPr>
        <w:t xml:space="preserve">  </w:t>
      </w:r>
      <w:r w:rsidR="003B15D7" w:rsidRPr="007146AC">
        <w:rPr>
          <w:rFonts w:ascii="Times New Roman" w:hAnsi="Times New Roman"/>
          <w:sz w:val="24"/>
          <w:szCs w:val="24"/>
        </w:rPr>
        <w:t xml:space="preserve">DI-PACK-80684, </w:t>
      </w:r>
      <w:r w:rsidR="003B15D7" w:rsidRPr="007146AC">
        <w:rPr>
          <w:rFonts w:ascii="Times New Roman" w:hAnsi="Times New Roman"/>
          <w:i/>
          <w:sz w:val="24"/>
          <w:szCs w:val="24"/>
        </w:rPr>
        <w:t>CDRS Data Input</w:t>
      </w:r>
    </w:p>
    <w:p w14:paraId="7EEA8B9E" w14:textId="77777777" w:rsidR="003B15D7" w:rsidRPr="007146AC" w:rsidRDefault="00AE38CA" w:rsidP="006B5F36">
      <w:pPr>
        <w:pStyle w:val="NoSpacing"/>
        <w:pBdr>
          <w:bar w:val="single" w:sz="4" w:color="auto"/>
        </w:pBdr>
        <w:tabs>
          <w:tab w:val="left" w:pos="720"/>
          <w:tab w:val="left" w:pos="1080"/>
          <w:tab w:val="left" w:pos="1170"/>
          <w:tab w:val="left" w:pos="144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E906A1">
        <w:rPr>
          <w:rFonts w:ascii="Times New Roman" w:hAnsi="Times New Roman"/>
          <w:sz w:val="24"/>
          <w:szCs w:val="24"/>
        </w:rPr>
        <w:t>7</w:t>
      </w:r>
      <w:r w:rsidR="003B15D7" w:rsidRPr="007146AC">
        <w:rPr>
          <w:rFonts w:ascii="Times New Roman" w:hAnsi="Times New Roman"/>
          <w:sz w:val="24"/>
          <w:szCs w:val="24"/>
        </w:rPr>
        <w:t>.1.</w:t>
      </w:r>
      <w:r w:rsidR="001873EF" w:rsidRPr="007146AC">
        <w:rPr>
          <w:rFonts w:ascii="Times New Roman" w:hAnsi="Times New Roman"/>
          <w:sz w:val="24"/>
          <w:szCs w:val="24"/>
        </w:rPr>
        <w:t>1</w:t>
      </w:r>
      <w:r w:rsidR="00094DE5">
        <w:rPr>
          <w:rFonts w:ascii="Times New Roman" w:hAnsi="Times New Roman"/>
          <w:sz w:val="24"/>
          <w:szCs w:val="24"/>
        </w:rPr>
        <w:t>0</w:t>
      </w:r>
      <w:r w:rsidR="001873EF" w:rsidRPr="007146AC">
        <w:rPr>
          <w:rFonts w:ascii="Times New Roman" w:hAnsi="Times New Roman"/>
          <w:sz w:val="24"/>
          <w:szCs w:val="24"/>
        </w:rPr>
        <w:t xml:space="preserve">  </w:t>
      </w:r>
      <w:r w:rsidR="003B15D7" w:rsidRPr="007146AC">
        <w:rPr>
          <w:rFonts w:ascii="Times New Roman" w:hAnsi="Times New Roman"/>
          <w:sz w:val="24"/>
          <w:szCs w:val="24"/>
        </w:rPr>
        <w:t xml:space="preserve">DI-PACK-80877, </w:t>
      </w:r>
      <w:r w:rsidR="003B15D7" w:rsidRPr="007146AC">
        <w:rPr>
          <w:rFonts w:ascii="Times New Roman" w:hAnsi="Times New Roman"/>
          <w:i/>
          <w:sz w:val="24"/>
          <w:szCs w:val="24"/>
        </w:rPr>
        <w:t>Transportation Data Report</w:t>
      </w:r>
      <w:r w:rsidR="003B15D7" w:rsidRPr="007146AC">
        <w:rPr>
          <w:rFonts w:ascii="Times New Roman" w:hAnsi="Times New Roman"/>
          <w:sz w:val="24"/>
          <w:szCs w:val="24"/>
        </w:rPr>
        <w:t xml:space="preserve"> </w:t>
      </w:r>
    </w:p>
    <w:p w14:paraId="06FB1A66" w14:textId="77777777" w:rsidR="00531045" w:rsidRDefault="00AE38CA" w:rsidP="006B5F36">
      <w:pPr>
        <w:pStyle w:val="NoSpacing"/>
        <w:pBdr>
          <w:bar w:val="single" w:sz="4" w:color="auto"/>
        </w:pBdr>
        <w:tabs>
          <w:tab w:val="left" w:pos="720"/>
          <w:tab w:val="left" w:pos="1080"/>
          <w:tab w:val="left" w:pos="1170"/>
          <w:tab w:val="left" w:pos="1440"/>
        </w:tabs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E906A1">
        <w:rPr>
          <w:rFonts w:ascii="Times New Roman" w:hAnsi="Times New Roman"/>
          <w:sz w:val="24"/>
          <w:szCs w:val="24"/>
        </w:rPr>
        <w:t>7</w:t>
      </w:r>
      <w:r w:rsidR="003B15D7" w:rsidRPr="007146AC">
        <w:rPr>
          <w:rFonts w:ascii="Times New Roman" w:hAnsi="Times New Roman"/>
          <w:sz w:val="24"/>
          <w:szCs w:val="24"/>
        </w:rPr>
        <w:t>.1.</w:t>
      </w:r>
      <w:r w:rsidR="001873EF" w:rsidRPr="007146AC">
        <w:rPr>
          <w:rFonts w:ascii="Times New Roman" w:hAnsi="Times New Roman"/>
          <w:sz w:val="24"/>
          <w:szCs w:val="24"/>
        </w:rPr>
        <w:t>1</w:t>
      </w:r>
      <w:r w:rsidR="00094DE5">
        <w:rPr>
          <w:rFonts w:ascii="Times New Roman" w:hAnsi="Times New Roman"/>
          <w:sz w:val="24"/>
          <w:szCs w:val="24"/>
        </w:rPr>
        <w:t>1</w:t>
      </w:r>
      <w:r w:rsidR="001873EF" w:rsidRPr="007146AC">
        <w:rPr>
          <w:rFonts w:ascii="Times New Roman" w:hAnsi="Times New Roman"/>
          <w:sz w:val="24"/>
          <w:szCs w:val="24"/>
        </w:rPr>
        <w:t xml:space="preserve">  </w:t>
      </w:r>
      <w:r w:rsidR="003B15D7" w:rsidRPr="007146AC">
        <w:rPr>
          <w:rFonts w:ascii="Times New Roman" w:hAnsi="Times New Roman"/>
          <w:sz w:val="24"/>
          <w:szCs w:val="24"/>
        </w:rPr>
        <w:t xml:space="preserve">DI-PACK-80880, </w:t>
      </w:r>
      <w:r w:rsidR="003B15D7" w:rsidRPr="007146AC">
        <w:rPr>
          <w:rFonts w:ascii="Times New Roman" w:hAnsi="Times New Roman"/>
          <w:i/>
          <w:sz w:val="24"/>
          <w:szCs w:val="24"/>
        </w:rPr>
        <w:t>Transportability Report</w:t>
      </w:r>
    </w:p>
    <w:p w14:paraId="6A30610B" w14:textId="77777777" w:rsidR="003B15D7" w:rsidRDefault="00AE38CA" w:rsidP="006B5F36">
      <w:pPr>
        <w:pStyle w:val="NoSpacing"/>
        <w:pBdr>
          <w:bar w:val="single" w:sz="4" w:color="auto"/>
        </w:pBdr>
        <w:tabs>
          <w:tab w:val="left" w:pos="720"/>
          <w:tab w:val="left" w:pos="1080"/>
          <w:tab w:val="left" w:pos="1170"/>
          <w:tab w:val="left" w:pos="1440"/>
        </w:tabs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E906A1">
        <w:rPr>
          <w:rFonts w:ascii="Times New Roman" w:hAnsi="Times New Roman"/>
          <w:sz w:val="24"/>
          <w:szCs w:val="24"/>
        </w:rPr>
        <w:t>7</w:t>
      </w:r>
      <w:r w:rsidR="003B15D7" w:rsidRPr="007146AC">
        <w:rPr>
          <w:rFonts w:ascii="Times New Roman" w:hAnsi="Times New Roman"/>
          <w:sz w:val="24"/>
          <w:szCs w:val="24"/>
        </w:rPr>
        <w:t>.1.</w:t>
      </w:r>
      <w:r w:rsidR="001873EF" w:rsidRPr="007146AC">
        <w:rPr>
          <w:rFonts w:ascii="Times New Roman" w:hAnsi="Times New Roman"/>
          <w:sz w:val="24"/>
          <w:szCs w:val="24"/>
        </w:rPr>
        <w:t>1</w:t>
      </w:r>
      <w:r w:rsidR="00094DE5">
        <w:rPr>
          <w:rFonts w:ascii="Times New Roman" w:hAnsi="Times New Roman"/>
          <w:sz w:val="24"/>
          <w:szCs w:val="24"/>
        </w:rPr>
        <w:t>2</w:t>
      </w:r>
      <w:r w:rsidR="001873EF" w:rsidRPr="007146AC">
        <w:rPr>
          <w:rFonts w:ascii="Times New Roman" w:hAnsi="Times New Roman"/>
          <w:sz w:val="24"/>
          <w:szCs w:val="24"/>
        </w:rPr>
        <w:t xml:space="preserve">  </w:t>
      </w:r>
      <w:r w:rsidR="003B15D7" w:rsidRPr="007146AC">
        <w:rPr>
          <w:rFonts w:ascii="Times New Roman" w:hAnsi="Times New Roman"/>
          <w:sz w:val="24"/>
          <w:szCs w:val="24"/>
        </w:rPr>
        <w:t xml:space="preserve">DI-PACK-80932, </w:t>
      </w:r>
      <w:r w:rsidR="003B15D7" w:rsidRPr="007146AC">
        <w:rPr>
          <w:rFonts w:ascii="Times New Roman" w:hAnsi="Times New Roman"/>
          <w:i/>
          <w:sz w:val="24"/>
          <w:szCs w:val="24"/>
        </w:rPr>
        <w:t>Air Transportability Report</w:t>
      </w:r>
    </w:p>
    <w:p w14:paraId="5D07C05B" w14:textId="77777777" w:rsidR="00BA6869" w:rsidRPr="007146AC" w:rsidRDefault="00AE38CA" w:rsidP="006B5F36">
      <w:pPr>
        <w:pStyle w:val="NoSpacing"/>
        <w:pBdr>
          <w:bar w:val="single" w:sz="4" w:color="auto"/>
        </w:pBdr>
        <w:tabs>
          <w:tab w:val="left" w:pos="720"/>
          <w:tab w:val="left" w:pos="1080"/>
          <w:tab w:val="left" w:pos="1170"/>
          <w:tab w:val="left" w:pos="144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BA6869">
        <w:rPr>
          <w:rFonts w:ascii="Times New Roman" w:hAnsi="Times New Roman"/>
          <w:sz w:val="24"/>
          <w:szCs w:val="24"/>
        </w:rPr>
        <w:t>7.1.</w:t>
      </w:r>
      <w:r w:rsidR="001873EF">
        <w:rPr>
          <w:rFonts w:ascii="Times New Roman" w:hAnsi="Times New Roman"/>
          <w:sz w:val="24"/>
          <w:szCs w:val="24"/>
        </w:rPr>
        <w:t>1</w:t>
      </w:r>
      <w:r w:rsidR="00094DE5">
        <w:rPr>
          <w:rFonts w:ascii="Times New Roman" w:hAnsi="Times New Roman"/>
          <w:sz w:val="24"/>
          <w:szCs w:val="24"/>
        </w:rPr>
        <w:t>3</w:t>
      </w:r>
      <w:r w:rsidR="00BA6869">
        <w:rPr>
          <w:rFonts w:ascii="Times New Roman" w:hAnsi="Times New Roman"/>
          <w:sz w:val="24"/>
          <w:szCs w:val="24"/>
        </w:rPr>
        <w:tab/>
        <w:t>DI</w:t>
      </w:r>
      <w:r w:rsidR="004B0C31">
        <w:rPr>
          <w:rFonts w:ascii="Times New Roman" w:hAnsi="Times New Roman"/>
          <w:sz w:val="24"/>
          <w:szCs w:val="24"/>
        </w:rPr>
        <w:t>-</w:t>
      </w:r>
      <w:r w:rsidR="00BA6869">
        <w:rPr>
          <w:rFonts w:ascii="Times New Roman" w:hAnsi="Times New Roman"/>
          <w:sz w:val="24"/>
          <w:szCs w:val="24"/>
        </w:rPr>
        <w:t xml:space="preserve">ILSS-80967, </w:t>
      </w:r>
      <w:r w:rsidR="00BA6869" w:rsidRPr="0025248D">
        <w:rPr>
          <w:rFonts w:ascii="Times New Roman" w:hAnsi="Times New Roman"/>
          <w:i/>
          <w:sz w:val="24"/>
          <w:szCs w:val="24"/>
        </w:rPr>
        <w:t>Spares Shipping Data Sheets</w:t>
      </w:r>
    </w:p>
    <w:p w14:paraId="0D6B4957" w14:textId="77777777" w:rsidR="003B15D7" w:rsidRPr="007146AC" w:rsidRDefault="00AE38CA" w:rsidP="006B5F36">
      <w:pPr>
        <w:pStyle w:val="NoSpacing"/>
        <w:pBdr>
          <w:bar w:val="single" w:sz="4" w:color="auto"/>
        </w:pBdr>
        <w:tabs>
          <w:tab w:val="left" w:pos="720"/>
          <w:tab w:val="left" w:pos="1080"/>
          <w:tab w:val="left" w:pos="1170"/>
          <w:tab w:val="left" w:pos="144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E906A1">
        <w:rPr>
          <w:rFonts w:ascii="Times New Roman" w:hAnsi="Times New Roman"/>
          <w:sz w:val="24"/>
          <w:szCs w:val="24"/>
        </w:rPr>
        <w:t>7</w:t>
      </w:r>
      <w:r w:rsidR="003B15D7" w:rsidRPr="007146AC">
        <w:rPr>
          <w:rFonts w:ascii="Times New Roman" w:hAnsi="Times New Roman"/>
          <w:sz w:val="24"/>
          <w:szCs w:val="24"/>
        </w:rPr>
        <w:t>.1.</w:t>
      </w:r>
      <w:r w:rsidR="001873EF" w:rsidRPr="007146AC">
        <w:rPr>
          <w:rFonts w:ascii="Times New Roman" w:hAnsi="Times New Roman"/>
          <w:sz w:val="24"/>
          <w:szCs w:val="24"/>
        </w:rPr>
        <w:t>1</w:t>
      </w:r>
      <w:r w:rsidR="00094DE5">
        <w:rPr>
          <w:rFonts w:ascii="Times New Roman" w:hAnsi="Times New Roman"/>
          <w:sz w:val="24"/>
          <w:szCs w:val="24"/>
        </w:rPr>
        <w:t>4</w:t>
      </w:r>
      <w:r w:rsidR="001873EF" w:rsidRPr="007146AC">
        <w:rPr>
          <w:rFonts w:ascii="Times New Roman" w:hAnsi="Times New Roman"/>
          <w:sz w:val="24"/>
          <w:szCs w:val="24"/>
        </w:rPr>
        <w:t xml:space="preserve">  </w:t>
      </w:r>
      <w:r w:rsidR="003B15D7" w:rsidRPr="007146AC">
        <w:rPr>
          <w:rFonts w:ascii="Times New Roman" w:hAnsi="Times New Roman"/>
          <w:sz w:val="24"/>
          <w:szCs w:val="24"/>
        </w:rPr>
        <w:t xml:space="preserve">DI-PACK-81059, </w:t>
      </w:r>
      <w:r w:rsidR="003B15D7" w:rsidRPr="007146AC">
        <w:rPr>
          <w:rFonts w:ascii="Times New Roman" w:hAnsi="Times New Roman"/>
          <w:i/>
          <w:sz w:val="24"/>
          <w:szCs w:val="24"/>
        </w:rPr>
        <w:t>Performance Oriented Packaging Test Report</w:t>
      </w:r>
      <w:r w:rsidR="003B15D7" w:rsidRPr="007146AC">
        <w:rPr>
          <w:rFonts w:ascii="Times New Roman" w:hAnsi="Times New Roman"/>
          <w:sz w:val="24"/>
          <w:szCs w:val="24"/>
        </w:rPr>
        <w:t xml:space="preserve"> </w:t>
      </w:r>
    </w:p>
    <w:p w14:paraId="67E93FC2" w14:textId="77777777" w:rsidR="003B15D7" w:rsidRPr="007146AC" w:rsidRDefault="00AE38CA" w:rsidP="006B5F36">
      <w:pPr>
        <w:pStyle w:val="NoSpacing"/>
        <w:pBdr>
          <w:bar w:val="single" w:sz="4" w:color="auto"/>
        </w:pBdr>
        <w:tabs>
          <w:tab w:val="left" w:pos="720"/>
          <w:tab w:val="left" w:pos="1080"/>
          <w:tab w:val="left" w:pos="1170"/>
          <w:tab w:val="left" w:pos="144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E906A1">
        <w:rPr>
          <w:rFonts w:ascii="Times New Roman" w:hAnsi="Times New Roman"/>
          <w:sz w:val="24"/>
          <w:szCs w:val="24"/>
        </w:rPr>
        <w:t>7</w:t>
      </w:r>
      <w:r w:rsidR="003B15D7" w:rsidRPr="007146AC">
        <w:rPr>
          <w:rFonts w:ascii="Times New Roman" w:hAnsi="Times New Roman"/>
          <w:sz w:val="24"/>
          <w:szCs w:val="24"/>
        </w:rPr>
        <w:t>.1.</w:t>
      </w:r>
      <w:r w:rsidR="001873EF" w:rsidRPr="007146AC">
        <w:rPr>
          <w:rFonts w:ascii="Times New Roman" w:hAnsi="Times New Roman"/>
          <w:sz w:val="24"/>
          <w:szCs w:val="24"/>
        </w:rPr>
        <w:t>1</w:t>
      </w:r>
      <w:r w:rsidR="00094DE5">
        <w:rPr>
          <w:rFonts w:ascii="Times New Roman" w:hAnsi="Times New Roman"/>
          <w:sz w:val="24"/>
          <w:szCs w:val="24"/>
        </w:rPr>
        <w:t>5</w:t>
      </w:r>
      <w:r w:rsidR="001873EF" w:rsidRPr="007146AC">
        <w:rPr>
          <w:rFonts w:ascii="Times New Roman" w:hAnsi="Times New Roman"/>
          <w:sz w:val="24"/>
          <w:szCs w:val="24"/>
        </w:rPr>
        <w:t xml:space="preserve">  </w:t>
      </w:r>
      <w:r w:rsidR="003B15D7" w:rsidRPr="007146AC">
        <w:rPr>
          <w:rFonts w:ascii="Times New Roman" w:hAnsi="Times New Roman"/>
          <w:sz w:val="24"/>
          <w:szCs w:val="24"/>
        </w:rPr>
        <w:t xml:space="preserve">DI-MISC-81499, </w:t>
      </w:r>
      <w:r w:rsidR="003B15D7" w:rsidRPr="007146AC">
        <w:rPr>
          <w:rFonts w:ascii="Times New Roman" w:hAnsi="Times New Roman"/>
          <w:i/>
          <w:sz w:val="24"/>
          <w:szCs w:val="24"/>
        </w:rPr>
        <w:t>Packaging Kit Contents List</w:t>
      </w:r>
    </w:p>
    <w:p w14:paraId="7A3FD54E" w14:textId="77777777" w:rsidR="003B15D7" w:rsidRDefault="00AE38CA" w:rsidP="00730707">
      <w:pPr>
        <w:pStyle w:val="NoSpacing"/>
        <w:pBdr>
          <w:bar w:val="single" w:sz="4" w:color="auto"/>
        </w:pBdr>
        <w:tabs>
          <w:tab w:val="left" w:pos="720"/>
          <w:tab w:val="left" w:pos="1080"/>
          <w:tab w:val="left" w:pos="1170"/>
          <w:tab w:val="left" w:pos="144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E906A1">
        <w:rPr>
          <w:rFonts w:ascii="Times New Roman" w:hAnsi="Times New Roman"/>
          <w:sz w:val="24"/>
          <w:szCs w:val="24"/>
        </w:rPr>
        <w:t>7</w:t>
      </w:r>
      <w:r w:rsidR="003B15D7" w:rsidRPr="007146AC">
        <w:rPr>
          <w:rFonts w:ascii="Times New Roman" w:hAnsi="Times New Roman"/>
          <w:sz w:val="24"/>
          <w:szCs w:val="24"/>
        </w:rPr>
        <w:t>.1.</w:t>
      </w:r>
      <w:r w:rsidR="001873EF" w:rsidRPr="007146AC">
        <w:rPr>
          <w:rFonts w:ascii="Times New Roman" w:hAnsi="Times New Roman"/>
          <w:sz w:val="24"/>
          <w:szCs w:val="24"/>
        </w:rPr>
        <w:t>1</w:t>
      </w:r>
      <w:r w:rsidR="00094DE5">
        <w:rPr>
          <w:rFonts w:ascii="Times New Roman" w:hAnsi="Times New Roman"/>
          <w:sz w:val="24"/>
          <w:szCs w:val="24"/>
        </w:rPr>
        <w:t>6</w:t>
      </w:r>
      <w:r w:rsidR="001873EF" w:rsidRPr="007146AC">
        <w:rPr>
          <w:rFonts w:ascii="Times New Roman" w:hAnsi="Times New Roman"/>
          <w:sz w:val="24"/>
          <w:szCs w:val="24"/>
        </w:rPr>
        <w:t xml:space="preserve">  </w:t>
      </w:r>
      <w:r w:rsidR="003B15D7" w:rsidRPr="007146AC">
        <w:rPr>
          <w:rFonts w:ascii="Times New Roman" w:hAnsi="Times New Roman"/>
          <w:sz w:val="24"/>
          <w:szCs w:val="24"/>
        </w:rPr>
        <w:t xml:space="preserve">DI-PACK-81582, </w:t>
      </w:r>
      <w:r w:rsidR="003B15D7" w:rsidRPr="007146AC">
        <w:rPr>
          <w:rFonts w:ascii="Times New Roman" w:hAnsi="Times New Roman"/>
          <w:i/>
          <w:sz w:val="24"/>
          <w:szCs w:val="24"/>
        </w:rPr>
        <w:t>Packaging Development Data Report</w:t>
      </w:r>
    </w:p>
    <w:p w14:paraId="7DE71DC0" w14:textId="77777777" w:rsidR="00730707" w:rsidRDefault="00730707" w:rsidP="00730707">
      <w:pPr>
        <w:pStyle w:val="NoSpacing"/>
        <w:pBdr>
          <w:bar w:val="single" w:sz="4" w:color="auto"/>
        </w:pBdr>
        <w:tabs>
          <w:tab w:val="left" w:pos="720"/>
          <w:tab w:val="left" w:pos="1080"/>
          <w:tab w:val="left" w:pos="1170"/>
          <w:tab w:val="left" w:pos="1440"/>
        </w:tabs>
        <w:rPr>
          <w:rFonts w:ascii="Times New Roman" w:hAnsi="Times New Roman"/>
          <w:sz w:val="24"/>
          <w:szCs w:val="24"/>
        </w:rPr>
      </w:pPr>
    </w:p>
    <w:p w14:paraId="266D37E0" w14:textId="77777777" w:rsidR="00730707" w:rsidRDefault="00730707" w:rsidP="00730707">
      <w:pPr>
        <w:pStyle w:val="NoSpacing"/>
        <w:pBdr>
          <w:bar w:val="single" w:sz="4" w:color="auto"/>
        </w:pBdr>
        <w:tabs>
          <w:tab w:val="left" w:pos="720"/>
          <w:tab w:val="left" w:pos="1080"/>
          <w:tab w:val="left" w:pos="1170"/>
          <w:tab w:val="left" w:pos="1440"/>
        </w:tabs>
        <w:rPr>
          <w:rFonts w:ascii="Times New Roman" w:hAnsi="Times New Roman"/>
          <w:sz w:val="24"/>
          <w:szCs w:val="24"/>
        </w:rPr>
      </w:pPr>
    </w:p>
    <w:p w14:paraId="47056038" w14:textId="77777777" w:rsidR="00730707" w:rsidRPr="007146AC" w:rsidRDefault="00730707" w:rsidP="00730707">
      <w:pPr>
        <w:pStyle w:val="NoSpacing"/>
        <w:pBdr>
          <w:bar w:val="single" w:sz="4" w:color="auto"/>
        </w:pBdr>
        <w:tabs>
          <w:tab w:val="left" w:pos="720"/>
          <w:tab w:val="left" w:pos="1080"/>
          <w:tab w:val="left" w:pos="1170"/>
          <w:tab w:val="left" w:pos="1440"/>
        </w:tabs>
        <w:rPr>
          <w:rFonts w:ascii="Times New Roman" w:hAnsi="Times New Roman"/>
          <w:sz w:val="24"/>
          <w:szCs w:val="24"/>
        </w:rPr>
      </w:pPr>
    </w:p>
    <w:p w14:paraId="34492800" w14:textId="77777777" w:rsidR="006A606A" w:rsidRPr="007146AC" w:rsidRDefault="009D5A29" w:rsidP="00D52B56">
      <w:pPr>
        <w:pStyle w:val="NoSpacing"/>
        <w:numPr>
          <w:ilvl w:val="0"/>
          <w:numId w:val="17"/>
        </w:numPr>
        <w:pBdr>
          <w:bar w:val="single" w:sz="4" w:color="auto"/>
        </w:pBdr>
        <w:tabs>
          <w:tab w:val="left" w:pos="540"/>
          <w:tab w:val="left" w:pos="1080"/>
        </w:tabs>
        <w:ind w:right="81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Delivery </w:t>
      </w:r>
      <w:r w:rsidR="006C5642">
        <w:rPr>
          <w:rFonts w:ascii="Times New Roman" w:hAnsi="Times New Roman"/>
          <w:b/>
          <w:sz w:val="24"/>
          <w:szCs w:val="24"/>
        </w:rPr>
        <w:t>Options/</w:t>
      </w:r>
      <w:r>
        <w:rPr>
          <w:rFonts w:ascii="Times New Roman" w:hAnsi="Times New Roman"/>
          <w:b/>
          <w:sz w:val="24"/>
          <w:szCs w:val="24"/>
        </w:rPr>
        <w:t>Approach.</w:t>
      </w:r>
    </w:p>
    <w:p w14:paraId="759051CD" w14:textId="77777777" w:rsidR="00FE2777" w:rsidRDefault="00AE38CA" w:rsidP="00AE38CA">
      <w:pPr>
        <w:pStyle w:val="NoSpacing"/>
        <w:numPr>
          <w:ilvl w:val="1"/>
          <w:numId w:val="17"/>
        </w:numPr>
        <w:pBdr>
          <w:bar w:val="single" w:sz="4" w:color="auto"/>
        </w:pBdr>
        <w:tabs>
          <w:tab w:val="left" w:pos="360"/>
          <w:tab w:val="left" w:pos="1080"/>
        </w:tabs>
        <w:ind w:left="0" w:right="8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9D5A29" w:rsidRPr="003D6A73">
        <w:rPr>
          <w:rFonts w:ascii="Times New Roman" w:hAnsi="Times New Roman"/>
          <w:sz w:val="24"/>
          <w:szCs w:val="24"/>
        </w:rPr>
        <w:t xml:space="preserve">Training. </w:t>
      </w:r>
      <w:r w:rsidR="004F1711" w:rsidRPr="003D6A73">
        <w:rPr>
          <w:rFonts w:ascii="Times New Roman" w:hAnsi="Times New Roman"/>
          <w:sz w:val="24"/>
          <w:szCs w:val="24"/>
        </w:rPr>
        <w:t>Courses</w:t>
      </w:r>
      <w:r w:rsidR="003D6A73">
        <w:rPr>
          <w:rFonts w:ascii="Times New Roman" w:hAnsi="Times New Roman"/>
          <w:sz w:val="24"/>
          <w:szCs w:val="24"/>
        </w:rPr>
        <w:t>/Assistance</w:t>
      </w:r>
      <w:r w:rsidR="00866388" w:rsidRPr="003D6A73">
        <w:rPr>
          <w:rFonts w:ascii="Times New Roman" w:hAnsi="Times New Roman"/>
          <w:sz w:val="24"/>
          <w:szCs w:val="24"/>
        </w:rPr>
        <w:t xml:space="preserve"> </w:t>
      </w:r>
      <w:r w:rsidR="001962FB" w:rsidRPr="003D6A73">
        <w:rPr>
          <w:rFonts w:ascii="Times New Roman" w:hAnsi="Times New Roman"/>
          <w:sz w:val="24"/>
          <w:szCs w:val="24"/>
        </w:rPr>
        <w:t xml:space="preserve">available through </w:t>
      </w:r>
      <w:r w:rsidR="00FE2777" w:rsidRPr="003D6A73">
        <w:rPr>
          <w:rFonts w:ascii="Times New Roman" w:hAnsi="Times New Roman"/>
          <w:sz w:val="24"/>
          <w:szCs w:val="24"/>
        </w:rPr>
        <w:t>D</w:t>
      </w:r>
      <w:r w:rsidR="00866388" w:rsidRPr="003D6A73">
        <w:rPr>
          <w:rFonts w:ascii="Times New Roman" w:hAnsi="Times New Roman"/>
          <w:sz w:val="24"/>
          <w:szCs w:val="24"/>
        </w:rPr>
        <w:t xml:space="preserve">efense </w:t>
      </w:r>
      <w:r w:rsidR="00FE2777" w:rsidRPr="003D6A73">
        <w:rPr>
          <w:rFonts w:ascii="Times New Roman" w:hAnsi="Times New Roman"/>
          <w:sz w:val="24"/>
          <w:szCs w:val="24"/>
        </w:rPr>
        <w:t>A</w:t>
      </w:r>
      <w:r w:rsidR="00866388" w:rsidRPr="003D6A73">
        <w:rPr>
          <w:rFonts w:ascii="Times New Roman" w:hAnsi="Times New Roman"/>
          <w:sz w:val="24"/>
          <w:szCs w:val="24"/>
        </w:rPr>
        <w:t xml:space="preserve">cquisition </w:t>
      </w:r>
      <w:r w:rsidR="00FE2777" w:rsidRPr="003D6A73">
        <w:rPr>
          <w:rFonts w:ascii="Times New Roman" w:hAnsi="Times New Roman"/>
          <w:sz w:val="24"/>
          <w:szCs w:val="24"/>
        </w:rPr>
        <w:t>U</w:t>
      </w:r>
      <w:r w:rsidR="00866388" w:rsidRPr="003D6A73">
        <w:rPr>
          <w:rFonts w:ascii="Times New Roman" w:hAnsi="Times New Roman"/>
          <w:sz w:val="24"/>
          <w:szCs w:val="24"/>
        </w:rPr>
        <w:t>niversity (DAU)</w:t>
      </w:r>
      <w:r w:rsidR="007F46EA" w:rsidRPr="003D6A73">
        <w:rPr>
          <w:rFonts w:ascii="Times New Roman" w:hAnsi="Times New Roman"/>
          <w:sz w:val="24"/>
          <w:szCs w:val="24"/>
        </w:rPr>
        <w:t xml:space="preserve"> </w:t>
      </w:r>
      <w:r w:rsidR="003D6A73">
        <w:rPr>
          <w:rFonts w:ascii="Times New Roman" w:hAnsi="Times New Roman"/>
          <w:sz w:val="24"/>
          <w:szCs w:val="24"/>
        </w:rPr>
        <w:t xml:space="preserve">or AFLCMC </w:t>
      </w:r>
      <w:r w:rsidR="00207AE3" w:rsidRPr="003D6A73">
        <w:rPr>
          <w:rFonts w:ascii="Times New Roman" w:hAnsi="Times New Roman"/>
          <w:sz w:val="24"/>
          <w:szCs w:val="24"/>
        </w:rPr>
        <w:t>specific to</w:t>
      </w:r>
      <w:r w:rsidR="00D117AD" w:rsidRPr="003D6A73">
        <w:rPr>
          <w:rFonts w:ascii="Times New Roman" w:hAnsi="Times New Roman"/>
          <w:sz w:val="24"/>
          <w:szCs w:val="24"/>
        </w:rPr>
        <w:t xml:space="preserve"> </w:t>
      </w:r>
      <w:r w:rsidR="004B1AAE" w:rsidRPr="003D6A73">
        <w:rPr>
          <w:rFonts w:ascii="Times New Roman" w:hAnsi="Times New Roman"/>
          <w:sz w:val="24"/>
          <w:szCs w:val="24"/>
        </w:rPr>
        <w:t>P</w:t>
      </w:r>
      <w:r w:rsidR="007F46EA" w:rsidRPr="003D6A73">
        <w:rPr>
          <w:rFonts w:ascii="Times New Roman" w:hAnsi="Times New Roman"/>
          <w:sz w:val="24"/>
          <w:szCs w:val="24"/>
        </w:rPr>
        <w:t>HS&amp;T</w:t>
      </w:r>
      <w:r w:rsidR="004B1AAE" w:rsidRPr="003D6A73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3C9F2274" w14:textId="77777777" w:rsidR="00FE2777" w:rsidRDefault="00AE38CA" w:rsidP="00AE38CA">
      <w:pPr>
        <w:pStyle w:val="NoSpacing"/>
        <w:numPr>
          <w:ilvl w:val="2"/>
          <w:numId w:val="17"/>
        </w:numPr>
        <w:pBdr>
          <w:bar w:val="single" w:sz="4" w:color="auto"/>
        </w:pBdr>
        <w:tabs>
          <w:tab w:val="left" w:pos="1080"/>
          <w:tab w:val="left" w:pos="1170"/>
          <w:tab w:val="left" w:pos="1440"/>
        </w:tabs>
        <w:ind w:right="810" w:hanging="36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8.1.</w:t>
      </w:r>
      <w:r w:rsidR="008740C6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 </w:t>
      </w:r>
      <w:r w:rsidR="00FE2777" w:rsidRPr="007146AC">
        <w:rPr>
          <w:rFonts w:ascii="Times New Roman" w:hAnsi="Times New Roman"/>
          <w:sz w:val="24"/>
          <w:szCs w:val="24"/>
        </w:rPr>
        <w:t>CLL 013:  DoD Packaging</w:t>
      </w:r>
      <w:r w:rsidR="003D6A73">
        <w:rPr>
          <w:rFonts w:ascii="Times New Roman" w:hAnsi="Times New Roman"/>
          <w:sz w:val="24"/>
          <w:szCs w:val="24"/>
        </w:rPr>
        <w:t xml:space="preserve"> </w:t>
      </w:r>
    </w:p>
    <w:p w14:paraId="3FF99515" w14:textId="77777777" w:rsidR="00FE2777" w:rsidRPr="007146AC" w:rsidRDefault="00E906A1" w:rsidP="00AE38CA">
      <w:pPr>
        <w:pStyle w:val="NoSpacing"/>
        <w:pBdr>
          <w:bar w:val="single" w:sz="4" w:color="auto"/>
        </w:pBdr>
        <w:tabs>
          <w:tab w:val="left" w:pos="1080"/>
          <w:tab w:val="left" w:pos="1440"/>
        </w:tabs>
        <w:ind w:left="1620" w:right="810" w:hanging="12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="00FE2777" w:rsidRPr="007146AC">
        <w:rPr>
          <w:rFonts w:ascii="Times New Roman" w:hAnsi="Times New Roman"/>
          <w:sz w:val="24"/>
          <w:szCs w:val="24"/>
        </w:rPr>
        <w:t>.1.</w:t>
      </w:r>
      <w:r w:rsidR="008740C6">
        <w:rPr>
          <w:rFonts w:ascii="Times New Roman" w:hAnsi="Times New Roman"/>
          <w:sz w:val="24"/>
          <w:szCs w:val="24"/>
        </w:rPr>
        <w:t>2</w:t>
      </w:r>
      <w:r w:rsidR="00AE38CA">
        <w:rPr>
          <w:rFonts w:ascii="Times New Roman" w:hAnsi="Times New Roman"/>
          <w:sz w:val="24"/>
          <w:szCs w:val="24"/>
        </w:rPr>
        <w:t xml:space="preserve">  </w:t>
      </w:r>
      <w:r w:rsidR="00FE2777" w:rsidRPr="007146AC">
        <w:rPr>
          <w:rFonts w:ascii="Times New Roman" w:hAnsi="Times New Roman"/>
          <w:sz w:val="24"/>
          <w:szCs w:val="24"/>
        </w:rPr>
        <w:t>CLL 045:  Designing for Transportability</w:t>
      </w:r>
      <w:r w:rsidR="003D6A73">
        <w:rPr>
          <w:rFonts w:ascii="Times New Roman" w:hAnsi="Times New Roman"/>
          <w:sz w:val="24"/>
          <w:szCs w:val="24"/>
        </w:rPr>
        <w:t xml:space="preserve"> </w:t>
      </w:r>
    </w:p>
    <w:p w14:paraId="64D91168" w14:textId="77777777" w:rsidR="00FE2777" w:rsidRPr="007146AC" w:rsidRDefault="00E906A1" w:rsidP="00AE38CA">
      <w:pPr>
        <w:pStyle w:val="NoSpacing"/>
        <w:pBdr>
          <w:bar w:val="single" w:sz="4" w:color="auto"/>
        </w:pBdr>
        <w:tabs>
          <w:tab w:val="left" w:pos="1080"/>
          <w:tab w:val="left" w:pos="1440"/>
        </w:tabs>
        <w:ind w:left="1620" w:right="810" w:hanging="12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="00FE2777" w:rsidRPr="007146AC">
        <w:rPr>
          <w:rFonts w:ascii="Times New Roman" w:hAnsi="Times New Roman"/>
          <w:sz w:val="24"/>
          <w:szCs w:val="24"/>
        </w:rPr>
        <w:t>.1.</w:t>
      </w:r>
      <w:r w:rsidR="008740C6">
        <w:rPr>
          <w:rFonts w:ascii="Times New Roman" w:hAnsi="Times New Roman"/>
          <w:sz w:val="24"/>
          <w:szCs w:val="24"/>
        </w:rPr>
        <w:t>3</w:t>
      </w:r>
      <w:r w:rsidR="00AE38CA">
        <w:rPr>
          <w:rFonts w:ascii="Times New Roman" w:hAnsi="Times New Roman"/>
          <w:sz w:val="24"/>
          <w:szCs w:val="24"/>
        </w:rPr>
        <w:t xml:space="preserve">  </w:t>
      </w:r>
      <w:r w:rsidR="00FD188C">
        <w:rPr>
          <w:rFonts w:ascii="Times New Roman" w:hAnsi="Times New Roman"/>
          <w:sz w:val="24"/>
          <w:szCs w:val="24"/>
        </w:rPr>
        <w:t>LOG 0460</w:t>
      </w:r>
      <w:r w:rsidR="00FE2777" w:rsidRPr="007146AC">
        <w:rPr>
          <w:rFonts w:ascii="Times New Roman" w:hAnsi="Times New Roman"/>
          <w:sz w:val="24"/>
          <w:szCs w:val="24"/>
        </w:rPr>
        <w:t>: The Twelve Integrated Product Support Elements</w:t>
      </w:r>
      <w:r w:rsidR="003D6A73">
        <w:rPr>
          <w:rFonts w:ascii="Times New Roman" w:hAnsi="Times New Roman"/>
          <w:sz w:val="24"/>
          <w:szCs w:val="24"/>
        </w:rPr>
        <w:t xml:space="preserve"> </w:t>
      </w:r>
      <w:r w:rsidR="00FE2777" w:rsidRPr="007146AC">
        <w:rPr>
          <w:rFonts w:ascii="Times New Roman" w:hAnsi="Times New Roman"/>
          <w:sz w:val="24"/>
          <w:szCs w:val="24"/>
        </w:rPr>
        <w:t xml:space="preserve"> </w:t>
      </w:r>
    </w:p>
    <w:p w14:paraId="767DA742" w14:textId="77777777" w:rsidR="006A606A" w:rsidRDefault="00E906A1" w:rsidP="000707CE">
      <w:pPr>
        <w:pStyle w:val="NoSpacing"/>
        <w:pBdr>
          <w:bar w:val="single" w:sz="4" w:color="auto"/>
        </w:pBdr>
        <w:tabs>
          <w:tab w:val="left" w:pos="1080"/>
          <w:tab w:val="left" w:pos="1440"/>
        </w:tabs>
        <w:ind w:left="1620" w:right="810" w:hanging="12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="00FE2777" w:rsidRPr="007146AC">
        <w:rPr>
          <w:rFonts w:ascii="Times New Roman" w:hAnsi="Times New Roman"/>
          <w:sz w:val="24"/>
          <w:szCs w:val="24"/>
        </w:rPr>
        <w:t>.1.</w:t>
      </w:r>
      <w:r w:rsidR="008740C6">
        <w:rPr>
          <w:rFonts w:ascii="Times New Roman" w:hAnsi="Times New Roman"/>
          <w:sz w:val="24"/>
          <w:szCs w:val="24"/>
        </w:rPr>
        <w:t>4</w:t>
      </w:r>
      <w:r w:rsidR="000707CE">
        <w:rPr>
          <w:rFonts w:ascii="Times New Roman" w:hAnsi="Times New Roman"/>
          <w:sz w:val="24"/>
          <w:szCs w:val="24"/>
        </w:rPr>
        <w:t xml:space="preserve">  </w:t>
      </w:r>
      <w:r w:rsidR="00FD188C">
        <w:rPr>
          <w:rFonts w:ascii="Times New Roman" w:hAnsi="Times New Roman"/>
          <w:sz w:val="24"/>
          <w:szCs w:val="24"/>
        </w:rPr>
        <w:t>LOG</w:t>
      </w:r>
      <w:r w:rsidR="00FE2777" w:rsidRPr="007146AC">
        <w:rPr>
          <w:rFonts w:ascii="Times New Roman" w:hAnsi="Times New Roman"/>
          <w:sz w:val="24"/>
          <w:szCs w:val="24"/>
        </w:rPr>
        <w:t xml:space="preserve"> </w:t>
      </w:r>
      <w:r w:rsidR="00FD188C">
        <w:rPr>
          <w:rFonts w:ascii="Times New Roman" w:hAnsi="Times New Roman"/>
          <w:sz w:val="24"/>
          <w:szCs w:val="24"/>
        </w:rPr>
        <w:t>360</w:t>
      </w:r>
      <w:r w:rsidR="00FE2777" w:rsidRPr="007146AC">
        <w:rPr>
          <w:rFonts w:ascii="Times New Roman" w:hAnsi="Times New Roman"/>
          <w:sz w:val="24"/>
          <w:szCs w:val="24"/>
        </w:rPr>
        <w:t>:  The DoD Shelf-Life Program</w:t>
      </w:r>
    </w:p>
    <w:p w14:paraId="4D867F12" w14:textId="77777777" w:rsidR="00BA6869" w:rsidRDefault="00BA6869" w:rsidP="000707CE">
      <w:pPr>
        <w:pStyle w:val="NoSpacing"/>
        <w:pBdr>
          <w:bar w:val="single" w:sz="4" w:color="auto"/>
        </w:pBdr>
        <w:tabs>
          <w:tab w:val="left" w:pos="1080"/>
          <w:tab w:val="left" w:pos="1440"/>
        </w:tabs>
        <w:ind w:left="1620" w:right="810" w:hanging="12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8.1.</w:t>
      </w:r>
      <w:r w:rsidR="008740C6">
        <w:rPr>
          <w:rFonts w:ascii="Times New Roman" w:hAnsi="Times New Roman"/>
          <w:sz w:val="24"/>
          <w:szCs w:val="24"/>
        </w:rPr>
        <w:t>5</w:t>
      </w:r>
      <w:r w:rsidR="000707CE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LOG 10</w:t>
      </w:r>
      <w:r w:rsidR="00A41477">
        <w:rPr>
          <w:rFonts w:ascii="Times New Roman" w:hAnsi="Times New Roman"/>
          <w:sz w:val="24"/>
          <w:szCs w:val="24"/>
        </w:rPr>
        <w:t>0</w:t>
      </w:r>
      <w:r w:rsidR="00FD188C"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 xml:space="preserve">:  </w:t>
      </w:r>
      <w:r w:rsidR="00417E16">
        <w:rPr>
          <w:rFonts w:ascii="Times New Roman" w:hAnsi="Times New Roman"/>
          <w:sz w:val="24"/>
          <w:szCs w:val="24"/>
        </w:rPr>
        <w:t>Life Cycle</w:t>
      </w:r>
      <w:r>
        <w:rPr>
          <w:rFonts w:ascii="Times New Roman" w:hAnsi="Times New Roman"/>
          <w:sz w:val="24"/>
          <w:szCs w:val="24"/>
        </w:rPr>
        <w:t xml:space="preserve"> Logistics Fundamentals</w:t>
      </w:r>
      <w:r w:rsidR="003D6A73">
        <w:rPr>
          <w:rFonts w:ascii="Times New Roman" w:hAnsi="Times New Roman"/>
          <w:sz w:val="24"/>
          <w:szCs w:val="24"/>
        </w:rPr>
        <w:t xml:space="preserve"> </w:t>
      </w:r>
    </w:p>
    <w:p w14:paraId="3BC5A530" w14:textId="77777777" w:rsidR="00BA6869" w:rsidRPr="007146AC" w:rsidRDefault="00BA6869" w:rsidP="000707CE">
      <w:pPr>
        <w:pStyle w:val="NoSpacing"/>
        <w:pBdr>
          <w:bar w:val="single" w:sz="4" w:color="auto"/>
        </w:pBdr>
        <w:tabs>
          <w:tab w:val="left" w:pos="1080"/>
          <w:tab w:val="left" w:pos="1440"/>
        </w:tabs>
        <w:ind w:left="1620" w:right="810" w:hanging="12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8.1.</w:t>
      </w:r>
      <w:r w:rsidR="008740C6">
        <w:rPr>
          <w:rFonts w:ascii="Times New Roman" w:hAnsi="Times New Roman"/>
          <w:sz w:val="24"/>
          <w:szCs w:val="24"/>
        </w:rPr>
        <w:t>6</w:t>
      </w:r>
      <w:r w:rsidR="000707CE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LOG 10</w:t>
      </w:r>
      <w:r w:rsidR="00FD188C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>:  Fundamentals of System Sustainment Management</w:t>
      </w:r>
      <w:r w:rsidR="003D6A73">
        <w:rPr>
          <w:rFonts w:ascii="Times New Roman" w:hAnsi="Times New Roman"/>
          <w:sz w:val="24"/>
          <w:szCs w:val="24"/>
        </w:rPr>
        <w:t xml:space="preserve"> </w:t>
      </w:r>
    </w:p>
    <w:p w14:paraId="285EFF80" w14:textId="77777777" w:rsidR="003D6A73" w:rsidRDefault="00AD3C52" w:rsidP="000707CE">
      <w:pPr>
        <w:pStyle w:val="NoSpacing"/>
        <w:pBdr>
          <w:bar w:val="single" w:sz="4" w:color="auto"/>
        </w:pBdr>
        <w:tabs>
          <w:tab w:val="left" w:pos="540"/>
          <w:tab w:val="left" w:pos="1080"/>
        </w:tabs>
        <w:ind w:left="1440" w:right="810" w:hanging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8.1.</w:t>
      </w:r>
      <w:r w:rsidR="008740C6">
        <w:rPr>
          <w:rFonts w:ascii="Times New Roman" w:hAnsi="Times New Roman"/>
          <w:sz w:val="24"/>
          <w:szCs w:val="24"/>
        </w:rPr>
        <w:t>7</w:t>
      </w:r>
      <w:r w:rsidR="000707CE">
        <w:rPr>
          <w:rFonts w:ascii="Times New Roman" w:hAnsi="Times New Roman"/>
          <w:sz w:val="24"/>
          <w:szCs w:val="24"/>
        </w:rPr>
        <w:t xml:space="preserve">  </w:t>
      </w:r>
      <w:r w:rsidRPr="00AD3C52">
        <w:rPr>
          <w:rFonts w:ascii="Times New Roman" w:hAnsi="Times New Roman"/>
          <w:sz w:val="24"/>
          <w:szCs w:val="24"/>
        </w:rPr>
        <w:t>AFLCMC</w:t>
      </w:r>
      <w:r w:rsidR="004B1AAE">
        <w:rPr>
          <w:rFonts w:ascii="Times New Roman" w:hAnsi="Times New Roman"/>
          <w:sz w:val="24"/>
          <w:szCs w:val="24"/>
        </w:rPr>
        <w:t xml:space="preserve"> PHS&amp;T </w:t>
      </w:r>
      <w:r w:rsidRPr="00AD3C52">
        <w:rPr>
          <w:rFonts w:ascii="Times New Roman" w:hAnsi="Times New Roman"/>
          <w:sz w:val="24"/>
          <w:szCs w:val="24"/>
        </w:rPr>
        <w:t>training during AFLCMC Focus Weeks</w:t>
      </w:r>
      <w:r>
        <w:rPr>
          <w:rFonts w:ascii="Times New Roman" w:hAnsi="Times New Roman"/>
          <w:sz w:val="24"/>
          <w:szCs w:val="24"/>
        </w:rPr>
        <w:t>.</w:t>
      </w:r>
    </w:p>
    <w:p w14:paraId="5F7C9BE7" w14:textId="77777777" w:rsidR="003D6A73" w:rsidRDefault="003D6A73" w:rsidP="000707CE">
      <w:pPr>
        <w:pStyle w:val="NoSpacing"/>
        <w:pBdr>
          <w:bar w:val="single" w:sz="4" w:color="auto"/>
        </w:pBdr>
        <w:tabs>
          <w:tab w:val="left" w:pos="540"/>
          <w:tab w:val="left" w:pos="1080"/>
        </w:tabs>
        <w:ind w:left="1440" w:right="810" w:hanging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8.1.</w:t>
      </w:r>
      <w:r w:rsidR="008740C6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 xml:space="preserve">  </w:t>
      </w:r>
      <w:r w:rsidRPr="00AD3C52">
        <w:rPr>
          <w:rFonts w:ascii="Times New Roman" w:hAnsi="Times New Roman"/>
          <w:sz w:val="24"/>
          <w:szCs w:val="24"/>
        </w:rPr>
        <w:t>One-on-one assistance is available from AFLCMC</w:t>
      </w:r>
      <w:r>
        <w:rPr>
          <w:rFonts w:ascii="Times New Roman" w:hAnsi="Times New Roman"/>
          <w:sz w:val="24"/>
          <w:szCs w:val="24"/>
        </w:rPr>
        <w:t xml:space="preserve"> PHS&amp;T Office.</w:t>
      </w:r>
    </w:p>
    <w:p w14:paraId="4A75D4EB" w14:textId="77777777" w:rsidR="00F05D87" w:rsidRDefault="00AD3C52" w:rsidP="00D52B56">
      <w:pPr>
        <w:pStyle w:val="NoSpacing"/>
        <w:pBdr>
          <w:bar w:val="single" w:sz="4" w:color="auto"/>
        </w:pBdr>
        <w:tabs>
          <w:tab w:val="left" w:pos="540"/>
          <w:tab w:val="left" w:pos="1080"/>
        </w:tabs>
        <w:ind w:left="1440" w:right="810" w:hanging="720"/>
        <w:rPr>
          <w:rFonts w:ascii="Times New Roman" w:hAnsi="Times New Roman"/>
          <w:sz w:val="24"/>
          <w:szCs w:val="24"/>
        </w:rPr>
      </w:pPr>
      <w:r w:rsidRPr="00AD3C52">
        <w:rPr>
          <w:rFonts w:ascii="Times New Roman" w:hAnsi="Times New Roman"/>
          <w:sz w:val="24"/>
          <w:szCs w:val="24"/>
        </w:rPr>
        <w:tab/>
      </w:r>
    </w:p>
    <w:p w14:paraId="257619B5" w14:textId="77777777" w:rsidR="009D5A29" w:rsidRDefault="009D5A29" w:rsidP="006B5F36">
      <w:pPr>
        <w:pStyle w:val="NoSpacing"/>
        <w:pBdr>
          <w:bar w:val="single" w:sz="4" w:color="auto"/>
        </w:pBdr>
        <w:tabs>
          <w:tab w:val="left" w:pos="540"/>
          <w:tab w:val="left" w:pos="1080"/>
          <w:tab w:val="left" w:pos="1440"/>
        </w:tabs>
        <w:ind w:right="8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</w:t>
      </w:r>
      <w:r w:rsidR="003D6A73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   Change Management Plan.  The PHS&amp;T Change Management Plan located </w:t>
      </w:r>
      <w:r w:rsidR="00BE2CAB">
        <w:rPr>
          <w:rFonts w:ascii="Times New Roman" w:hAnsi="Times New Roman"/>
          <w:sz w:val="24"/>
          <w:szCs w:val="24"/>
        </w:rPr>
        <w:t xml:space="preserve">in </w:t>
      </w:r>
      <w:r w:rsidR="00625D6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Attachment 5 describes the approach and methods used for implementing and </w:t>
      </w:r>
      <w:r w:rsidR="00625D6C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institutionalizing this SP.</w:t>
      </w:r>
    </w:p>
    <w:p w14:paraId="3EC50288" w14:textId="77777777" w:rsidR="008C3E36" w:rsidRDefault="008C3E36" w:rsidP="00D52B56">
      <w:pPr>
        <w:pStyle w:val="NoSpacing"/>
        <w:pBdr>
          <w:bar w:val="single" w:sz="4" w:color="auto"/>
        </w:pBdr>
        <w:tabs>
          <w:tab w:val="left" w:pos="540"/>
          <w:tab w:val="left" w:pos="1080"/>
          <w:tab w:val="left" w:pos="1440"/>
        </w:tabs>
        <w:ind w:right="810" w:firstLine="360"/>
        <w:rPr>
          <w:rFonts w:ascii="Times New Roman" w:hAnsi="Times New Roman"/>
          <w:sz w:val="24"/>
          <w:szCs w:val="24"/>
        </w:rPr>
      </w:pPr>
    </w:p>
    <w:p w14:paraId="26FEE3B7" w14:textId="77777777" w:rsidR="008C3E36" w:rsidRPr="008C3E36" w:rsidRDefault="008C3E36" w:rsidP="000707CE">
      <w:pPr>
        <w:pStyle w:val="NoSpacing"/>
        <w:numPr>
          <w:ilvl w:val="0"/>
          <w:numId w:val="17"/>
        </w:numPr>
        <w:pBdr>
          <w:bar w:val="single" w:sz="4" w:color="auto"/>
        </w:pBdr>
        <w:tabs>
          <w:tab w:val="left" w:pos="540"/>
        </w:tabs>
        <w:spacing w:after="100"/>
        <w:ind w:right="810"/>
        <w:rPr>
          <w:rFonts w:ascii="Times New Roman" w:hAnsi="Times New Roman"/>
          <w:sz w:val="24"/>
          <w:szCs w:val="24"/>
        </w:rPr>
      </w:pPr>
      <w:r w:rsidRPr="008C3E36">
        <w:rPr>
          <w:rFonts w:ascii="Times New Roman" w:hAnsi="Times New Roman"/>
          <w:b/>
          <w:sz w:val="24"/>
          <w:szCs w:val="24"/>
        </w:rPr>
        <w:t>Definitions, Guiding Principles or Ground Rules &amp; Assumptions</w:t>
      </w:r>
      <w:r w:rsidRPr="008C3E36">
        <w:rPr>
          <w:rFonts w:ascii="Times New Roman" w:hAnsi="Times New Roman"/>
          <w:sz w:val="24"/>
          <w:szCs w:val="24"/>
        </w:rPr>
        <w:t>.  See Attachment 4 for a list of acronyms and abbreviations.</w:t>
      </w:r>
    </w:p>
    <w:p w14:paraId="1B72A1D3" w14:textId="77777777" w:rsidR="00AD3C52" w:rsidRDefault="00AD3C52" w:rsidP="00D52B56">
      <w:pPr>
        <w:pStyle w:val="NoSpacing"/>
        <w:pBdr>
          <w:bar w:val="single" w:sz="4" w:color="auto"/>
        </w:pBdr>
        <w:tabs>
          <w:tab w:val="left" w:pos="540"/>
          <w:tab w:val="left" w:pos="1080"/>
          <w:tab w:val="left" w:pos="1440"/>
        </w:tabs>
        <w:ind w:left="360" w:right="810" w:firstLine="360"/>
        <w:rPr>
          <w:rFonts w:ascii="Times New Roman" w:hAnsi="Times New Roman"/>
          <w:sz w:val="24"/>
          <w:szCs w:val="24"/>
        </w:rPr>
      </w:pPr>
    </w:p>
    <w:p w14:paraId="17B6D3ED" w14:textId="77777777" w:rsidR="005F174F" w:rsidRPr="007146AC" w:rsidRDefault="00DD2AF6" w:rsidP="000707CE">
      <w:pPr>
        <w:pStyle w:val="NoSpacing"/>
        <w:numPr>
          <w:ilvl w:val="0"/>
          <w:numId w:val="17"/>
        </w:numPr>
        <w:pBdr>
          <w:bar w:val="single" w:sz="4" w:color="auto"/>
        </w:pBdr>
        <w:tabs>
          <w:tab w:val="left" w:pos="0"/>
          <w:tab w:val="left" w:pos="360"/>
          <w:tab w:val="left" w:pos="540"/>
        </w:tabs>
        <w:rPr>
          <w:rFonts w:ascii="Times New Roman" w:hAnsi="Times New Roman"/>
          <w:sz w:val="24"/>
          <w:szCs w:val="24"/>
          <w:u w:val="single"/>
        </w:rPr>
      </w:pPr>
      <w:r w:rsidRPr="007146AC">
        <w:rPr>
          <w:rFonts w:ascii="Times New Roman" w:hAnsi="Times New Roman"/>
          <w:b/>
          <w:sz w:val="24"/>
          <w:szCs w:val="24"/>
        </w:rPr>
        <w:t xml:space="preserve">References to Law, Policy, Instructions or </w:t>
      </w:r>
      <w:r w:rsidR="00736C38" w:rsidRPr="007146AC">
        <w:rPr>
          <w:rFonts w:ascii="Times New Roman" w:hAnsi="Times New Roman"/>
          <w:b/>
          <w:sz w:val="24"/>
          <w:szCs w:val="24"/>
        </w:rPr>
        <w:t>Guidance</w:t>
      </w:r>
      <w:r w:rsidR="00CE7A83" w:rsidRPr="007146AC">
        <w:rPr>
          <w:rFonts w:ascii="Times New Roman" w:hAnsi="Times New Roman"/>
          <w:b/>
          <w:sz w:val="24"/>
          <w:szCs w:val="24"/>
        </w:rPr>
        <w:t>:</w:t>
      </w:r>
      <w:r w:rsidR="00CE7A83" w:rsidRPr="007146AC">
        <w:rPr>
          <w:rFonts w:ascii="Times New Roman" w:hAnsi="Times New Roman"/>
          <w:sz w:val="24"/>
          <w:szCs w:val="24"/>
        </w:rPr>
        <w:t xml:space="preserve"> </w:t>
      </w:r>
    </w:p>
    <w:p w14:paraId="5BECEE62" w14:textId="77777777" w:rsidR="00182297" w:rsidRPr="007146AC" w:rsidRDefault="00C6588C" w:rsidP="000707CE">
      <w:pPr>
        <w:pStyle w:val="NoSpacing"/>
        <w:numPr>
          <w:ilvl w:val="1"/>
          <w:numId w:val="17"/>
        </w:numPr>
        <w:pBdr>
          <w:bar w:val="single" w:sz="4" w:color="auto"/>
        </w:pBdr>
        <w:tabs>
          <w:tab w:val="left" w:pos="540"/>
          <w:tab w:val="left" w:pos="1080"/>
        </w:tabs>
        <w:ind w:left="900" w:right="810" w:hanging="900"/>
        <w:rPr>
          <w:rFonts w:ascii="Times New Roman" w:hAnsi="Times New Roman"/>
          <w:sz w:val="24"/>
          <w:szCs w:val="24"/>
          <w:u w:val="single"/>
        </w:rPr>
      </w:pPr>
      <w:r w:rsidRPr="007146AC">
        <w:rPr>
          <w:rFonts w:ascii="Times New Roman" w:hAnsi="Times New Roman"/>
          <w:sz w:val="24"/>
          <w:szCs w:val="24"/>
        </w:rPr>
        <w:t>Policy/Instructions.</w:t>
      </w:r>
    </w:p>
    <w:p w14:paraId="2B8203CA" w14:textId="77777777" w:rsidR="00CE7A83" w:rsidRPr="006B5F36" w:rsidRDefault="008D7B44" w:rsidP="000707CE">
      <w:pPr>
        <w:pStyle w:val="NoSpacing"/>
        <w:numPr>
          <w:ilvl w:val="2"/>
          <w:numId w:val="17"/>
        </w:numPr>
        <w:pBdr>
          <w:bar w:val="single" w:sz="4" w:color="auto"/>
        </w:pBdr>
        <w:tabs>
          <w:tab w:val="left" w:pos="1080"/>
        </w:tabs>
        <w:ind w:left="360" w:right="81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CE7A83" w:rsidRPr="007146AC">
        <w:rPr>
          <w:rFonts w:ascii="Times New Roman" w:hAnsi="Times New Roman"/>
          <w:sz w:val="24"/>
          <w:szCs w:val="24"/>
        </w:rPr>
        <w:t>AFMCI 24-201</w:t>
      </w:r>
      <w:r w:rsidR="00880935" w:rsidRPr="008C3E36">
        <w:rPr>
          <w:rFonts w:ascii="Times New Roman" w:hAnsi="Times New Roman"/>
          <w:sz w:val="24"/>
          <w:szCs w:val="24"/>
        </w:rPr>
        <w:t xml:space="preserve">, </w:t>
      </w:r>
      <w:r w:rsidR="001F760D" w:rsidRPr="006B5F36">
        <w:rPr>
          <w:rFonts w:ascii="Times New Roman" w:hAnsi="Times New Roman"/>
          <w:i/>
          <w:sz w:val="24"/>
          <w:szCs w:val="24"/>
        </w:rPr>
        <w:t xml:space="preserve">HQ </w:t>
      </w:r>
      <w:r w:rsidR="00880935" w:rsidRPr="006B5F36">
        <w:rPr>
          <w:rFonts w:ascii="Times New Roman" w:hAnsi="Times New Roman"/>
          <w:i/>
          <w:sz w:val="24"/>
          <w:szCs w:val="24"/>
        </w:rPr>
        <w:t>AFMC</w:t>
      </w:r>
      <w:r w:rsidR="00CE7A83" w:rsidRPr="006B5F36">
        <w:rPr>
          <w:rFonts w:ascii="Times New Roman" w:hAnsi="Times New Roman"/>
          <w:i/>
          <w:sz w:val="24"/>
          <w:szCs w:val="24"/>
        </w:rPr>
        <w:t xml:space="preserve"> Packaging and </w:t>
      </w:r>
      <w:r w:rsidR="008C3E36" w:rsidRPr="006B5F36">
        <w:rPr>
          <w:rFonts w:ascii="Times New Roman" w:hAnsi="Times New Roman"/>
          <w:i/>
          <w:sz w:val="24"/>
          <w:szCs w:val="24"/>
        </w:rPr>
        <w:t>Materials Handling Policies and</w:t>
      </w:r>
      <w:r w:rsidR="000707CE">
        <w:rPr>
          <w:rFonts w:ascii="Times New Roman" w:hAnsi="Times New Roman"/>
          <w:i/>
          <w:sz w:val="24"/>
          <w:szCs w:val="24"/>
        </w:rPr>
        <w:t xml:space="preserve"> </w:t>
      </w:r>
      <w:r w:rsidR="008C3E36" w:rsidRPr="006B5F36">
        <w:rPr>
          <w:rFonts w:ascii="Times New Roman" w:hAnsi="Times New Roman"/>
          <w:i/>
          <w:sz w:val="24"/>
          <w:szCs w:val="24"/>
        </w:rPr>
        <w:t>Pr</w:t>
      </w:r>
      <w:r w:rsidR="00CE7A83" w:rsidRPr="006B5F36">
        <w:rPr>
          <w:rFonts w:ascii="Times New Roman" w:hAnsi="Times New Roman"/>
          <w:i/>
          <w:sz w:val="24"/>
          <w:szCs w:val="24"/>
        </w:rPr>
        <w:t>ocedures</w:t>
      </w:r>
    </w:p>
    <w:p w14:paraId="35D81C39" w14:textId="77777777" w:rsidR="00CE7A83" w:rsidRPr="00B23F58" w:rsidRDefault="008D7B44" w:rsidP="006B5F36">
      <w:pPr>
        <w:pStyle w:val="NoSpacing"/>
        <w:numPr>
          <w:ilvl w:val="2"/>
          <w:numId w:val="17"/>
        </w:numPr>
        <w:pBdr>
          <w:bar w:val="single" w:sz="4" w:color="auto"/>
        </w:pBdr>
        <w:tabs>
          <w:tab w:val="left" w:pos="1080"/>
          <w:tab w:val="left" w:pos="1530"/>
        </w:tabs>
        <w:ind w:left="1530" w:right="810" w:hanging="117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094DE5" w:rsidRPr="00B23F58">
        <w:rPr>
          <w:rFonts w:ascii="Times New Roman" w:hAnsi="Times New Roman"/>
          <w:sz w:val="24"/>
          <w:szCs w:val="24"/>
        </w:rPr>
        <w:t xml:space="preserve">AFMAN 24-206, </w:t>
      </w:r>
      <w:r w:rsidR="00094DE5" w:rsidRPr="006B5F36">
        <w:rPr>
          <w:rFonts w:ascii="Times New Roman" w:hAnsi="Times New Roman"/>
          <w:i/>
          <w:sz w:val="24"/>
          <w:szCs w:val="24"/>
        </w:rPr>
        <w:t>Packaging of Material</w:t>
      </w:r>
      <w:r w:rsidR="00094DE5" w:rsidRPr="00B23F58">
        <w:rPr>
          <w:rFonts w:ascii="Times New Roman" w:hAnsi="Times New Roman"/>
          <w:sz w:val="24"/>
          <w:szCs w:val="24"/>
        </w:rPr>
        <w:t xml:space="preserve"> </w:t>
      </w:r>
    </w:p>
    <w:p w14:paraId="3EBF8741" w14:textId="77777777" w:rsidR="007558B3" w:rsidRPr="00730707" w:rsidRDefault="008D7B44" w:rsidP="006B5F36">
      <w:pPr>
        <w:pStyle w:val="NoSpacing"/>
        <w:numPr>
          <w:ilvl w:val="2"/>
          <w:numId w:val="17"/>
        </w:numPr>
        <w:pBdr>
          <w:bar w:val="single" w:sz="4" w:color="auto"/>
        </w:pBdr>
        <w:tabs>
          <w:tab w:val="left" w:pos="1080"/>
          <w:tab w:val="left" w:pos="1530"/>
        </w:tabs>
        <w:ind w:left="1530" w:right="810" w:hanging="1170"/>
        <w:rPr>
          <w:rFonts w:ascii="Times New Roman" w:hAnsi="Times New Roman"/>
          <w:i/>
          <w:sz w:val="24"/>
          <w:szCs w:val="24"/>
        </w:rPr>
      </w:pPr>
      <w:r w:rsidRPr="00730707">
        <w:rPr>
          <w:rFonts w:ascii="Times New Roman" w:hAnsi="Times New Roman"/>
          <w:sz w:val="24"/>
          <w:szCs w:val="24"/>
        </w:rPr>
        <w:t xml:space="preserve"> </w:t>
      </w:r>
      <w:r w:rsidR="00CE7A83" w:rsidRPr="00730707">
        <w:rPr>
          <w:rFonts w:ascii="Times New Roman" w:hAnsi="Times New Roman"/>
          <w:sz w:val="24"/>
          <w:szCs w:val="24"/>
        </w:rPr>
        <w:t>AF</w:t>
      </w:r>
      <w:r w:rsidR="007558B3" w:rsidRPr="00730707">
        <w:rPr>
          <w:rFonts w:ascii="Times New Roman" w:hAnsi="Times New Roman"/>
          <w:sz w:val="24"/>
          <w:szCs w:val="24"/>
        </w:rPr>
        <w:t>MAN</w:t>
      </w:r>
      <w:r w:rsidR="00CE7A83" w:rsidRPr="00730707">
        <w:rPr>
          <w:rFonts w:ascii="Times New Roman" w:hAnsi="Times New Roman"/>
          <w:sz w:val="24"/>
          <w:szCs w:val="24"/>
        </w:rPr>
        <w:t xml:space="preserve"> 24-</w:t>
      </w:r>
      <w:r w:rsidR="007558B3" w:rsidRPr="00730707">
        <w:rPr>
          <w:rFonts w:ascii="Times New Roman" w:hAnsi="Times New Roman"/>
          <w:sz w:val="24"/>
          <w:szCs w:val="24"/>
        </w:rPr>
        <w:t>604</w:t>
      </w:r>
      <w:r w:rsidR="00880935" w:rsidRPr="00730707">
        <w:rPr>
          <w:rFonts w:ascii="Times New Roman" w:hAnsi="Times New Roman"/>
          <w:sz w:val="24"/>
          <w:szCs w:val="24"/>
        </w:rPr>
        <w:t xml:space="preserve">, </w:t>
      </w:r>
      <w:r w:rsidR="00880935" w:rsidRPr="00730707">
        <w:rPr>
          <w:rFonts w:ascii="Times New Roman" w:hAnsi="Times New Roman"/>
          <w:i/>
          <w:sz w:val="24"/>
          <w:szCs w:val="24"/>
        </w:rPr>
        <w:t>Prepari</w:t>
      </w:r>
      <w:r w:rsidR="007558B3" w:rsidRPr="00730707">
        <w:rPr>
          <w:rFonts w:ascii="Times New Roman" w:hAnsi="Times New Roman"/>
          <w:i/>
          <w:sz w:val="24"/>
          <w:szCs w:val="24"/>
        </w:rPr>
        <w:t>ng Hazardous Materials for Military Air Shipments</w:t>
      </w:r>
      <w:r w:rsidR="00CE7A83" w:rsidRPr="00730707">
        <w:rPr>
          <w:rFonts w:ascii="Times New Roman" w:hAnsi="Times New Roman"/>
          <w:i/>
          <w:sz w:val="24"/>
          <w:szCs w:val="24"/>
        </w:rPr>
        <w:t xml:space="preserve"> </w:t>
      </w:r>
    </w:p>
    <w:p w14:paraId="54B4AC91" w14:textId="77777777" w:rsidR="00CE7A83" w:rsidRPr="006B5F36" w:rsidRDefault="000707CE" w:rsidP="008740C6">
      <w:pPr>
        <w:pStyle w:val="NoSpacing"/>
        <w:numPr>
          <w:ilvl w:val="2"/>
          <w:numId w:val="17"/>
        </w:numPr>
        <w:pBdr>
          <w:bar w:val="single" w:sz="4" w:color="auto"/>
        </w:pBdr>
        <w:tabs>
          <w:tab w:val="left" w:pos="1080"/>
          <w:tab w:val="left" w:pos="1530"/>
        </w:tabs>
        <w:ind w:right="810" w:hanging="3600"/>
        <w:rPr>
          <w:rFonts w:ascii="Times New Roman" w:hAnsi="Times New Roman"/>
          <w:sz w:val="24"/>
          <w:szCs w:val="24"/>
        </w:rPr>
      </w:pPr>
      <w:r w:rsidRPr="00730707">
        <w:rPr>
          <w:rFonts w:ascii="Times New Roman" w:hAnsi="Times New Roman"/>
          <w:sz w:val="24"/>
          <w:szCs w:val="24"/>
        </w:rPr>
        <w:t xml:space="preserve">10.1.4  </w:t>
      </w:r>
      <w:r w:rsidR="008D7B44" w:rsidRPr="00730707">
        <w:rPr>
          <w:rFonts w:ascii="Times New Roman" w:hAnsi="Times New Roman"/>
          <w:sz w:val="24"/>
          <w:szCs w:val="24"/>
        </w:rPr>
        <w:t xml:space="preserve"> </w:t>
      </w:r>
      <w:r w:rsidR="00CE7A83" w:rsidRPr="00730707">
        <w:rPr>
          <w:rFonts w:ascii="Times New Roman" w:hAnsi="Times New Roman"/>
          <w:sz w:val="24"/>
          <w:szCs w:val="24"/>
        </w:rPr>
        <w:t>AF</w:t>
      </w:r>
      <w:r w:rsidR="002F752A" w:rsidRPr="00730707">
        <w:rPr>
          <w:rFonts w:ascii="Times New Roman" w:hAnsi="Times New Roman"/>
          <w:sz w:val="24"/>
          <w:szCs w:val="24"/>
        </w:rPr>
        <w:t>MAN</w:t>
      </w:r>
      <w:r w:rsidR="00CE7A83" w:rsidRPr="00730707">
        <w:rPr>
          <w:rFonts w:ascii="Times New Roman" w:hAnsi="Times New Roman"/>
          <w:sz w:val="24"/>
          <w:szCs w:val="24"/>
        </w:rPr>
        <w:t xml:space="preserve"> 24-210_IP</w:t>
      </w:r>
      <w:r w:rsidR="00880935" w:rsidRPr="00730707">
        <w:rPr>
          <w:rFonts w:ascii="Times New Roman" w:hAnsi="Times New Roman"/>
          <w:sz w:val="24"/>
          <w:szCs w:val="24"/>
        </w:rPr>
        <w:t>, Packaging</w:t>
      </w:r>
      <w:r w:rsidR="00CE7A83" w:rsidRPr="00730707">
        <w:rPr>
          <w:rFonts w:ascii="Times New Roman" w:hAnsi="Times New Roman"/>
          <w:sz w:val="24"/>
          <w:szCs w:val="24"/>
        </w:rPr>
        <w:t xml:space="preserve"> of</w:t>
      </w:r>
      <w:r w:rsidR="002F752A" w:rsidRPr="00730707">
        <w:rPr>
          <w:rFonts w:ascii="Times New Roman" w:hAnsi="Times New Roman"/>
          <w:sz w:val="24"/>
          <w:szCs w:val="24"/>
        </w:rPr>
        <w:t xml:space="preserve"> Hazardous</w:t>
      </w:r>
      <w:r w:rsidR="002F752A" w:rsidRPr="006B5F36">
        <w:rPr>
          <w:rFonts w:ascii="Times New Roman" w:hAnsi="Times New Roman"/>
          <w:sz w:val="24"/>
          <w:szCs w:val="24"/>
        </w:rPr>
        <w:t xml:space="preserve"> Material</w:t>
      </w:r>
    </w:p>
    <w:p w14:paraId="324D1C5B" w14:textId="77777777" w:rsidR="00CE7A83" w:rsidRPr="008C3E36" w:rsidRDefault="000707CE" w:rsidP="00D52B56">
      <w:pPr>
        <w:pStyle w:val="NoSpacing"/>
        <w:numPr>
          <w:ilvl w:val="2"/>
          <w:numId w:val="17"/>
        </w:numPr>
        <w:pBdr>
          <w:bar w:val="single" w:sz="4" w:color="auto"/>
        </w:pBdr>
        <w:tabs>
          <w:tab w:val="left" w:pos="1080"/>
          <w:tab w:val="left" w:pos="1530"/>
        </w:tabs>
        <w:ind w:right="810" w:hanging="36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10.1.5  </w:t>
      </w:r>
      <w:r w:rsidR="008D7B44">
        <w:rPr>
          <w:rFonts w:ascii="Times New Roman" w:hAnsi="Times New Roman"/>
          <w:sz w:val="24"/>
          <w:szCs w:val="24"/>
        </w:rPr>
        <w:t xml:space="preserve"> </w:t>
      </w:r>
      <w:r w:rsidR="00CE7A83" w:rsidRPr="007146AC">
        <w:rPr>
          <w:rFonts w:ascii="Times New Roman" w:hAnsi="Times New Roman"/>
          <w:sz w:val="24"/>
          <w:szCs w:val="24"/>
        </w:rPr>
        <w:t>AFI 63-101</w:t>
      </w:r>
      <w:r w:rsidR="001F760D">
        <w:rPr>
          <w:rFonts w:ascii="Times New Roman" w:hAnsi="Times New Roman"/>
          <w:sz w:val="24"/>
          <w:szCs w:val="24"/>
        </w:rPr>
        <w:t>/20-101</w:t>
      </w:r>
      <w:r w:rsidR="00880935" w:rsidRPr="007146AC">
        <w:rPr>
          <w:rFonts w:ascii="Times New Roman" w:hAnsi="Times New Roman"/>
          <w:sz w:val="24"/>
          <w:szCs w:val="24"/>
        </w:rPr>
        <w:t xml:space="preserve">, </w:t>
      </w:r>
      <w:r w:rsidR="001F760D" w:rsidRPr="008C3E36">
        <w:rPr>
          <w:rFonts w:ascii="Times New Roman" w:hAnsi="Times New Roman"/>
          <w:sz w:val="24"/>
          <w:szCs w:val="24"/>
        </w:rPr>
        <w:t>Integrated</w:t>
      </w:r>
      <w:r w:rsidR="00CE7A83" w:rsidRPr="008C3E36">
        <w:rPr>
          <w:rFonts w:ascii="Times New Roman" w:hAnsi="Times New Roman"/>
          <w:sz w:val="24"/>
          <w:szCs w:val="24"/>
        </w:rPr>
        <w:t xml:space="preserve"> Life Cycle Management</w:t>
      </w:r>
    </w:p>
    <w:p w14:paraId="53459531" w14:textId="77777777" w:rsidR="00CE7A83" w:rsidRPr="008C3E36" w:rsidRDefault="000707CE" w:rsidP="00D52B56">
      <w:pPr>
        <w:pStyle w:val="NoSpacing"/>
        <w:numPr>
          <w:ilvl w:val="2"/>
          <w:numId w:val="17"/>
        </w:numPr>
        <w:pBdr>
          <w:bar w:val="single" w:sz="4" w:color="auto"/>
        </w:pBdr>
        <w:tabs>
          <w:tab w:val="left" w:pos="1080"/>
          <w:tab w:val="left" w:pos="1530"/>
        </w:tabs>
        <w:ind w:right="810" w:hanging="36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10.1.6  </w:t>
      </w:r>
      <w:r w:rsidR="008D7B44">
        <w:rPr>
          <w:rFonts w:ascii="Times New Roman" w:hAnsi="Times New Roman"/>
          <w:sz w:val="24"/>
          <w:szCs w:val="24"/>
        </w:rPr>
        <w:t xml:space="preserve"> </w:t>
      </w:r>
      <w:r w:rsidR="00CE7A83" w:rsidRPr="007146AC">
        <w:rPr>
          <w:rFonts w:ascii="Times New Roman" w:hAnsi="Times New Roman"/>
          <w:sz w:val="24"/>
          <w:szCs w:val="24"/>
        </w:rPr>
        <w:t>MIL-STD-129</w:t>
      </w:r>
      <w:r w:rsidR="00880935" w:rsidRPr="007146AC">
        <w:rPr>
          <w:rFonts w:ascii="Times New Roman" w:hAnsi="Times New Roman"/>
          <w:sz w:val="24"/>
          <w:szCs w:val="24"/>
        </w:rPr>
        <w:t xml:space="preserve">, </w:t>
      </w:r>
      <w:r w:rsidR="00880935" w:rsidRPr="008C3E36">
        <w:rPr>
          <w:rFonts w:ascii="Times New Roman" w:hAnsi="Times New Roman"/>
          <w:sz w:val="24"/>
          <w:szCs w:val="24"/>
        </w:rPr>
        <w:t>Military</w:t>
      </w:r>
      <w:r w:rsidR="00CE7A83" w:rsidRPr="008C3E36">
        <w:rPr>
          <w:rFonts w:ascii="Times New Roman" w:hAnsi="Times New Roman"/>
          <w:sz w:val="24"/>
          <w:szCs w:val="24"/>
        </w:rPr>
        <w:t xml:space="preserve"> Marking for Shipment and Storage</w:t>
      </w:r>
    </w:p>
    <w:p w14:paraId="2F79533E" w14:textId="77777777" w:rsidR="006B1093" w:rsidRPr="008C3E36" w:rsidRDefault="000707CE" w:rsidP="00D52B56">
      <w:pPr>
        <w:pStyle w:val="NoSpacing"/>
        <w:numPr>
          <w:ilvl w:val="2"/>
          <w:numId w:val="17"/>
        </w:numPr>
        <w:pBdr>
          <w:bar w:val="single" w:sz="4" w:color="auto"/>
        </w:pBdr>
        <w:tabs>
          <w:tab w:val="left" w:pos="1080"/>
          <w:tab w:val="left" w:pos="1530"/>
        </w:tabs>
        <w:ind w:right="810" w:hanging="36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10.1.7  </w:t>
      </w:r>
      <w:r w:rsidR="008D7B44">
        <w:rPr>
          <w:rFonts w:ascii="Times New Roman" w:hAnsi="Times New Roman"/>
          <w:sz w:val="24"/>
          <w:szCs w:val="24"/>
        </w:rPr>
        <w:t xml:space="preserve"> </w:t>
      </w:r>
      <w:r w:rsidR="006B1093" w:rsidRPr="006B1093">
        <w:rPr>
          <w:rFonts w:ascii="Times New Roman" w:hAnsi="Times New Roman"/>
          <w:sz w:val="24"/>
          <w:szCs w:val="24"/>
        </w:rPr>
        <w:t>MIL-STD-130</w:t>
      </w:r>
      <w:r w:rsidR="00D70907">
        <w:rPr>
          <w:rFonts w:ascii="Times New Roman" w:hAnsi="Times New Roman"/>
          <w:sz w:val="24"/>
          <w:szCs w:val="24"/>
        </w:rPr>
        <w:t>N</w:t>
      </w:r>
      <w:r w:rsidR="006B1093" w:rsidRPr="006B1093">
        <w:rPr>
          <w:rFonts w:ascii="Times New Roman" w:hAnsi="Times New Roman"/>
          <w:sz w:val="24"/>
          <w:szCs w:val="24"/>
        </w:rPr>
        <w:t xml:space="preserve">, </w:t>
      </w:r>
      <w:r w:rsidR="006B1093" w:rsidRPr="008C3E36">
        <w:rPr>
          <w:rFonts w:ascii="Times New Roman" w:hAnsi="Times New Roman"/>
          <w:sz w:val="24"/>
          <w:szCs w:val="24"/>
        </w:rPr>
        <w:t>Identification Marking of U.S. Military Property</w:t>
      </w:r>
    </w:p>
    <w:p w14:paraId="5C7B2E37" w14:textId="77777777" w:rsidR="00BA6869" w:rsidRPr="00BA6869" w:rsidRDefault="000707CE" w:rsidP="00D52B56">
      <w:pPr>
        <w:pStyle w:val="NoSpacing"/>
        <w:numPr>
          <w:ilvl w:val="2"/>
          <w:numId w:val="17"/>
        </w:numPr>
        <w:pBdr>
          <w:bar w:val="single" w:sz="4" w:color="auto"/>
        </w:pBdr>
        <w:tabs>
          <w:tab w:val="left" w:pos="1080"/>
          <w:tab w:val="left" w:pos="1530"/>
        </w:tabs>
        <w:ind w:right="810" w:hanging="36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10.1.8  </w:t>
      </w:r>
      <w:r w:rsidR="008D7B44">
        <w:rPr>
          <w:rFonts w:ascii="Times New Roman" w:hAnsi="Times New Roman"/>
          <w:sz w:val="24"/>
          <w:szCs w:val="24"/>
        </w:rPr>
        <w:t xml:space="preserve"> </w:t>
      </w:r>
      <w:r w:rsidR="00BA6869">
        <w:rPr>
          <w:rFonts w:ascii="Times New Roman" w:hAnsi="Times New Roman"/>
          <w:sz w:val="24"/>
          <w:szCs w:val="24"/>
        </w:rPr>
        <w:t xml:space="preserve">MIL-STD-648, </w:t>
      </w:r>
      <w:r w:rsidR="00BA6869" w:rsidRPr="008C3E36">
        <w:rPr>
          <w:rFonts w:ascii="Times New Roman" w:hAnsi="Times New Roman"/>
          <w:sz w:val="24"/>
          <w:szCs w:val="24"/>
        </w:rPr>
        <w:t>Specialized Shipping Container</w:t>
      </w:r>
      <w:r w:rsidR="00BE2CAB">
        <w:rPr>
          <w:rFonts w:ascii="Times New Roman" w:hAnsi="Times New Roman"/>
          <w:sz w:val="24"/>
          <w:szCs w:val="24"/>
        </w:rPr>
        <w:t>s</w:t>
      </w:r>
    </w:p>
    <w:p w14:paraId="7CA8D2C3" w14:textId="77777777" w:rsidR="00CE7A83" w:rsidRDefault="000707CE" w:rsidP="00D52B56">
      <w:pPr>
        <w:pStyle w:val="NoSpacing"/>
        <w:numPr>
          <w:ilvl w:val="2"/>
          <w:numId w:val="17"/>
        </w:numPr>
        <w:pBdr>
          <w:bar w:val="single" w:sz="4" w:color="auto"/>
        </w:pBdr>
        <w:tabs>
          <w:tab w:val="left" w:pos="1080"/>
          <w:tab w:val="left" w:pos="1530"/>
        </w:tabs>
        <w:ind w:right="810" w:hanging="36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10.1.9  </w:t>
      </w:r>
      <w:r w:rsidR="008D7B44">
        <w:rPr>
          <w:rFonts w:ascii="Times New Roman" w:hAnsi="Times New Roman"/>
          <w:sz w:val="24"/>
          <w:szCs w:val="24"/>
        </w:rPr>
        <w:t xml:space="preserve"> </w:t>
      </w:r>
      <w:r w:rsidR="00CE7A83" w:rsidRPr="007146AC">
        <w:rPr>
          <w:rFonts w:ascii="Times New Roman" w:hAnsi="Times New Roman"/>
          <w:sz w:val="24"/>
          <w:szCs w:val="24"/>
        </w:rPr>
        <w:t>MIL-STD-2073-1</w:t>
      </w:r>
      <w:r w:rsidR="00D70907">
        <w:rPr>
          <w:rFonts w:ascii="Times New Roman" w:hAnsi="Times New Roman"/>
          <w:sz w:val="24"/>
          <w:szCs w:val="24"/>
        </w:rPr>
        <w:t>E</w:t>
      </w:r>
      <w:r w:rsidR="00CE7A83" w:rsidRPr="007146AC">
        <w:rPr>
          <w:rFonts w:ascii="Times New Roman" w:hAnsi="Times New Roman"/>
          <w:sz w:val="24"/>
          <w:szCs w:val="24"/>
        </w:rPr>
        <w:t>,</w:t>
      </w:r>
      <w:r w:rsidR="00880935">
        <w:rPr>
          <w:rFonts w:ascii="Times New Roman" w:hAnsi="Times New Roman"/>
          <w:sz w:val="24"/>
          <w:szCs w:val="24"/>
        </w:rPr>
        <w:t xml:space="preserve"> </w:t>
      </w:r>
      <w:r w:rsidR="00CE7A83" w:rsidRPr="008C3E36">
        <w:rPr>
          <w:rFonts w:ascii="Times New Roman" w:hAnsi="Times New Roman"/>
          <w:sz w:val="24"/>
          <w:szCs w:val="24"/>
        </w:rPr>
        <w:t>Standard Practice for Military Packaging</w:t>
      </w:r>
    </w:p>
    <w:p w14:paraId="73AA7A6C" w14:textId="77777777" w:rsidR="00C07D11" w:rsidRDefault="000707CE" w:rsidP="00D52B56">
      <w:pPr>
        <w:pStyle w:val="NoSpacing"/>
        <w:numPr>
          <w:ilvl w:val="2"/>
          <w:numId w:val="17"/>
        </w:numPr>
        <w:pBdr>
          <w:bar w:val="single" w:sz="4" w:color="auto"/>
        </w:pBdr>
        <w:tabs>
          <w:tab w:val="left" w:pos="1080"/>
          <w:tab w:val="left" w:pos="1530"/>
        </w:tabs>
        <w:ind w:right="810" w:hanging="36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10.1.10</w:t>
      </w:r>
      <w:r w:rsidR="008D7B44">
        <w:rPr>
          <w:rFonts w:ascii="Times New Roman" w:hAnsi="Times New Roman"/>
          <w:sz w:val="24"/>
          <w:szCs w:val="24"/>
        </w:rPr>
        <w:t xml:space="preserve"> </w:t>
      </w:r>
      <w:r w:rsidR="00C07D11">
        <w:rPr>
          <w:rFonts w:ascii="Times New Roman" w:hAnsi="Times New Roman"/>
          <w:sz w:val="24"/>
          <w:szCs w:val="24"/>
        </w:rPr>
        <w:t>MIL-STD-1366, Interface Standard for Transportability Criteria</w:t>
      </w:r>
    </w:p>
    <w:p w14:paraId="6E277D8A" w14:textId="77777777" w:rsidR="008D7B44" w:rsidRDefault="008D7B44" w:rsidP="008D7B44">
      <w:pPr>
        <w:pStyle w:val="NoSpacing"/>
        <w:numPr>
          <w:ilvl w:val="2"/>
          <w:numId w:val="17"/>
        </w:numPr>
        <w:pBdr>
          <w:bar w:val="single" w:sz="4" w:color="auto"/>
        </w:pBdr>
        <w:tabs>
          <w:tab w:val="left" w:pos="450"/>
          <w:tab w:val="left" w:pos="1080"/>
        </w:tabs>
        <w:ind w:left="1530" w:right="810" w:hanging="117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C07D11">
        <w:rPr>
          <w:rFonts w:ascii="Times New Roman" w:hAnsi="Times New Roman"/>
          <w:sz w:val="24"/>
          <w:szCs w:val="24"/>
        </w:rPr>
        <w:t>MIL-STD 1791, Designing for Internal Aerial Delivery in Fixed Wing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7C07FE28" w14:textId="77777777" w:rsidR="00C07D11" w:rsidRDefault="00C07D11" w:rsidP="006B5F36">
      <w:pPr>
        <w:pStyle w:val="NoSpacing"/>
        <w:pBdr>
          <w:bar w:val="single" w:sz="4" w:color="auto"/>
        </w:pBdr>
        <w:tabs>
          <w:tab w:val="left" w:pos="450"/>
          <w:tab w:val="left" w:pos="1080"/>
        </w:tabs>
        <w:ind w:left="360" w:right="8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Aircraft</w:t>
      </w:r>
    </w:p>
    <w:p w14:paraId="59AE3B71" w14:textId="77777777" w:rsidR="00C07D11" w:rsidRPr="008C3E36" w:rsidRDefault="008D7B44" w:rsidP="008D7B44">
      <w:pPr>
        <w:pStyle w:val="NoSpacing"/>
        <w:numPr>
          <w:ilvl w:val="2"/>
          <w:numId w:val="17"/>
        </w:numPr>
        <w:pBdr>
          <w:bar w:val="single" w:sz="4" w:color="auto"/>
        </w:pBdr>
        <w:tabs>
          <w:tab w:val="left" w:pos="1080"/>
          <w:tab w:val="left" w:pos="1530"/>
        </w:tabs>
        <w:ind w:left="1530" w:right="810" w:hanging="117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C07D11">
        <w:rPr>
          <w:rFonts w:ascii="Times New Roman" w:hAnsi="Times New Roman"/>
          <w:sz w:val="24"/>
          <w:szCs w:val="24"/>
        </w:rPr>
        <w:t>MIL-STD 209</w:t>
      </w:r>
      <w:r w:rsidR="001A1D88">
        <w:rPr>
          <w:rFonts w:ascii="Times New Roman" w:hAnsi="Times New Roman"/>
          <w:sz w:val="24"/>
          <w:szCs w:val="24"/>
        </w:rPr>
        <w:t>, Interface Standard for lifting and Tiedown Provisions</w:t>
      </w:r>
    </w:p>
    <w:p w14:paraId="0C2B4215" w14:textId="77777777" w:rsidR="00CE7A83" w:rsidRPr="008C3E36" w:rsidRDefault="008D7B44" w:rsidP="008D7B44">
      <w:pPr>
        <w:pStyle w:val="NoSpacing"/>
        <w:numPr>
          <w:ilvl w:val="2"/>
          <w:numId w:val="17"/>
        </w:numPr>
        <w:pBdr>
          <w:bar w:val="single" w:sz="4" w:color="auto"/>
        </w:pBdr>
        <w:tabs>
          <w:tab w:val="left" w:pos="1080"/>
          <w:tab w:val="left" w:pos="1530"/>
        </w:tabs>
        <w:ind w:left="1530" w:right="810" w:hanging="117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EB0F02">
        <w:rPr>
          <w:rFonts w:ascii="Times New Roman" w:hAnsi="Times New Roman"/>
          <w:sz w:val="24"/>
          <w:szCs w:val="24"/>
        </w:rPr>
        <w:t xml:space="preserve">AFFARS PGI </w:t>
      </w:r>
      <w:r w:rsidR="00CE7A83" w:rsidRPr="007146AC">
        <w:rPr>
          <w:rFonts w:ascii="Times New Roman" w:hAnsi="Times New Roman"/>
          <w:sz w:val="24"/>
          <w:szCs w:val="24"/>
        </w:rPr>
        <w:t>5347</w:t>
      </w:r>
      <w:r w:rsidR="00EB0F02">
        <w:rPr>
          <w:rFonts w:ascii="Times New Roman" w:hAnsi="Times New Roman"/>
          <w:sz w:val="24"/>
          <w:szCs w:val="24"/>
        </w:rPr>
        <w:t xml:space="preserve"> – AFMC PGI 5347</w:t>
      </w:r>
      <w:r w:rsidR="00880935" w:rsidRPr="007146AC">
        <w:rPr>
          <w:rFonts w:ascii="Times New Roman" w:hAnsi="Times New Roman"/>
          <w:sz w:val="24"/>
          <w:szCs w:val="24"/>
        </w:rPr>
        <w:t xml:space="preserve">, </w:t>
      </w:r>
      <w:r w:rsidR="00880935" w:rsidRPr="008C3E36">
        <w:rPr>
          <w:rFonts w:ascii="Times New Roman" w:hAnsi="Times New Roman"/>
          <w:sz w:val="24"/>
          <w:szCs w:val="24"/>
        </w:rPr>
        <w:t>Transportation</w:t>
      </w:r>
    </w:p>
    <w:p w14:paraId="7292E5E9" w14:textId="77777777" w:rsidR="00CE7A83" w:rsidRPr="007558B3" w:rsidRDefault="008D7B44" w:rsidP="008D7B44">
      <w:pPr>
        <w:pStyle w:val="NoSpacing"/>
        <w:numPr>
          <w:ilvl w:val="2"/>
          <w:numId w:val="17"/>
        </w:numPr>
        <w:pBdr>
          <w:bar w:val="single" w:sz="4" w:color="auto"/>
        </w:pBdr>
        <w:tabs>
          <w:tab w:val="left" w:pos="1080"/>
        </w:tabs>
        <w:ind w:left="360" w:right="8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7558B3" w:rsidRPr="007558B3">
        <w:rPr>
          <w:rFonts w:ascii="Times New Roman" w:hAnsi="Times New Roman"/>
          <w:sz w:val="24"/>
          <w:szCs w:val="24"/>
        </w:rPr>
        <w:t>DoD 4140.01</w:t>
      </w:r>
      <w:r w:rsidR="007558B3">
        <w:rPr>
          <w:rFonts w:ascii="Times New Roman" w:hAnsi="Times New Roman"/>
          <w:sz w:val="24"/>
          <w:szCs w:val="24"/>
        </w:rPr>
        <w:t>,</w:t>
      </w:r>
      <w:r w:rsidR="007558B3" w:rsidRPr="007558B3">
        <w:rPr>
          <w:rFonts w:ascii="Times New Roman" w:hAnsi="Times New Roman"/>
          <w:sz w:val="24"/>
          <w:szCs w:val="24"/>
        </w:rPr>
        <w:t xml:space="preserve"> DOD Supply Chain Material Procedures Managament</w:t>
      </w:r>
      <w:r>
        <w:rPr>
          <w:rFonts w:ascii="Times New Roman" w:hAnsi="Times New Roman"/>
          <w:sz w:val="24"/>
          <w:szCs w:val="24"/>
        </w:rPr>
        <w:t xml:space="preserve"> </w:t>
      </w:r>
      <w:r w:rsidR="007558B3" w:rsidRPr="007558B3">
        <w:rPr>
          <w:rFonts w:ascii="Times New Roman" w:hAnsi="Times New Roman"/>
          <w:sz w:val="24"/>
          <w:szCs w:val="24"/>
        </w:rPr>
        <w:t>Procedures: Vol 9</w:t>
      </w:r>
      <w:r w:rsidR="007558B3">
        <w:rPr>
          <w:rFonts w:ascii="Times New Roman" w:hAnsi="Times New Roman"/>
          <w:sz w:val="24"/>
          <w:szCs w:val="24"/>
        </w:rPr>
        <w:t xml:space="preserve">, </w:t>
      </w:r>
      <w:r w:rsidR="007558B3" w:rsidRPr="007558B3">
        <w:rPr>
          <w:rFonts w:ascii="Times New Roman" w:hAnsi="Times New Roman"/>
          <w:sz w:val="24"/>
          <w:szCs w:val="24"/>
        </w:rPr>
        <w:t>Material Programs</w:t>
      </w:r>
    </w:p>
    <w:p w14:paraId="088B0406" w14:textId="77777777" w:rsidR="005C4BF8" w:rsidRPr="008C3E36" w:rsidRDefault="008D7B44" w:rsidP="008D7B44">
      <w:pPr>
        <w:pStyle w:val="NoSpacing"/>
        <w:numPr>
          <w:ilvl w:val="2"/>
          <w:numId w:val="17"/>
        </w:numPr>
        <w:pBdr>
          <w:bar w:val="single" w:sz="4" w:color="auto"/>
        </w:pBdr>
        <w:tabs>
          <w:tab w:val="left" w:pos="1080"/>
        </w:tabs>
        <w:ind w:left="360" w:right="8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5C4BF8" w:rsidRPr="007146AC">
        <w:rPr>
          <w:rFonts w:ascii="Times New Roman" w:hAnsi="Times New Roman"/>
          <w:sz w:val="24"/>
          <w:szCs w:val="24"/>
        </w:rPr>
        <w:t>D</w:t>
      </w:r>
      <w:r w:rsidR="00BE2CAB">
        <w:rPr>
          <w:rFonts w:ascii="Times New Roman" w:hAnsi="Times New Roman"/>
          <w:sz w:val="24"/>
          <w:szCs w:val="24"/>
        </w:rPr>
        <w:t>o</w:t>
      </w:r>
      <w:r w:rsidR="005C4BF8" w:rsidRPr="007146AC">
        <w:rPr>
          <w:rFonts w:ascii="Times New Roman" w:hAnsi="Times New Roman"/>
          <w:sz w:val="24"/>
          <w:szCs w:val="24"/>
        </w:rPr>
        <w:t>D 4140.</w:t>
      </w:r>
      <w:r w:rsidR="00527C7C">
        <w:rPr>
          <w:rFonts w:ascii="Times New Roman" w:hAnsi="Times New Roman"/>
          <w:sz w:val="24"/>
          <w:szCs w:val="24"/>
        </w:rPr>
        <w:t>65-M</w:t>
      </w:r>
      <w:r w:rsidR="005C4BF8" w:rsidRPr="007146AC">
        <w:rPr>
          <w:rFonts w:ascii="Times New Roman" w:hAnsi="Times New Roman"/>
          <w:sz w:val="24"/>
          <w:szCs w:val="24"/>
        </w:rPr>
        <w:t xml:space="preserve">, </w:t>
      </w:r>
      <w:r w:rsidR="00527C7C">
        <w:rPr>
          <w:rFonts w:ascii="Times New Roman" w:hAnsi="Times New Roman"/>
          <w:sz w:val="24"/>
          <w:szCs w:val="24"/>
        </w:rPr>
        <w:t xml:space="preserve">Issue, Use and Disposal of Wood Packaging Material (WPM) </w:t>
      </w:r>
    </w:p>
    <w:p w14:paraId="58260EB4" w14:textId="77777777" w:rsidR="00677492" w:rsidRDefault="008D7B44" w:rsidP="008D7B44">
      <w:pPr>
        <w:pStyle w:val="NoSpacing"/>
        <w:numPr>
          <w:ilvl w:val="2"/>
          <w:numId w:val="17"/>
        </w:numPr>
        <w:pBdr>
          <w:bar w:val="single" w:sz="4" w:color="auto"/>
        </w:pBdr>
        <w:tabs>
          <w:tab w:val="left" w:pos="1080"/>
        </w:tabs>
        <w:ind w:left="360" w:right="8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3D791C">
        <w:rPr>
          <w:rFonts w:ascii="Times New Roman" w:hAnsi="Times New Roman"/>
          <w:sz w:val="24"/>
          <w:szCs w:val="24"/>
        </w:rPr>
        <w:t xml:space="preserve">DTR </w:t>
      </w:r>
      <w:r w:rsidR="005C4BF8" w:rsidRPr="007146AC">
        <w:rPr>
          <w:rFonts w:ascii="Times New Roman" w:hAnsi="Times New Roman"/>
          <w:sz w:val="24"/>
          <w:szCs w:val="24"/>
        </w:rPr>
        <w:t xml:space="preserve">4500.9-R, </w:t>
      </w:r>
      <w:r w:rsidR="005C4BF8" w:rsidRPr="008C3E36">
        <w:rPr>
          <w:rFonts w:ascii="Times New Roman" w:hAnsi="Times New Roman"/>
          <w:sz w:val="24"/>
          <w:szCs w:val="24"/>
        </w:rPr>
        <w:t>Defense Transportation Regulation</w:t>
      </w:r>
      <w:r w:rsidR="007F1E4F" w:rsidRPr="008C3E36">
        <w:rPr>
          <w:rFonts w:ascii="Times New Roman" w:hAnsi="Times New Roman"/>
          <w:sz w:val="24"/>
          <w:szCs w:val="24"/>
        </w:rPr>
        <w:t xml:space="preserve"> (DTR)</w:t>
      </w:r>
      <w:r w:rsidR="005C4BF8" w:rsidRPr="007146AC">
        <w:rPr>
          <w:rFonts w:ascii="Times New Roman" w:hAnsi="Times New Roman"/>
          <w:sz w:val="24"/>
          <w:szCs w:val="24"/>
        </w:rPr>
        <w:t xml:space="preserve">, Part II – </w:t>
      </w:r>
      <w:r w:rsidR="005C4BF8" w:rsidRPr="008C3E36">
        <w:rPr>
          <w:rFonts w:ascii="Times New Roman" w:hAnsi="Times New Roman"/>
          <w:sz w:val="24"/>
          <w:szCs w:val="24"/>
        </w:rPr>
        <w:t>Cargo Movement</w:t>
      </w:r>
      <w:r w:rsidR="00677492">
        <w:rPr>
          <w:rFonts w:ascii="Times New Roman" w:hAnsi="Times New Roman"/>
          <w:sz w:val="24"/>
          <w:szCs w:val="24"/>
        </w:rPr>
        <w:t xml:space="preserve"> </w:t>
      </w:r>
    </w:p>
    <w:p w14:paraId="470EF5E4" w14:textId="77777777" w:rsidR="005C4BF8" w:rsidRPr="007146AC" w:rsidRDefault="00677492" w:rsidP="008D7B44">
      <w:pPr>
        <w:pStyle w:val="NoSpacing"/>
        <w:numPr>
          <w:ilvl w:val="2"/>
          <w:numId w:val="17"/>
        </w:numPr>
        <w:pBdr>
          <w:bar w:val="single" w:sz="4" w:color="auto"/>
        </w:pBdr>
        <w:tabs>
          <w:tab w:val="left" w:pos="1080"/>
        </w:tabs>
        <w:ind w:left="360" w:right="8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DoD 5220.22-M, National Industrial Security Program Operating Manual </w:t>
      </w:r>
    </w:p>
    <w:p w14:paraId="23FC1840" w14:textId="77777777" w:rsidR="005C4BF8" w:rsidRDefault="00677492" w:rsidP="00677492">
      <w:pPr>
        <w:pStyle w:val="NoSpacing"/>
        <w:numPr>
          <w:ilvl w:val="2"/>
          <w:numId w:val="17"/>
        </w:numPr>
        <w:pBdr>
          <w:bar w:val="single" w:sz="4" w:color="auto"/>
        </w:pBdr>
        <w:tabs>
          <w:tab w:val="left" w:pos="720"/>
          <w:tab w:val="left" w:pos="1080"/>
        </w:tabs>
        <w:ind w:left="360" w:right="8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5C4BF8" w:rsidRPr="008C3E36">
        <w:rPr>
          <w:rFonts w:ascii="Times New Roman" w:hAnsi="Times New Roman"/>
          <w:sz w:val="24"/>
          <w:szCs w:val="24"/>
        </w:rPr>
        <w:t xml:space="preserve">DLMS 4000.25, Defense Logistics Management System (DLMS), Volume 2, </w:t>
      </w:r>
      <w:r>
        <w:rPr>
          <w:rFonts w:ascii="Times New Roman" w:hAnsi="Times New Roman"/>
          <w:sz w:val="24"/>
          <w:szCs w:val="24"/>
        </w:rPr>
        <w:t xml:space="preserve">  </w:t>
      </w:r>
      <w:r w:rsidR="005C4BF8" w:rsidRPr="008C3E36">
        <w:rPr>
          <w:rFonts w:ascii="Times New Roman" w:hAnsi="Times New Roman"/>
          <w:sz w:val="24"/>
          <w:szCs w:val="24"/>
        </w:rPr>
        <w:t>Supply Standards and Procedures, Chapter 17, Supply Discrepancy Reporting</w:t>
      </w:r>
    </w:p>
    <w:p w14:paraId="193B22B9" w14:textId="77777777" w:rsidR="00094DE5" w:rsidRPr="008C3E36" w:rsidRDefault="00677492" w:rsidP="00677492">
      <w:pPr>
        <w:pStyle w:val="NoSpacing"/>
        <w:numPr>
          <w:ilvl w:val="2"/>
          <w:numId w:val="17"/>
        </w:numPr>
        <w:pBdr>
          <w:bar w:val="single" w:sz="4" w:color="auto"/>
        </w:pBdr>
        <w:tabs>
          <w:tab w:val="left" w:pos="810"/>
          <w:tab w:val="left" w:pos="1080"/>
        </w:tabs>
        <w:ind w:left="360" w:right="8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094DE5">
        <w:rPr>
          <w:rFonts w:ascii="Times New Roman" w:hAnsi="Times New Roman"/>
          <w:sz w:val="24"/>
          <w:szCs w:val="24"/>
        </w:rPr>
        <w:t>DODI 4540.07, Operation of the DoD Engineering for Transportability and Deployment Program</w:t>
      </w:r>
    </w:p>
    <w:p w14:paraId="0CAFD406" w14:textId="77777777" w:rsidR="00CE7A83" w:rsidRDefault="00677492" w:rsidP="00677492">
      <w:pPr>
        <w:pStyle w:val="NoSpacing"/>
        <w:numPr>
          <w:ilvl w:val="2"/>
          <w:numId w:val="17"/>
        </w:numPr>
        <w:pBdr>
          <w:bar w:val="single" w:sz="4" w:color="auto"/>
        </w:pBdr>
        <w:tabs>
          <w:tab w:val="left" w:pos="1080"/>
          <w:tab w:val="left" w:pos="1260"/>
        </w:tabs>
        <w:ind w:left="450" w:right="8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880935" w:rsidRPr="008C3E36">
        <w:rPr>
          <w:rFonts w:ascii="Times New Roman" w:hAnsi="Times New Roman"/>
          <w:sz w:val="24"/>
          <w:szCs w:val="24"/>
        </w:rPr>
        <w:t>FED-STD-31</w:t>
      </w:r>
      <w:r w:rsidR="00D70907">
        <w:rPr>
          <w:rFonts w:ascii="Times New Roman" w:hAnsi="Times New Roman"/>
          <w:sz w:val="24"/>
          <w:szCs w:val="24"/>
        </w:rPr>
        <w:t>3F</w:t>
      </w:r>
      <w:r w:rsidR="00880935" w:rsidRPr="008C3E36">
        <w:rPr>
          <w:rFonts w:ascii="Times New Roman" w:hAnsi="Times New Roman"/>
          <w:sz w:val="24"/>
          <w:szCs w:val="24"/>
        </w:rPr>
        <w:t xml:space="preserve">, </w:t>
      </w:r>
      <w:r w:rsidR="00CE7A83" w:rsidRPr="008C3E36">
        <w:rPr>
          <w:rFonts w:ascii="Times New Roman" w:hAnsi="Times New Roman"/>
          <w:sz w:val="24"/>
          <w:szCs w:val="24"/>
        </w:rPr>
        <w:t>Material Safety Data, Transportation Data and Disposal</w:t>
      </w:r>
      <w:r>
        <w:rPr>
          <w:rFonts w:ascii="Times New Roman" w:hAnsi="Times New Roman"/>
          <w:sz w:val="24"/>
          <w:szCs w:val="24"/>
        </w:rPr>
        <w:t xml:space="preserve"> </w:t>
      </w:r>
      <w:r w:rsidR="00CE7A83" w:rsidRPr="008C3E36">
        <w:rPr>
          <w:rFonts w:ascii="Times New Roman" w:hAnsi="Times New Roman"/>
          <w:sz w:val="24"/>
          <w:szCs w:val="24"/>
        </w:rPr>
        <w:t>Data for Hazardous Materials Furnished to Government Activities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5065A23A" w14:textId="77777777" w:rsidR="00677492" w:rsidRDefault="00677492" w:rsidP="00677492">
      <w:pPr>
        <w:pStyle w:val="NoSpacing"/>
        <w:numPr>
          <w:ilvl w:val="2"/>
          <w:numId w:val="17"/>
        </w:numPr>
        <w:pBdr>
          <w:bar w:val="single" w:sz="4" w:color="auto"/>
        </w:pBdr>
        <w:tabs>
          <w:tab w:val="left" w:pos="1080"/>
          <w:tab w:val="left" w:pos="1260"/>
        </w:tabs>
        <w:ind w:left="450" w:right="8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Code of </w:t>
      </w:r>
      <w:r w:rsidRPr="00774465">
        <w:rPr>
          <w:rFonts w:ascii="Times New Roman" w:hAnsi="Times New Roman"/>
          <w:sz w:val="24"/>
          <w:szCs w:val="24"/>
        </w:rPr>
        <w:t>Federal Regulations (CFR),</w:t>
      </w:r>
      <w:r>
        <w:rPr>
          <w:rFonts w:ascii="Times New Roman" w:hAnsi="Times New Roman"/>
          <w:sz w:val="24"/>
          <w:szCs w:val="24"/>
        </w:rPr>
        <w:t xml:space="preserve"> </w:t>
      </w:r>
      <w:r w:rsidRPr="007146AC">
        <w:rPr>
          <w:rFonts w:ascii="Times New Roman" w:hAnsi="Times New Roman"/>
          <w:sz w:val="24"/>
          <w:szCs w:val="24"/>
        </w:rPr>
        <w:t xml:space="preserve">Title 29, </w:t>
      </w:r>
      <w:r w:rsidRPr="008C3E36">
        <w:rPr>
          <w:rFonts w:ascii="Times New Roman" w:hAnsi="Times New Roman"/>
          <w:sz w:val="24"/>
          <w:szCs w:val="24"/>
        </w:rPr>
        <w:t>Labor</w:t>
      </w:r>
    </w:p>
    <w:p w14:paraId="660D5FD0" w14:textId="77777777" w:rsidR="00677492" w:rsidRPr="008C3E36" w:rsidRDefault="00677492" w:rsidP="00677492">
      <w:pPr>
        <w:pStyle w:val="NoSpacing"/>
        <w:numPr>
          <w:ilvl w:val="2"/>
          <w:numId w:val="17"/>
        </w:numPr>
        <w:pBdr>
          <w:bar w:val="single" w:sz="4" w:color="auto"/>
        </w:pBdr>
        <w:tabs>
          <w:tab w:val="left" w:pos="1080"/>
          <w:tab w:val="left" w:pos="1260"/>
        </w:tabs>
        <w:ind w:left="450" w:right="8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Code </w:t>
      </w:r>
      <w:r w:rsidRPr="0017537D">
        <w:rPr>
          <w:rFonts w:ascii="Times New Roman" w:hAnsi="Times New Roman"/>
          <w:sz w:val="24"/>
          <w:szCs w:val="24"/>
        </w:rPr>
        <w:t>of Federal Regulations (CFR), Title 49, Transportation</w:t>
      </w:r>
    </w:p>
    <w:p w14:paraId="2A21991D" w14:textId="77777777" w:rsidR="005C4BF8" w:rsidRPr="008740C6" w:rsidRDefault="00677492" w:rsidP="006B5F36">
      <w:pPr>
        <w:pStyle w:val="NoSpacing"/>
        <w:numPr>
          <w:ilvl w:val="2"/>
          <w:numId w:val="17"/>
        </w:numPr>
        <w:pBdr>
          <w:bar w:val="single" w:sz="4" w:color="auto"/>
        </w:pBdr>
        <w:tabs>
          <w:tab w:val="left" w:pos="1080"/>
          <w:tab w:val="left" w:pos="1170"/>
        </w:tabs>
        <w:ind w:left="450" w:right="810"/>
        <w:rPr>
          <w:rFonts w:ascii="Times New Roman" w:hAnsi="Times New Roman"/>
          <w:sz w:val="24"/>
          <w:szCs w:val="24"/>
        </w:rPr>
      </w:pPr>
      <w:r w:rsidRPr="008740C6">
        <w:rPr>
          <w:rFonts w:ascii="Times New Roman" w:hAnsi="Times New Roman"/>
          <w:sz w:val="24"/>
          <w:szCs w:val="24"/>
        </w:rPr>
        <w:t xml:space="preserve"> </w:t>
      </w:r>
      <w:r w:rsidR="005C4BF8" w:rsidRPr="006B5F36">
        <w:rPr>
          <w:rFonts w:ascii="Times New Roman" w:hAnsi="Times New Roman"/>
          <w:sz w:val="24"/>
          <w:szCs w:val="24"/>
        </w:rPr>
        <w:t>International Civil Aviation Organization (ICAO) Technical Instructions</w:t>
      </w:r>
      <w:r w:rsidR="008D7AB3" w:rsidRPr="006B5F36">
        <w:rPr>
          <w:rFonts w:ascii="Times New Roman" w:hAnsi="Times New Roman"/>
          <w:sz w:val="24"/>
          <w:szCs w:val="24"/>
        </w:rPr>
        <w:t xml:space="preserve"> </w:t>
      </w:r>
      <w:r w:rsidR="00BF6988">
        <w:rPr>
          <w:rFonts w:ascii="Times New Roman" w:hAnsi="Times New Roman"/>
          <w:sz w:val="24"/>
          <w:szCs w:val="24"/>
        </w:rPr>
        <w:t xml:space="preserve">   </w:t>
      </w:r>
      <w:r w:rsidR="008D7AB3" w:rsidRPr="008740C6">
        <w:rPr>
          <w:rFonts w:ascii="Times New Roman" w:hAnsi="Times New Roman"/>
          <w:sz w:val="24"/>
          <w:szCs w:val="24"/>
        </w:rPr>
        <w:t>For The Safe Transport of Dangerous Goods by Air</w:t>
      </w:r>
    </w:p>
    <w:p w14:paraId="65FBAC40" w14:textId="77777777" w:rsidR="005C4BF8" w:rsidRPr="007146AC" w:rsidRDefault="00285221" w:rsidP="00BF6988">
      <w:pPr>
        <w:pStyle w:val="NoSpacing"/>
        <w:numPr>
          <w:ilvl w:val="2"/>
          <w:numId w:val="17"/>
        </w:numPr>
        <w:pBdr>
          <w:bar w:val="single" w:sz="4" w:color="auto"/>
        </w:pBdr>
        <w:tabs>
          <w:tab w:val="left" w:pos="1080"/>
          <w:tab w:val="left" w:pos="1260"/>
        </w:tabs>
        <w:ind w:left="450" w:right="8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International</w:t>
      </w:r>
      <w:r w:rsidR="005C4BF8" w:rsidRPr="007146AC">
        <w:rPr>
          <w:rFonts w:ascii="Times New Roman" w:hAnsi="Times New Roman"/>
          <w:sz w:val="24"/>
          <w:szCs w:val="24"/>
        </w:rPr>
        <w:t xml:space="preserve"> Air Transport Association (IATA) </w:t>
      </w:r>
      <w:r w:rsidR="005C4BF8" w:rsidRPr="008C3E36">
        <w:rPr>
          <w:rFonts w:ascii="Times New Roman" w:hAnsi="Times New Roman"/>
          <w:sz w:val="24"/>
          <w:szCs w:val="24"/>
        </w:rPr>
        <w:t>Dangerous Goods</w:t>
      </w:r>
      <w:r w:rsidR="00BF6988">
        <w:rPr>
          <w:rFonts w:ascii="Times New Roman" w:hAnsi="Times New Roman"/>
          <w:sz w:val="24"/>
          <w:szCs w:val="24"/>
        </w:rPr>
        <w:t xml:space="preserve"> </w:t>
      </w:r>
      <w:r w:rsidR="005C4BF8" w:rsidRPr="008C3E36">
        <w:rPr>
          <w:rFonts w:ascii="Times New Roman" w:hAnsi="Times New Roman"/>
          <w:sz w:val="24"/>
          <w:szCs w:val="24"/>
        </w:rPr>
        <w:t>Regulation</w:t>
      </w:r>
      <w:r w:rsidR="006F38BE" w:rsidRPr="008C3E36">
        <w:rPr>
          <w:rFonts w:ascii="Times New Roman" w:hAnsi="Times New Roman"/>
          <w:sz w:val="24"/>
          <w:szCs w:val="24"/>
        </w:rPr>
        <w:t>s</w:t>
      </w:r>
    </w:p>
    <w:p w14:paraId="030BEE5E" w14:textId="77777777" w:rsidR="00DF3C48" w:rsidRPr="008C3E36" w:rsidRDefault="00774465" w:rsidP="00BF6988">
      <w:pPr>
        <w:pStyle w:val="NoSpacing"/>
        <w:numPr>
          <w:ilvl w:val="2"/>
          <w:numId w:val="17"/>
        </w:numPr>
        <w:pBdr>
          <w:bar w:val="single" w:sz="4" w:color="auto"/>
        </w:pBdr>
        <w:tabs>
          <w:tab w:val="left" w:pos="1080"/>
          <w:tab w:val="left" w:pos="1260"/>
        </w:tabs>
        <w:ind w:left="450" w:right="810"/>
        <w:rPr>
          <w:rFonts w:ascii="Times New Roman" w:hAnsi="Times New Roman"/>
          <w:sz w:val="24"/>
          <w:szCs w:val="24"/>
        </w:rPr>
      </w:pPr>
      <w:r w:rsidRPr="00774465">
        <w:rPr>
          <w:rFonts w:ascii="Times New Roman" w:hAnsi="Times New Roman"/>
          <w:sz w:val="24"/>
          <w:szCs w:val="24"/>
        </w:rPr>
        <w:t xml:space="preserve">International Maritime Organization (IMO) </w:t>
      </w:r>
      <w:r w:rsidR="005C4BF8" w:rsidRPr="008C3E36">
        <w:rPr>
          <w:rFonts w:ascii="Times New Roman" w:hAnsi="Times New Roman"/>
          <w:sz w:val="24"/>
          <w:szCs w:val="24"/>
        </w:rPr>
        <w:t xml:space="preserve">International Maritime </w:t>
      </w:r>
      <w:r w:rsidR="00BF6988">
        <w:rPr>
          <w:rFonts w:ascii="Times New Roman" w:hAnsi="Times New Roman"/>
          <w:sz w:val="24"/>
          <w:szCs w:val="24"/>
        </w:rPr>
        <w:t xml:space="preserve"> </w:t>
      </w:r>
      <w:r w:rsidR="005C4BF8" w:rsidRPr="008C3E36">
        <w:rPr>
          <w:rFonts w:ascii="Times New Roman" w:hAnsi="Times New Roman"/>
          <w:sz w:val="24"/>
          <w:szCs w:val="24"/>
        </w:rPr>
        <w:t>Dangerous Goods (IMDG) Code</w:t>
      </w:r>
    </w:p>
    <w:p w14:paraId="7BC43AD3" w14:textId="77777777" w:rsidR="006B1093" w:rsidRDefault="00BF6988" w:rsidP="00BF6988">
      <w:pPr>
        <w:pStyle w:val="NoSpacing"/>
        <w:numPr>
          <w:ilvl w:val="2"/>
          <w:numId w:val="17"/>
        </w:numPr>
        <w:pBdr>
          <w:bar w:val="single" w:sz="4" w:color="auto"/>
        </w:pBdr>
        <w:tabs>
          <w:tab w:val="left" w:pos="1080"/>
          <w:tab w:val="left" w:pos="1170"/>
          <w:tab w:val="left" w:pos="1620"/>
        </w:tabs>
        <w:ind w:left="450" w:right="8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6F38BE" w:rsidRPr="006F38BE">
        <w:rPr>
          <w:rFonts w:ascii="Times New Roman" w:hAnsi="Times New Roman"/>
          <w:sz w:val="24"/>
          <w:szCs w:val="24"/>
        </w:rPr>
        <w:t xml:space="preserve">American Society for Testing and Materials </w:t>
      </w:r>
      <w:r w:rsidR="006F38BE">
        <w:rPr>
          <w:rFonts w:ascii="Times New Roman" w:hAnsi="Times New Roman"/>
          <w:sz w:val="24"/>
          <w:szCs w:val="24"/>
        </w:rPr>
        <w:t>(</w:t>
      </w:r>
      <w:r w:rsidR="006B1093" w:rsidRPr="006B1093">
        <w:rPr>
          <w:rFonts w:ascii="Times New Roman" w:hAnsi="Times New Roman"/>
          <w:sz w:val="24"/>
          <w:szCs w:val="24"/>
        </w:rPr>
        <w:t>ASTM</w:t>
      </w:r>
      <w:r w:rsidR="006F38BE">
        <w:rPr>
          <w:rFonts w:ascii="Times New Roman" w:hAnsi="Times New Roman"/>
          <w:sz w:val="24"/>
          <w:szCs w:val="24"/>
        </w:rPr>
        <w:t>)</w:t>
      </w:r>
      <w:r w:rsidR="006B1093" w:rsidRPr="006B1093">
        <w:rPr>
          <w:rFonts w:ascii="Times New Roman" w:hAnsi="Times New Roman"/>
          <w:sz w:val="24"/>
          <w:szCs w:val="24"/>
        </w:rPr>
        <w:t xml:space="preserve"> D3951-1</w:t>
      </w:r>
      <w:r w:rsidR="009F7DC0">
        <w:rPr>
          <w:rFonts w:ascii="Times New Roman" w:hAnsi="Times New Roman"/>
          <w:sz w:val="24"/>
          <w:szCs w:val="24"/>
        </w:rPr>
        <w:t>8</w:t>
      </w:r>
      <w:r w:rsidR="006B1093" w:rsidRPr="006B1093">
        <w:rPr>
          <w:rFonts w:ascii="Times New Roman" w:hAnsi="Times New Roman"/>
          <w:sz w:val="24"/>
          <w:szCs w:val="24"/>
        </w:rPr>
        <w:t xml:space="preserve">, </w:t>
      </w:r>
      <w:r w:rsidR="006B1093" w:rsidRPr="008C3E36">
        <w:rPr>
          <w:rFonts w:ascii="Times New Roman" w:hAnsi="Times New Roman"/>
          <w:sz w:val="24"/>
          <w:szCs w:val="24"/>
        </w:rPr>
        <w:t xml:space="preserve">Standard </w:t>
      </w:r>
      <w:r>
        <w:rPr>
          <w:rFonts w:ascii="Times New Roman" w:hAnsi="Times New Roman"/>
          <w:sz w:val="24"/>
          <w:szCs w:val="24"/>
        </w:rPr>
        <w:t xml:space="preserve">  </w:t>
      </w:r>
      <w:r w:rsidR="006B1093" w:rsidRPr="008C3E36">
        <w:rPr>
          <w:rFonts w:ascii="Times New Roman" w:hAnsi="Times New Roman"/>
          <w:sz w:val="24"/>
          <w:szCs w:val="24"/>
        </w:rPr>
        <w:t>Practice for Commercial Packaging</w:t>
      </w:r>
    </w:p>
    <w:p w14:paraId="3211B714" w14:textId="77777777" w:rsidR="00BF6988" w:rsidRPr="008C3E36" w:rsidRDefault="00BF6988" w:rsidP="00BF6988">
      <w:pPr>
        <w:pStyle w:val="NoSpacing"/>
        <w:numPr>
          <w:ilvl w:val="2"/>
          <w:numId w:val="17"/>
        </w:numPr>
        <w:pBdr>
          <w:bar w:val="single" w:sz="4" w:color="auto"/>
        </w:pBdr>
        <w:tabs>
          <w:tab w:val="left" w:pos="1080"/>
          <w:tab w:val="left" w:pos="1170"/>
          <w:tab w:val="left" w:pos="1620"/>
        </w:tabs>
        <w:ind w:left="450" w:right="8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TO </w:t>
      </w:r>
      <w:r w:rsidRPr="008A3F1C">
        <w:rPr>
          <w:rFonts w:ascii="Times New Roman" w:hAnsi="Times New Roman"/>
          <w:sz w:val="24"/>
          <w:szCs w:val="24"/>
        </w:rPr>
        <w:t>00-85B-3</w:t>
      </w:r>
      <w:r>
        <w:rPr>
          <w:rFonts w:ascii="Times New Roman" w:hAnsi="Times New Roman"/>
          <w:sz w:val="24"/>
          <w:szCs w:val="24"/>
        </w:rPr>
        <w:t xml:space="preserve">, </w:t>
      </w:r>
      <w:r w:rsidRPr="008C3E36">
        <w:rPr>
          <w:rFonts w:ascii="Times New Roman" w:hAnsi="Times New Roman"/>
          <w:sz w:val="24"/>
          <w:szCs w:val="24"/>
        </w:rPr>
        <w:t>How To Package Air Force Spares</w:t>
      </w:r>
    </w:p>
    <w:p w14:paraId="6CA93F92" w14:textId="77777777" w:rsidR="00A96691" w:rsidRPr="008740C6" w:rsidRDefault="00A96691" w:rsidP="006B5F36">
      <w:pPr>
        <w:pStyle w:val="NoSpacing"/>
        <w:numPr>
          <w:ilvl w:val="2"/>
          <w:numId w:val="17"/>
        </w:numPr>
        <w:pBdr>
          <w:bar w:val="single" w:sz="4" w:color="auto"/>
        </w:pBdr>
        <w:tabs>
          <w:tab w:val="left" w:pos="1080"/>
          <w:tab w:val="left" w:pos="1260"/>
        </w:tabs>
        <w:ind w:left="450" w:right="810"/>
        <w:rPr>
          <w:rFonts w:ascii="Times New Roman" w:hAnsi="Times New Roman"/>
          <w:sz w:val="24"/>
          <w:szCs w:val="24"/>
        </w:rPr>
      </w:pPr>
      <w:r w:rsidRPr="008740C6">
        <w:rPr>
          <w:rFonts w:ascii="Times New Roman" w:hAnsi="Times New Roman"/>
          <w:sz w:val="24"/>
          <w:szCs w:val="24"/>
        </w:rPr>
        <w:t xml:space="preserve">Defense Security Cooperation Agency (DSCA) 5105.38-M, Security </w:t>
      </w:r>
      <w:r w:rsidR="00BF6988">
        <w:rPr>
          <w:rFonts w:ascii="Times New Roman" w:hAnsi="Times New Roman"/>
          <w:sz w:val="24"/>
          <w:szCs w:val="24"/>
        </w:rPr>
        <w:t xml:space="preserve"> </w:t>
      </w:r>
      <w:r w:rsidRPr="008740C6">
        <w:rPr>
          <w:rFonts w:ascii="Times New Roman" w:hAnsi="Times New Roman"/>
          <w:sz w:val="24"/>
          <w:szCs w:val="24"/>
        </w:rPr>
        <w:t>Assistance Management Manual (SAMM)</w:t>
      </w:r>
    </w:p>
    <w:p w14:paraId="33F8C4EB" w14:textId="77777777" w:rsidR="00A96691" w:rsidRDefault="00A96691" w:rsidP="00BF6988">
      <w:pPr>
        <w:pStyle w:val="NoSpacing"/>
        <w:numPr>
          <w:ilvl w:val="2"/>
          <w:numId w:val="17"/>
        </w:numPr>
        <w:pBdr>
          <w:bar w:val="single" w:sz="4" w:color="auto"/>
        </w:pBdr>
        <w:tabs>
          <w:tab w:val="left" w:pos="1080"/>
          <w:tab w:val="left" w:pos="1260"/>
        </w:tabs>
        <w:ind w:left="1530" w:right="810" w:hanging="1080"/>
        <w:rPr>
          <w:rFonts w:ascii="Times New Roman" w:hAnsi="Times New Roman"/>
          <w:sz w:val="24"/>
          <w:szCs w:val="24"/>
        </w:rPr>
      </w:pPr>
      <w:r w:rsidRPr="00A96691">
        <w:rPr>
          <w:rFonts w:ascii="Times New Roman" w:hAnsi="Times New Roman"/>
          <w:sz w:val="24"/>
          <w:szCs w:val="24"/>
        </w:rPr>
        <w:t>AFMAN 16-101,</w:t>
      </w:r>
      <w:r>
        <w:rPr>
          <w:rFonts w:ascii="Times New Roman" w:hAnsi="Times New Roman"/>
          <w:sz w:val="24"/>
          <w:szCs w:val="24"/>
        </w:rPr>
        <w:t xml:space="preserve"> </w:t>
      </w:r>
      <w:r w:rsidRPr="008C3E36">
        <w:rPr>
          <w:rFonts w:ascii="Times New Roman" w:hAnsi="Times New Roman"/>
          <w:sz w:val="24"/>
          <w:szCs w:val="24"/>
        </w:rPr>
        <w:t>International Affairs and Security Assistance Management</w:t>
      </w:r>
    </w:p>
    <w:p w14:paraId="69A72F07" w14:textId="77777777" w:rsidR="00250343" w:rsidRDefault="00250343" w:rsidP="00BF6988">
      <w:pPr>
        <w:pStyle w:val="NoSpacing"/>
        <w:numPr>
          <w:ilvl w:val="2"/>
          <w:numId w:val="17"/>
        </w:numPr>
        <w:pBdr>
          <w:bar w:val="single" w:sz="4" w:color="auto"/>
        </w:pBdr>
        <w:tabs>
          <w:tab w:val="left" w:pos="1080"/>
          <w:tab w:val="left" w:pos="1260"/>
        </w:tabs>
        <w:ind w:left="450" w:right="8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AFMCI 16-101, Security Cooperation (SC), Security Assistance (SA), and Foreign Military Sales (FMS) Management</w:t>
      </w:r>
    </w:p>
    <w:p w14:paraId="4DC42092" w14:textId="77777777" w:rsidR="009F774C" w:rsidRDefault="009F774C" w:rsidP="00BF6988">
      <w:pPr>
        <w:pStyle w:val="NoSpacing"/>
        <w:numPr>
          <w:ilvl w:val="2"/>
          <w:numId w:val="17"/>
        </w:numPr>
        <w:pBdr>
          <w:bar w:val="single" w:sz="4" w:color="auto"/>
        </w:pBdr>
        <w:tabs>
          <w:tab w:val="left" w:pos="1080"/>
          <w:tab w:val="left" w:pos="1260"/>
        </w:tabs>
        <w:ind w:left="450" w:right="8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Special Packaging Instructions Retrieval &amp; Exchange (SPIRES):  </w:t>
      </w:r>
      <w:hyperlink r:id="rId14" w:history="1">
        <w:r w:rsidRPr="00883A22">
          <w:rPr>
            <w:rStyle w:val="Hyperlink"/>
            <w:rFonts w:ascii="Times New Roman" w:hAnsi="Times New Roman"/>
            <w:sz w:val="24"/>
            <w:szCs w:val="24"/>
          </w:rPr>
          <w:t>https://spires.wpafb.af.mil/Logon.aspx?ReturnUrl=%2fSPIRES.aspx</w:t>
        </w:r>
      </w:hyperlink>
    </w:p>
    <w:p w14:paraId="782252A2" w14:textId="77777777" w:rsidR="001C6A90" w:rsidRDefault="00BF6988" w:rsidP="00BF6988">
      <w:pPr>
        <w:pStyle w:val="NoSpacing"/>
        <w:numPr>
          <w:ilvl w:val="2"/>
          <w:numId w:val="17"/>
        </w:numPr>
        <w:pBdr>
          <w:bar w:val="single" w:sz="4" w:color="auto"/>
        </w:pBdr>
        <w:tabs>
          <w:tab w:val="left" w:pos="1080"/>
          <w:tab w:val="left" w:pos="1170"/>
        </w:tabs>
        <w:ind w:left="450" w:right="8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E71FAE">
        <w:rPr>
          <w:rFonts w:ascii="Times New Roman" w:hAnsi="Times New Roman"/>
          <w:sz w:val="24"/>
          <w:szCs w:val="24"/>
        </w:rPr>
        <w:t xml:space="preserve">Hazardous Material Information Resource System Next Generation (NextGen):  </w:t>
      </w:r>
      <w:r w:rsidR="009F774C">
        <w:rPr>
          <w:rFonts w:ascii="Times New Roman" w:hAnsi="Times New Roman"/>
          <w:sz w:val="24"/>
          <w:szCs w:val="24"/>
        </w:rPr>
        <w:t xml:space="preserve"> </w:t>
      </w:r>
      <w:hyperlink r:id="rId15" w:history="1">
        <w:r w:rsidR="00E71FAE" w:rsidRPr="00883A22">
          <w:rPr>
            <w:rStyle w:val="Hyperlink"/>
            <w:rFonts w:ascii="Times New Roman" w:hAnsi="Times New Roman"/>
            <w:sz w:val="24"/>
            <w:szCs w:val="24"/>
          </w:rPr>
          <w:t>https://www.dla.mil/HQ/InformationOperations/Offers/Products/LogisticsApplications/HMIRS.aspx</w:t>
        </w:r>
      </w:hyperlink>
      <w:r w:rsidR="00E71FAE">
        <w:rPr>
          <w:rFonts w:ascii="Times New Roman" w:hAnsi="Times New Roman"/>
          <w:sz w:val="24"/>
          <w:szCs w:val="24"/>
        </w:rPr>
        <w:t xml:space="preserve"> </w:t>
      </w:r>
    </w:p>
    <w:p w14:paraId="57C909A3" w14:textId="77777777" w:rsidR="00AE5F92" w:rsidRPr="00C90296" w:rsidRDefault="009F774C" w:rsidP="006B5F36">
      <w:pPr>
        <w:pStyle w:val="NoSpacing"/>
        <w:numPr>
          <w:ilvl w:val="1"/>
          <w:numId w:val="17"/>
        </w:numPr>
        <w:pBdr>
          <w:bar w:val="single" w:sz="4" w:color="auto"/>
        </w:pBdr>
        <w:tabs>
          <w:tab w:val="left" w:pos="540"/>
          <w:tab w:val="left" w:pos="630"/>
          <w:tab w:val="left" w:pos="1080"/>
          <w:tab w:val="left" w:pos="1260"/>
          <w:tab w:val="left" w:pos="1350"/>
        </w:tabs>
        <w:ind w:right="810" w:hanging="360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CE7A83" w:rsidRPr="00AE5F92">
        <w:rPr>
          <w:rFonts w:ascii="Times New Roman" w:hAnsi="Times New Roman"/>
          <w:sz w:val="24"/>
          <w:szCs w:val="24"/>
        </w:rPr>
        <w:t>FAR</w:t>
      </w:r>
      <w:r w:rsidR="00DF2754" w:rsidRPr="00AE5F92">
        <w:rPr>
          <w:rFonts w:ascii="Times New Roman" w:hAnsi="Times New Roman"/>
          <w:sz w:val="24"/>
          <w:szCs w:val="24"/>
        </w:rPr>
        <w:t xml:space="preserve"> </w:t>
      </w:r>
      <w:r w:rsidR="00304DC7" w:rsidRPr="00AE5F92">
        <w:rPr>
          <w:rFonts w:ascii="Times New Roman" w:hAnsi="Times New Roman"/>
          <w:sz w:val="24"/>
          <w:szCs w:val="24"/>
        </w:rPr>
        <w:t xml:space="preserve">clauses </w:t>
      </w:r>
      <w:r w:rsidR="0045049B" w:rsidRPr="00AE5F92">
        <w:rPr>
          <w:rFonts w:ascii="Times New Roman" w:hAnsi="Times New Roman"/>
          <w:sz w:val="24"/>
          <w:szCs w:val="24"/>
        </w:rPr>
        <w:t xml:space="preserve">under FAR 52.247 </w:t>
      </w:r>
      <w:r w:rsidR="00DF2754" w:rsidRPr="00AE5F92">
        <w:rPr>
          <w:rFonts w:ascii="Times New Roman" w:hAnsi="Times New Roman"/>
          <w:sz w:val="24"/>
          <w:szCs w:val="24"/>
        </w:rPr>
        <w:t xml:space="preserve">may be applicable </w:t>
      </w:r>
      <w:r w:rsidR="0045049B" w:rsidRPr="00AE5F92">
        <w:rPr>
          <w:rFonts w:ascii="Times New Roman" w:hAnsi="Times New Roman"/>
          <w:sz w:val="24"/>
          <w:szCs w:val="24"/>
        </w:rPr>
        <w:t>to transportation</w:t>
      </w:r>
      <w:r w:rsidR="00E223E8">
        <w:rPr>
          <w:rFonts w:ascii="Times New Roman" w:hAnsi="Times New Roman"/>
          <w:sz w:val="24"/>
          <w:szCs w:val="24"/>
        </w:rPr>
        <w:t xml:space="preserve"> requ</w:t>
      </w:r>
      <w:r w:rsidR="0045049B" w:rsidRPr="00C90296">
        <w:rPr>
          <w:rFonts w:ascii="Times New Roman" w:hAnsi="Times New Roman"/>
          <w:sz w:val="24"/>
          <w:szCs w:val="24"/>
        </w:rPr>
        <w:t>irements.</w:t>
      </w:r>
    </w:p>
    <w:p w14:paraId="5683848F" w14:textId="77777777" w:rsidR="0015517C" w:rsidRPr="006B5F36" w:rsidRDefault="009F774C" w:rsidP="006B5F36">
      <w:pPr>
        <w:pStyle w:val="NoSpacing"/>
        <w:numPr>
          <w:ilvl w:val="1"/>
          <w:numId w:val="17"/>
        </w:numPr>
        <w:pBdr>
          <w:bar w:val="single" w:sz="4" w:color="auto"/>
        </w:pBdr>
        <w:tabs>
          <w:tab w:val="left" w:pos="540"/>
          <w:tab w:val="left" w:pos="990"/>
          <w:tab w:val="left" w:pos="1440"/>
        </w:tabs>
        <w:ind w:right="806" w:hanging="36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D46274" w:rsidRPr="00D46274">
        <w:rPr>
          <w:rFonts w:ascii="Times New Roman" w:hAnsi="Times New Roman"/>
          <w:sz w:val="24"/>
          <w:szCs w:val="24"/>
        </w:rPr>
        <w:t>DFARS sections under DFARS 247.3 may be applicable.</w:t>
      </w:r>
    </w:p>
    <w:p w14:paraId="0E8153B2" w14:textId="77777777" w:rsidR="00E223E8" w:rsidRPr="006B5F36" w:rsidRDefault="00E9109C" w:rsidP="006B5F36">
      <w:pPr>
        <w:pStyle w:val="NoSpacing"/>
        <w:numPr>
          <w:ilvl w:val="1"/>
          <w:numId w:val="17"/>
        </w:numPr>
        <w:pBdr>
          <w:bar w:val="single" w:sz="4" w:color="auto"/>
        </w:pBdr>
        <w:tabs>
          <w:tab w:val="left" w:pos="540"/>
          <w:tab w:val="left" w:pos="990"/>
          <w:tab w:val="left" w:pos="1440"/>
        </w:tabs>
        <w:ind w:right="806" w:hanging="36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DFARS sections under DFARS 225.73 is applicable for acquisitions for </w:t>
      </w:r>
      <w:r w:rsidRPr="00C90296">
        <w:rPr>
          <w:rFonts w:ascii="Times New Roman" w:hAnsi="Times New Roman"/>
          <w:sz w:val="24"/>
          <w:szCs w:val="24"/>
        </w:rPr>
        <w:t xml:space="preserve">Foreign </w:t>
      </w:r>
      <w:r w:rsidR="00E223E8">
        <w:rPr>
          <w:rFonts w:ascii="Times New Roman" w:hAnsi="Times New Roman"/>
          <w:sz w:val="24"/>
          <w:szCs w:val="24"/>
        </w:rPr>
        <w:t xml:space="preserve"> </w:t>
      </w:r>
    </w:p>
    <w:p w14:paraId="12747CCE" w14:textId="77777777" w:rsidR="00E9109C" w:rsidRPr="00C90296" w:rsidRDefault="00E9109C" w:rsidP="006B5F36">
      <w:pPr>
        <w:pStyle w:val="NoSpacing"/>
        <w:pBdr>
          <w:bar w:val="single" w:sz="4" w:color="auto"/>
        </w:pBdr>
        <w:tabs>
          <w:tab w:val="left" w:pos="540"/>
          <w:tab w:val="left" w:pos="990"/>
          <w:tab w:val="left" w:pos="1440"/>
        </w:tabs>
        <w:ind w:right="806"/>
        <w:rPr>
          <w:rFonts w:ascii="Times New Roman" w:hAnsi="Times New Roman"/>
          <w:b/>
          <w:sz w:val="24"/>
          <w:szCs w:val="24"/>
        </w:rPr>
      </w:pPr>
      <w:r w:rsidRPr="008740C6">
        <w:rPr>
          <w:rFonts w:ascii="Times New Roman" w:hAnsi="Times New Roman"/>
          <w:sz w:val="24"/>
          <w:szCs w:val="24"/>
        </w:rPr>
        <w:t>Military Sales (FMS).</w:t>
      </w:r>
      <w:r w:rsidRPr="00C90296">
        <w:rPr>
          <w:rFonts w:ascii="Times New Roman" w:hAnsi="Times New Roman"/>
          <w:sz w:val="24"/>
          <w:szCs w:val="24"/>
        </w:rPr>
        <w:t xml:space="preserve"> </w:t>
      </w:r>
    </w:p>
    <w:p w14:paraId="19E49399" w14:textId="77777777" w:rsidR="0015517C" w:rsidRDefault="0015517C" w:rsidP="00D52B56">
      <w:pPr>
        <w:pStyle w:val="NoSpacing"/>
        <w:pBdr>
          <w:bar w:val="single" w:sz="4" w:color="auto"/>
        </w:pBdr>
        <w:tabs>
          <w:tab w:val="left" w:pos="1080"/>
          <w:tab w:val="left" w:pos="1440"/>
        </w:tabs>
        <w:spacing w:line="360" w:lineRule="auto"/>
        <w:rPr>
          <w:rFonts w:ascii="Times New Roman" w:hAnsi="Times New Roman"/>
          <w:b/>
          <w:sz w:val="24"/>
          <w:szCs w:val="24"/>
        </w:rPr>
      </w:pPr>
    </w:p>
    <w:p w14:paraId="70FF273A" w14:textId="77777777" w:rsidR="0015517C" w:rsidRDefault="0015517C" w:rsidP="00D52B56">
      <w:pPr>
        <w:pStyle w:val="NoSpacing"/>
        <w:pBdr>
          <w:bar w:val="single" w:sz="4" w:color="auto"/>
        </w:pBdr>
        <w:tabs>
          <w:tab w:val="left" w:pos="1080"/>
          <w:tab w:val="left" w:pos="1440"/>
        </w:tabs>
        <w:spacing w:line="360" w:lineRule="auto"/>
        <w:rPr>
          <w:rFonts w:ascii="Times New Roman" w:hAnsi="Times New Roman"/>
          <w:b/>
          <w:sz w:val="24"/>
          <w:szCs w:val="24"/>
        </w:rPr>
      </w:pPr>
    </w:p>
    <w:p w14:paraId="0790C353" w14:textId="77777777" w:rsidR="0015517C" w:rsidRDefault="0015517C" w:rsidP="00D52B56">
      <w:pPr>
        <w:pStyle w:val="NoSpacing"/>
        <w:pBdr>
          <w:bar w:val="single" w:sz="4" w:color="auto"/>
        </w:pBdr>
        <w:tabs>
          <w:tab w:val="left" w:pos="1080"/>
          <w:tab w:val="left" w:pos="1440"/>
        </w:tabs>
        <w:spacing w:line="360" w:lineRule="auto"/>
        <w:rPr>
          <w:rFonts w:ascii="Times New Roman" w:hAnsi="Times New Roman"/>
          <w:b/>
          <w:sz w:val="24"/>
          <w:szCs w:val="24"/>
        </w:rPr>
      </w:pPr>
    </w:p>
    <w:p w14:paraId="57A20651" w14:textId="77777777" w:rsidR="00E71FAE" w:rsidRDefault="00E71FAE" w:rsidP="00D52B56">
      <w:pPr>
        <w:pStyle w:val="NoSpacing"/>
        <w:pBdr>
          <w:bar w:val="single" w:sz="4" w:color="auto"/>
        </w:pBdr>
        <w:tabs>
          <w:tab w:val="left" w:pos="1080"/>
          <w:tab w:val="left" w:pos="1440"/>
        </w:tabs>
        <w:spacing w:line="360" w:lineRule="auto"/>
        <w:rPr>
          <w:rFonts w:ascii="Times New Roman" w:hAnsi="Times New Roman"/>
          <w:b/>
          <w:sz w:val="24"/>
          <w:szCs w:val="24"/>
        </w:rPr>
      </w:pPr>
    </w:p>
    <w:p w14:paraId="7DD92FFB" w14:textId="77777777" w:rsidR="00E71FAE" w:rsidRDefault="00E71FAE" w:rsidP="00D52B56">
      <w:pPr>
        <w:pStyle w:val="NoSpacing"/>
        <w:pBdr>
          <w:bar w:val="single" w:sz="4" w:color="auto"/>
        </w:pBdr>
        <w:tabs>
          <w:tab w:val="left" w:pos="1080"/>
          <w:tab w:val="left" w:pos="1440"/>
        </w:tabs>
        <w:spacing w:line="360" w:lineRule="auto"/>
        <w:rPr>
          <w:rFonts w:ascii="Times New Roman" w:hAnsi="Times New Roman"/>
          <w:b/>
          <w:sz w:val="24"/>
          <w:szCs w:val="24"/>
        </w:rPr>
      </w:pPr>
    </w:p>
    <w:p w14:paraId="1012B93B" w14:textId="77777777" w:rsidR="00E9109C" w:rsidRDefault="00E9109C" w:rsidP="00D52B56">
      <w:pPr>
        <w:pStyle w:val="NoSpacing"/>
        <w:pBdr>
          <w:bar w:val="single" w:sz="4" w:color="auto"/>
        </w:pBdr>
        <w:tabs>
          <w:tab w:val="left" w:pos="1080"/>
          <w:tab w:val="left" w:pos="1440"/>
        </w:tabs>
        <w:spacing w:line="360" w:lineRule="auto"/>
        <w:rPr>
          <w:rFonts w:ascii="Times New Roman" w:hAnsi="Times New Roman"/>
          <w:b/>
          <w:sz w:val="24"/>
          <w:szCs w:val="24"/>
        </w:rPr>
      </w:pPr>
    </w:p>
    <w:p w14:paraId="3958C874" w14:textId="77777777" w:rsidR="00E9109C" w:rsidRDefault="00E9109C" w:rsidP="00D52B56">
      <w:pPr>
        <w:pStyle w:val="NoSpacing"/>
        <w:pBdr>
          <w:bar w:val="single" w:sz="4" w:color="auto"/>
        </w:pBdr>
        <w:tabs>
          <w:tab w:val="left" w:pos="1080"/>
          <w:tab w:val="left" w:pos="1440"/>
        </w:tabs>
        <w:spacing w:line="360" w:lineRule="auto"/>
        <w:rPr>
          <w:rFonts w:ascii="Times New Roman" w:hAnsi="Times New Roman"/>
          <w:b/>
          <w:sz w:val="24"/>
          <w:szCs w:val="24"/>
        </w:rPr>
      </w:pPr>
    </w:p>
    <w:p w14:paraId="1E0ED093" w14:textId="77777777" w:rsidR="00E9109C" w:rsidRDefault="00E9109C" w:rsidP="00D52B56">
      <w:pPr>
        <w:pStyle w:val="NoSpacing"/>
        <w:pBdr>
          <w:bar w:val="single" w:sz="4" w:color="auto"/>
        </w:pBdr>
        <w:tabs>
          <w:tab w:val="left" w:pos="1080"/>
          <w:tab w:val="left" w:pos="1440"/>
        </w:tabs>
        <w:spacing w:line="360" w:lineRule="auto"/>
        <w:rPr>
          <w:rFonts w:ascii="Times New Roman" w:hAnsi="Times New Roman"/>
          <w:b/>
          <w:sz w:val="24"/>
          <w:szCs w:val="24"/>
        </w:rPr>
      </w:pPr>
    </w:p>
    <w:p w14:paraId="3964675A" w14:textId="77777777" w:rsidR="00E9109C" w:rsidRDefault="00E9109C" w:rsidP="00D52B56">
      <w:pPr>
        <w:pStyle w:val="NoSpacing"/>
        <w:pBdr>
          <w:bar w:val="single" w:sz="4" w:color="auto"/>
        </w:pBdr>
        <w:tabs>
          <w:tab w:val="left" w:pos="1080"/>
          <w:tab w:val="left" w:pos="1440"/>
        </w:tabs>
        <w:spacing w:line="360" w:lineRule="auto"/>
        <w:rPr>
          <w:rFonts w:ascii="Times New Roman" w:hAnsi="Times New Roman"/>
          <w:b/>
          <w:sz w:val="24"/>
          <w:szCs w:val="24"/>
        </w:rPr>
      </w:pPr>
    </w:p>
    <w:p w14:paraId="5BDDBA44" w14:textId="77777777" w:rsidR="000707CE" w:rsidRDefault="000707CE" w:rsidP="00D52B56">
      <w:pPr>
        <w:pStyle w:val="NoSpacing"/>
        <w:pBdr>
          <w:bar w:val="single" w:sz="4" w:color="auto"/>
        </w:pBdr>
        <w:tabs>
          <w:tab w:val="left" w:pos="1080"/>
          <w:tab w:val="left" w:pos="1440"/>
        </w:tabs>
        <w:spacing w:line="360" w:lineRule="auto"/>
        <w:rPr>
          <w:rFonts w:ascii="Times New Roman" w:hAnsi="Times New Roman"/>
          <w:b/>
          <w:sz w:val="24"/>
          <w:szCs w:val="24"/>
        </w:rPr>
      </w:pPr>
    </w:p>
    <w:p w14:paraId="643FA2FC" w14:textId="77777777" w:rsidR="00E223E8" w:rsidRDefault="00E223E8" w:rsidP="00D52B56">
      <w:pPr>
        <w:pStyle w:val="NoSpacing"/>
        <w:pBdr>
          <w:bar w:val="single" w:sz="4" w:color="auto"/>
        </w:pBdr>
        <w:tabs>
          <w:tab w:val="left" w:pos="1080"/>
          <w:tab w:val="left" w:pos="1440"/>
        </w:tabs>
        <w:spacing w:line="360" w:lineRule="auto"/>
        <w:rPr>
          <w:rFonts w:ascii="Times New Roman" w:hAnsi="Times New Roman"/>
          <w:b/>
          <w:sz w:val="24"/>
          <w:szCs w:val="24"/>
        </w:rPr>
      </w:pPr>
    </w:p>
    <w:p w14:paraId="785C870B" w14:textId="77777777" w:rsidR="00E223E8" w:rsidRDefault="00E223E8" w:rsidP="00D52B56">
      <w:pPr>
        <w:pStyle w:val="NoSpacing"/>
        <w:pBdr>
          <w:bar w:val="single" w:sz="4" w:color="auto"/>
        </w:pBdr>
        <w:tabs>
          <w:tab w:val="left" w:pos="1080"/>
          <w:tab w:val="left" w:pos="1440"/>
        </w:tabs>
        <w:spacing w:line="360" w:lineRule="auto"/>
        <w:rPr>
          <w:rFonts w:ascii="Times New Roman" w:hAnsi="Times New Roman"/>
          <w:b/>
          <w:sz w:val="24"/>
          <w:szCs w:val="24"/>
        </w:rPr>
      </w:pPr>
    </w:p>
    <w:p w14:paraId="10B5A79C" w14:textId="77777777" w:rsidR="00E223E8" w:rsidRDefault="00E223E8" w:rsidP="00D52B56">
      <w:pPr>
        <w:pStyle w:val="NoSpacing"/>
        <w:pBdr>
          <w:bar w:val="single" w:sz="4" w:color="auto"/>
        </w:pBdr>
        <w:tabs>
          <w:tab w:val="left" w:pos="1080"/>
          <w:tab w:val="left" w:pos="1440"/>
        </w:tabs>
        <w:spacing w:line="360" w:lineRule="auto"/>
        <w:rPr>
          <w:rFonts w:ascii="Times New Roman" w:hAnsi="Times New Roman"/>
          <w:b/>
          <w:sz w:val="24"/>
          <w:szCs w:val="24"/>
        </w:rPr>
      </w:pPr>
    </w:p>
    <w:p w14:paraId="23EBD3D4" w14:textId="77777777" w:rsidR="002D0F5A" w:rsidRPr="004E1A99" w:rsidRDefault="002D0F5A" w:rsidP="00D52B56">
      <w:pPr>
        <w:pStyle w:val="NoSpacing"/>
        <w:pBdr>
          <w:bar w:val="single" w:sz="4" w:color="auto"/>
        </w:pBdr>
        <w:tabs>
          <w:tab w:val="left" w:pos="1080"/>
          <w:tab w:val="left" w:pos="1440"/>
        </w:tabs>
        <w:spacing w:line="360" w:lineRule="auto"/>
        <w:rPr>
          <w:rFonts w:ascii="Times New Roman" w:hAnsi="Times New Roman"/>
          <w:vanish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List of </w:t>
      </w:r>
      <w:r w:rsidR="001962FB" w:rsidRPr="007146AC">
        <w:rPr>
          <w:rFonts w:ascii="Times New Roman" w:hAnsi="Times New Roman"/>
          <w:b/>
          <w:sz w:val="24"/>
          <w:szCs w:val="24"/>
        </w:rPr>
        <w:t>Attachment</w:t>
      </w:r>
      <w:r w:rsidR="00ED392B">
        <w:rPr>
          <w:rFonts w:ascii="Times New Roman" w:hAnsi="Times New Roman"/>
          <w:b/>
          <w:sz w:val="24"/>
          <w:szCs w:val="24"/>
        </w:rPr>
        <w:t>s</w:t>
      </w:r>
      <w:r w:rsidR="006C6583">
        <w:rPr>
          <w:rFonts w:ascii="Times New Roman" w:hAnsi="Times New Roman"/>
          <w:b/>
          <w:sz w:val="24"/>
          <w:szCs w:val="24"/>
        </w:rPr>
        <w:t>:</w:t>
      </w:r>
    </w:p>
    <w:tbl>
      <w:tblPr>
        <w:tblW w:w="0" w:type="auto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20"/>
        <w:gridCol w:w="2256"/>
      </w:tblGrid>
      <w:tr w:rsidR="002D0F5A" w:rsidRPr="006A6C76" w14:paraId="19B61F4F" w14:textId="77777777" w:rsidTr="006A6C76">
        <w:trPr>
          <w:trHeight w:val="440"/>
        </w:trPr>
        <w:tc>
          <w:tcPr>
            <w:tcW w:w="7020" w:type="dxa"/>
            <w:shd w:val="clear" w:color="auto" w:fill="auto"/>
          </w:tcPr>
          <w:p w14:paraId="292A42C9" w14:textId="77777777" w:rsidR="002D0F5A" w:rsidRPr="006A6C76" w:rsidRDefault="002D0F5A" w:rsidP="00D52B56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C6765">
              <w:rPr>
                <w:rFonts w:ascii="Times New Roman" w:hAnsi="Times New Roman"/>
                <w:b/>
                <w:sz w:val="24"/>
                <w:szCs w:val="24"/>
              </w:rPr>
              <w:t>A</w:t>
            </w:r>
            <w:r w:rsidR="002956F2" w:rsidRPr="000C6765">
              <w:rPr>
                <w:rFonts w:ascii="Times New Roman" w:hAnsi="Times New Roman"/>
                <w:b/>
                <w:sz w:val="24"/>
                <w:szCs w:val="24"/>
              </w:rPr>
              <w:t xml:space="preserve">ttachment </w:t>
            </w:r>
            <w:r w:rsidRPr="000C6765">
              <w:rPr>
                <w:rFonts w:ascii="Times New Roman" w:hAnsi="Times New Roman"/>
                <w:b/>
                <w:sz w:val="24"/>
                <w:szCs w:val="24"/>
              </w:rPr>
              <w:t xml:space="preserve">1: </w:t>
            </w:r>
            <w:r w:rsidR="009126BA" w:rsidRPr="000C676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9126BA" w:rsidRPr="000C6765">
              <w:rPr>
                <w:rFonts w:ascii="Times New Roman" w:hAnsi="Times New Roman"/>
                <w:sz w:val="24"/>
                <w:szCs w:val="24"/>
              </w:rPr>
              <w:t>Entire PHS&amp;T</w:t>
            </w:r>
            <w:r w:rsidRPr="000C6765">
              <w:rPr>
                <w:rFonts w:ascii="Times New Roman" w:hAnsi="Times New Roman"/>
                <w:sz w:val="24"/>
                <w:szCs w:val="24"/>
              </w:rPr>
              <w:t xml:space="preserve"> WBS</w:t>
            </w:r>
          </w:p>
        </w:tc>
        <w:tc>
          <w:tcPr>
            <w:tcW w:w="1350" w:type="dxa"/>
            <w:shd w:val="clear" w:color="auto" w:fill="auto"/>
          </w:tcPr>
          <w:p w14:paraId="5550D988" w14:textId="77777777" w:rsidR="002D0F5A" w:rsidRPr="006A6C76" w:rsidRDefault="00EE7EA4" w:rsidP="00D52B56">
            <w:pPr>
              <w:pStyle w:val="NoSpacing"/>
              <w:tabs>
                <w:tab w:val="left" w:pos="108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A6C76">
              <w:rPr>
                <w:rFonts w:ascii="Times New Roman" w:hAnsi="Times New Roman"/>
                <w:b/>
                <w:sz w:val="24"/>
                <w:szCs w:val="24"/>
              </w:rPr>
              <w:object w:dxaOrig="1440" w:dyaOrig="932" w14:anchorId="7F19D9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in;height:45.6pt" o:ole="">
                  <v:imagedata r:id="rId16" o:title=""/>
                </v:shape>
                <o:OLEObject Type="Embed" ProgID="Acrobat.Document.DC" ShapeID="_x0000_i1025" DrawAspect="Icon" ObjectID="_1705214997" r:id="rId17"/>
              </w:object>
            </w:r>
          </w:p>
        </w:tc>
      </w:tr>
      <w:tr w:rsidR="002D0F5A" w:rsidRPr="006A6C76" w14:paraId="0244BDBE" w14:textId="77777777" w:rsidTr="006A6C76">
        <w:trPr>
          <w:trHeight w:val="413"/>
        </w:trPr>
        <w:tc>
          <w:tcPr>
            <w:tcW w:w="7020" w:type="dxa"/>
            <w:shd w:val="clear" w:color="auto" w:fill="auto"/>
          </w:tcPr>
          <w:p w14:paraId="7ADBD890" w14:textId="77777777" w:rsidR="002D0F5A" w:rsidRPr="006A6C76" w:rsidRDefault="002D0F5A" w:rsidP="00D52B56">
            <w:pPr>
              <w:pStyle w:val="NoSpacing"/>
              <w:tabs>
                <w:tab w:val="left" w:pos="10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6A6C76">
              <w:rPr>
                <w:rFonts w:ascii="Times New Roman" w:hAnsi="Times New Roman"/>
                <w:b/>
                <w:sz w:val="24"/>
                <w:szCs w:val="24"/>
              </w:rPr>
              <w:t xml:space="preserve">Attachment 2: </w:t>
            </w:r>
            <w:r w:rsidR="009126BA" w:rsidRPr="006A6C7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6A6C76">
              <w:rPr>
                <w:rFonts w:ascii="Times New Roman" w:hAnsi="Times New Roman"/>
                <w:sz w:val="24"/>
                <w:szCs w:val="24"/>
              </w:rPr>
              <w:t xml:space="preserve">AFMC Form 158, </w:t>
            </w:r>
            <w:r w:rsidRPr="006A6C76">
              <w:rPr>
                <w:rFonts w:ascii="Times New Roman" w:hAnsi="Times New Roman"/>
                <w:i/>
                <w:sz w:val="24"/>
                <w:szCs w:val="24"/>
              </w:rPr>
              <w:t>Packaging Requirements</w:t>
            </w:r>
          </w:p>
        </w:tc>
        <w:tc>
          <w:tcPr>
            <w:tcW w:w="1350" w:type="dxa"/>
            <w:shd w:val="clear" w:color="auto" w:fill="auto"/>
          </w:tcPr>
          <w:p w14:paraId="5F0FF55C" w14:textId="77777777" w:rsidR="002D0F5A" w:rsidRPr="006A6C76" w:rsidRDefault="00E223E8" w:rsidP="00D52B56">
            <w:pPr>
              <w:pStyle w:val="NoSpacing"/>
              <w:tabs>
                <w:tab w:val="left" w:pos="1080"/>
              </w:tabs>
              <w:jc w:val="center"/>
              <w:rPr>
                <w:rFonts w:ascii="Times New Roman" w:hAnsi="Times New Roman"/>
                <w:color w:val="E36C0A"/>
                <w:sz w:val="24"/>
                <w:szCs w:val="24"/>
              </w:rPr>
            </w:pPr>
            <w:r w:rsidRPr="006A6C76">
              <w:rPr>
                <w:rFonts w:ascii="Times New Roman" w:hAnsi="Times New Roman"/>
                <w:color w:val="E36C0A"/>
                <w:sz w:val="24"/>
                <w:szCs w:val="24"/>
              </w:rPr>
              <w:object w:dxaOrig="2040" w:dyaOrig="1320" w14:anchorId="1DA6D1E8">
                <v:shape id="_x0000_i1026" type="#_x0000_t75" style="width:86.4pt;height:56.4pt" o:ole="">
                  <v:imagedata r:id="rId18" o:title=""/>
                </v:shape>
                <o:OLEObject Type="Embed" ProgID="Acrobat.Document.DC" ShapeID="_x0000_i1026" DrawAspect="Icon" ObjectID="_1705214998" r:id="rId19"/>
              </w:object>
            </w:r>
          </w:p>
        </w:tc>
      </w:tr>
      <w:tr w:rsidR="002D0F5A" w:rsidRPr="006A6C76" w14:paraId="6A6C64DA" w14:textId="77777777" w:rsidTr="006A6C76">
        <w:trPr>
          <w:trHeight w:val="395"/>
        </w:trPr>
        <w:tc>
          <w:tcPr>
            <w:tcW w:w="7020" w:type="dxa"/>
            <w:shd w:val="clear" w:color="auto" w:fill="auto"/>
          </w:tcPr>
          <w:p w14:paraId="222FC40B" w14:textId="77777777" w:rsidR="002D0F5A" w:rsidRPr="006A6C76" w:rsidRDefault="002D0F5A" w:rsidP="00D52B56">
            <w:pPr>
              <w:pStyle w:val="NoSpacing"/>
              <w:tabs>
                <w:tab w:val="left" w:pos="10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6A6C76">
              <w:rPr>
                <w:rFonts w:ascii="Times New Roman" w:hAnsi="Times New Roman"/>
                <w:b/>
                <w:sz w:val="24"/>
                <w:szCs w:val="24"/>
              </w:rPr>
              <w:t xml:space="preserve">Attachment 3: </w:t>
            </w:r>
            <w:r w:rsidR="009126BA" w:rsidRPr="006A6C7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6A6C76">
              <w:rPr>
                <w:rFonts w:ascii="Times New Roman" w:hAnsi="Times New Roman"/>
                <w:sz w:val="24"/>
                <w:szCs w:val="24"/>
              </w:rPr>
              <w:t xml:space="preserve">DD Form 1653, </w:t>
            </w:r>
            <w:r w:rsidRPr="006A6C76">
              <w:rPr>
                <w:rFonts w:ascii="Times New Roman" w:hAnsi="Times New Roman"/>
                <w:i/>
                <w:sz w:val="24"/>
                <w:szCs w:val="24"/>
              </w:rPr>
              <w:t>Transportation Data for Solicitations</w:t>
            </w:r>
          </w:p>
        </w:tc>
        <w:tc>
          <w:tcPr>
            <w:tcW w:w="1350" w:type="dxa"/>
            <w:shd w:val="clear" w:color="auto" w:fill="auto"/>
          </w:tcPr>
          <w:p w14:paraId="1D809F4F" w14:textId="77777777" w:rsidR="002D0F5A" w:rsidRPr="006A6C76" w:rsidRDefault="00EE7EA4" w:rsidP="00D52B56">
            <w:pPr>
              <w:pStyle w:val="NoSpacing"/>
              <w:tabs>
                <w:tab w:val="left" w:pos="1080"/>
              </w:tabs>
              <w:jc w:val="center"/>
              <w:rPr>
                <w:rFonts w:ascii="Times New Roman" w:hAnsi="Times New Roman"/>
                <w:color w:val="E36C0A"/>
                <w:sz w:val="24"/>
                <w:szCs w:val="24"/>
              </w:rPr>
            </w:pPr>
            <w:r w:rsidRPr="006A6C76">
              <w:rPr>
                <w:rFonts w:ascii="Times New Roman" w:hAnsi="Times New Roman"/>
                <w:color w:val="E36C0A"/>
                <w:sz w:val="24"/>
                <w:szCs w:val="24"/>
              </w:rPr>
              <w:object w:dxaOrig="2040" w:dyaOrig="1320" w14:anchorId="23CF8354">
                <v:shape id="_x0000_i1027" type="#_x0000_t75" style="width:81.6pt;height:53.4pt" o:ole="">
                  <v:imagedata r:id="rId20" o:title=""/>
                </v:shape>
                <o:OLEObject Type="Embed" ProgID="Acrobat.Document.DC" ShapeID="_x0000_i1027" DrawAspect="Icon" ObjectID="_1705214999" r:id="rId21"/>
              </w:object>
            </w:r>
          </w:p>
        </w:tc>
      </w:tr>
      <w:tr w:rsidR="00285221" w:rsidRPr="006A6C76" w14:paraId="50DFE58D" w14:textId="77777777" w:rsidTr="006A6C76">
        <w:trPr>
          <w:trHeight w:val="431"/>
        </w:trPr>
        <w:tc>
          <w:tcPr>
            <w:tcW w:w="7020" w:type="dxa"/>
            <w:shd w:val="clear" w:color="auto" w:fill="auto"/>
          </w:tcPr>
          <w:p w14:paraId="5B65E027" w14:textId="77777777" w:rsidR="00285221" w:rsidRPr="006A6C76" w:rsidRDefault="00285221" w:rsidP="00D52B56">
            <w:pPr>
              <w:pStyle w:val="NoSpacing"/>
              <w:tabs>
                <w:tab w:val="left" w:pos="10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6A6C7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Attachment 4:  </w:t>
            </w:r>
            <w:r w:rsidRPr="006A6C76">
              <w:rPr>
                <w:rFonts w:ascii="Times New Roman" w:hAnsi="Times New Roman"/>
                <w:sz w:val="24"/>
                <w:szCs w:val="24"/>
              </w:rPr>
              <w:t>Acronyms and Abbreviations</w:t>
            </w:r>
          </w:p>
        </w:tc>
        <w:tc>
          <w:tcPr>
            <w:tcW w:w="1350" w:type="dxa"/>
            <w:shd w:val="clear" w:color="auto" w:fill="auto"/>
          </w:tcPr>
          <w:p w14:paraId="6E5513A7" w14:textId="77777777" w:rsidR="00285221" w:rsidRPr="006A6C76" w:rsidRDefault="00F53F9E" w:rsidP="00D52B56">
            <w:pPr>
              <w:pStyle w:val="NoSpacing"/>
              <w:tabs>
                <w:tab w:val="left" w:pos="1080"/>
              </w:tabs>
              <w:jc w:val="center"/>
              <w:rPr>
                <w:rFonts w:ascii="Times New Roman" w:hAnsi="Times New Roman"/>
                <w:color w:val="E36C0A"/>
                <w:sz w:val="24"/>
                <w:szCs w:val="24"/>
              </w:rPr>
            </w:pPr>
            <w:r w:rsidRPr="006A6C76">
              <w:rPr>
                <w:rFonts w:ascii="Times New Roman" w:hAnsi="Times New Roman"/>
                <w:color w:val="E36C0A"/>
                <w:sz w:val="24"/>
                <w:szCs w:val="24"/>
              </w:rPr>
              <w:object w:dxaOrig="2040" w:dyaOrig="1320" w14:anchorId="6AEE0362">
                <v:shape id="_x0000_i1028" type="#_x0000_t75" style="width:73.8pt;height:47.4pt" o:ole="">
                  <v:imagedata r:id="rId22" o:title=""/>
                </v:shape>
                <o:OLEObject Type="Embed" ProgID="Acrobat.Document.DC" ShapeID="_x0000_i1028" DrawAspect="Icon" ObjectID="_1705215000" r:id="rId23"/>
              </w:object>
            </w:r>
          </w:p>
        </w:tc>
      </w:tr>
      <w:tr w:rsidR="004F04B7" w:rsidRPr="006A6C76" w14:paraId="71195272" w14:textId="77777777" w:rsidTr="006A6C76">
        <w:trPr>
          <w:trHeight w:val="431"/>
        </w:trPr>
        <w:tc>
          <w:tcPr>
            <w:tcW w:w="7020" w:type="dxa"/>
            <w:shd w:val="clear" w:color="auto" w:fill="auto"/>
          </w:tcPr>
          <w:p w14:paraId="3876440A" w14:textId="77777777" w:rsidR="004F04B7" w:rsidRPr="006A6C76" w:rsidRDefault="004F04B7" w:rsidP="00D52B56">
            <w:pPr>
              <w:pStyle w:val="NoSpacing"/>
              <w:tabs>
                <w:tab w:val="left" w:pos="1080"/>
              </w:tabs>
              <w:rPr>
                <w:rFonts w:ascii="Times New Roman" w:hAnsi="Times New Roman"/>
                <w:sz w:val="24"/>
                <w:szCs w:val="24"/>
              </w:rPr>
            </w:pPr>
            <w:r w:rsidRPr="006A6C76">
              <w:rPr>
                <w:rFonts w:ascii="Times New Roman" w:hAnsi="Times New Roman"/>
                <w:b/>
                <w:sz w:val="24"/>
                <w:szCs w:val="24"/>
              </w:rPr>
              <w:t xml:space="preserve">Attachment 5:  </w:t>
            </w:r>
            <w:r w:rsidRPr="006A6C76">
              <w:rPr>
                <w:rFonts w:ascii="Times New Roman" w:hAnsi="Times New Roman"/>
                <w:sz w:val="24"/>
                <w:szCs w:val="24"/>
              </w:rPr>
              <w:t>Change Management Plan</w:t>
            </w:r>
          </w:p>
        </w:tc>
        <w:bookmarkStart w:id="0" w:name="_MON_1517735306"/>
        <w:bookmarkEnd w:id="0"/>
        <w:tc>
          <w:tcPr>
            <w:tcW w:w="1350" w:type="dxa"/>
            <w:shd w:val="clear" w:color="auto" w:fill="auto"/>
          </w:tcPr>
          <w:p w14:paraId="2C1D0A1A" w14:textId="77777777" w:rsidR="004F04B7" w:rsidRPr="006A6C76" w:rsidRDefault="00237980" w:rsidP="00D52B56">
            <w:pPr>
              <w:pStyle w:val="NoSpacing"/>
              <w:tabs>
                <w:tab w:val="left" w:pos="1080"/>
              </w:tabs>
              <w:jc w:val="center"/>
              <w:rPr>
                <w:rFonts w:ascii="Times New Roman" w:hAnsi="Times New Roman"/>
                <w:color w:val="E36C0A"/>
                <w:sz w:val="24"/>
                <w:szCs w:val="24"/>
              </w:rPr>
            </w:pPr>
            <w:r w:rsidRPr="006A6C76">
              <w:rPr>
                <w:rFonts w:ascii="Times New Roman" w:hAnsi="Times New Roman"/>
                <w:color w:val="E36C0A"/>
                <w:sz w:val="24"/>
                <w:szCs w:val="24"/>
              </w:rPr>
              <w:object w:dxaOrig="2040" w:dyaOrig="1320" w14:anchorId="4804A696">
                <v:shape id="_x0000_i1029" type="#_x0000_t75" style="width:102pt;height:66pt" o:ole="">
                  <v:imagedata r:id="rId24" o:title=""/>
                </v:shape>
                <o:OLEObject Type="Embed" ProgID="Word.Document.8" ShapeID="_x0000_i1029" DrawAspect="Icon" ObjectID="_1705215001" r:id="rId25">
                  <o:FieldCodes>\s</o:FieldCodes>
                </o:OLEObject>
              </w:object>
            </w:r>
          </w:p>
        </w:tc>
      </w:tr>
    </w:tbl>
    <w:p w14:paraId="737CD8CC" w14:textId="77777777" w:rsidR="001962FB" w:rsidRPr="007146AC" w:rsidRDefault="001962FB" w:rsidP="00D52B56">
      <w:pPr>
        <w:pStyle w:val="NoSpacing"/>
        <w:pBdr>
          <w:bar w:val="single" w:sz="4" w:color="auto"/>
        </w:pBdr>
        <w:tabs>
          <w:tab w:val="left" w:pos="1080"/>
          <w:tab w:val="left" w:pos="1440"/>
        </w:tabs>
        <w:rPr>
          <w:rFonts w:ascii="Times New Roman" w:hAnsi="Times New Roman"/>
          <w:sz w:val="24"/>
          <w:szCs w:val="24"/>
        </w:rPr>
      </w:pPr>
    </w:p>
    <w:sectPr w:rsidR="001962FB" w:rsidRPr="007146AC" w:rsidSect="002A42AE">
      <w:headerReference w:type="default" r:id="rId26"/>
      <w:footerReference w:type="default" r:id="rId27"/>
      <w:pgSz w:w="12240" w:h="15840"/>
      <w:pgMar w:top="1440" w:right="630" w:bottom="1170" w:left="90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6D4BD6" w14:textId="77777777" w:rsidR="0093136C" w:rsidRDefault="0093136C" w:rsidP="00B41A3F">
      <w:pPr>
        <w:spacing w:after="0" w:line="240" w:lineRule="auto"/>
      </w:pPr>
      <w:r>
        <w:separator/>
      </w:r>
    </w:p>
  </w:endnote>
  <w:endnote w:type="continuationSeparator" w:id="0">
    <w:p w14:paraId="073AAB2B" w14:textId="77777777" w:rsidR="0093136C" w:rsidRDefault="0093136C" w:rsidP="00B41A3F">
      <w:pPr>
        <w:spacing w:after="0" w:line="240" w:lineRule="auto"/>
      </w:pPr>
      <w:r>
        <w:continuationSeparator/>
      </w:r>
    </w:p>
  </w:endnote>
  <w:endnote w:type="continuationNotice" w:id="1">
    <w:p w14:paraId="5990533D" w14:textId="77777777" w:rsidR="0093136C" w:rsidRDefault="0093136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D7B70A" w14:textId="77777777" w:rsidR="00D86A25" w:rsidRDefault="00D86A25" w:rsidP="00A71B7E">
    <w:pPr>
      <w:pStyle w:val="Footer"/>
      <w:ind w:firstLine="720"/>
      <w:jc w:val="right"/>
    </w:pPr>
  </w:p>
  <w:p w14:paraId="7795B333" w14:textId="77777777" w:rsidR="00D86A25" w:rsidRPr="00E8106B" w:rsidRDefault="00D86A25" w:rsidP="00E71473">
    <w:pPr>
      <w:pStyle w:val="Footer"/>
      <w:ind w:left="-450"/>
      <w:jc w:val="center"/>
      <w:rPr>
        <w:rFonts w:ascii="Times New Roman" w:hAnsi="Times New Roman"/>
        <w:b/>
        <w:sz w:val="24"/>
        <w:szCs w:val="24"/>
      </w:rPr>
    </w:pPr>
    <w:r w:rsidRPr="00E8106B">
      <w:rPr>
        <w:b/>
        <w:sz w:val="24"/>
        <w:szCs w:val="24"/>
      </w:rPr>
      <w:tab/>
    </w:r>
    <w:r w:rsidRPr="00E8106B">
      <w:rPr>
        <w:b/>
        <w:sz w:val="24"/>
        <w:szCs w:val="24"/>
      </w:rPr>
      <w:tab/>
    </w:r>
    <w:r w:rsidRPr="00E8106B">
      <w:rPr>
        <w:rFonts w:ascii="Times New Roman" w:hAnsi="Times New Roman"/>
        <w:b/>
        <w:sz w:val="24"/>
        <w:szCs w:val="24"/>
      </w:rPr>
      <w:fldChar w:fldCharType="begin"/>
    </w:r>
    <w:r w:rsidRPr="00E8106B">
      <w:rPr>
        <w:rFonts w:ascii="Times New Roman" w:hAnsi="Times New Roman"/>
        <w:b/>
        <w:sz w:val="24"/>
        <w:szCs w:val="24"/>
      </w:rPr>
      <w:instrText xml:space="preserve"> PAGE   \* MERGEFORMAT </w:instrText>
    </w:r>
    <w:r w:rsidRPr="00E8106B">
      <w:rPr>
        <w:rFonts w:ascii="Times New Roman" w:hAnsi="Times New Roman"/>
        <w:b/>
        <w:sz w:val="24"/>
        <w:szCs w:val="24"/>
      </w:rPr>
      <w:fldChar w:fldCharType="separate"/>
    </w:r>
    <w:r w:rsidR="002A42AE">
      <w:rPr>
        <w:rFonts w:ascii="Times New Roman" w:hAnsi="Times New Roman"/>
        <w:b/>
        <w:noProof/>
        <w:sz w:val="24"/>
        <w:szCs w:val="24"/>
      </w:rPr>
      <w:t>4</w:t>
    </w:r>
    <w:r w:rsidRPr="00E8106B">
      <w:rPr>
        <w:rFonts w:ascii="Times New Roman" w:hAnsi="Times New Roman"/>
        <w:b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C9BD81" w14:textId="77777777" w:rsidR="0093136C" w:rsidRDefault="0093136C" w:rsidP="00B41A3F">
      <w:pPr>
        <w:spacing w:after="0" w:line="240" w:lineRule="auto"/>
      </w:pPr>
      <w:r>
        <w:separator/>
      </w:r>
    </w:p>
  </w:footnote>
  <w:footnote w:type="continuationSeparator" w:id="0">
    <w:p w14:paraId="4A1A0E69" w14:textId="77777777" w:rsidR="0093136C" w:rsidRDefault="0093136C" w:rsidP="00B41A3F">
      <w:pPr>
        <w:spacing w:after="0" w:line="240" w:lineRule="auto"/>
      </w:pPr>
      <w:r>
        <w:continuationSeparator/>
      </w:r>
    </w:p>
  </w:footnote>
  <w:footnote w:type="continuationNotice" w:id="1">
    <w:p w14:paraId="126352DB" w14:textId="77777777" w:rsidR="0093136C" w:rsidRDefault="0093136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78C120" w14:textId="77777777" w:rsidR="00D86A25" w:rsidRPr="001B7192" w:rsidRDefault="00D86A25" w:rsidP="00076F87">
    <w:pPr>
      <w:pStyle w:val="Header"/>
      <w:tabs>
        <w:tab w:val="left" w:pos="751"/>
      </w:tabs>
      <w:rPr>
        <w:rFonts w:ascii="Times New Roman" w:hAnsi="Times New Roman"/>
        <w:b/>
        <w:sz w:val="20"/>
        <w:szCs w:val="20"/>
      </w:rPr>
    </w:pPr>
    <w:r>
      <w:rPr>
        <w:rFonts w:ascii="Times New Roman" w:hAnsi="Times New Roman"/>
        <w:b/>
        <w:sz w:val="20"/>
        <w:szCs w:val="20"/>
      </w:rPr>
      <w:tab/>
    </w:r>
    <w:r>
      <w:rPr>
        <w:rFonts w:ascii="Times New Roman" w:hAnsi="Times New Roman"/>
        <w:b/>
        <w:sz w:val="20"/>
        <w:szCs w:val="2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E4DA1"/>
    <w:multiLevelType w:val="multilevel"/>
    <w:tmpl w:val="DB142912"/>
    <w:lvl w:ilvl="0">
      <w:start w:val="9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60" w:hanging="600"/>
      </w:pPr>
      <w:rPr>
        <w:rFonts w:hint="default"/>
      </w:rPr>
    </w:lvl>
    <w:lvl w:ilvl="2">
      <w:start w:val="19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072D6D4B"/>
    <w:multiLevelType w:val="multilevel"/>
    <w:tmpl w:val="6F8A828E"/>
    <w:lvl w:ilvl="0">
      <w:start w:val="9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60" w:hanging="600"/>
      </w:pPr>
      <w:rPr>
        <w:rFonts w:hint="default"/>
      </w:rPr>
    </w:lvl>
    <w:lvl w:ilvl="2">
      <w:start w:val="20"/>
      <w:numFmt w:val="decimal"/>
      <w:lvlText w:val="%1.%2.%3"/>
      <w:lvlJc w:val="left"/>
      <w:pPr>
        <w:ind w:left="144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 w15:restartNumberingAfterBreak="0">
    <w:nsid w:val="16CD6EAD"/>
    <w:multiLevelType w:val="multilevel"/>
    <w:tmpl w:val="16D0B1C6"/>
    <w:lvl w:ilvl="0">
      <w:start w:val="1"/>
      <w:numFmt w:val="decimal"/>
      <w:lvlText w:val="%1.0."/>
      <w:lvlJc w:val="left"/>
      <w:pPr>
        <w:ind w:left="525" w:hanging="525"/>
      </w:pPr>
      <w:rPr>
        <w:rFonts w:hint="default"/>
      </w:rPr>
    </w:lvl>
    <w:lvl w:ilvl="1">
      <w:numFmt w:val="decimal"/>
      <w:lvlText w:val="%1.%2."/>
      <w:lvlJc w:val="left"/>
      <w:pPr>
        <w:ind w:left="1065" w:hanging="5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" w15:restartNumberingAfterBreak="0">
    <w:nsid w:val="1B361EEA"/>
    <w:multiLevelType w:val="hybridMultilevel"/>
    <w:tmpl w:val="CF8E2D6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B9202E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BE042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BB687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04276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75A61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41604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D44E8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80273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212C532F"/>
    <w:multiLevelType w:val="multilevel"/>
    <w:tmpl w:val="F63E2E3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25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5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3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6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5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7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6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920" w:hanging="1800"/>
      </w:pPr>
      <w:rPr>
        <w:rFonts w:hint="default"/>
      </w:rPr>
    </w:lvl>
  </w:abstractNum>
  <w:abstractNum w:abstractNumId="5" w15:restartNumberingAfterBreak="0">
    <w:nsid w:val="22315BC8"/>
    <w:multiLevelType w:val="multilevel"/>
    <w:tmpl w:val="43E6534E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  <w:b/>
        <w:u w:val="none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/>
        <w:u w:val="none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  <w:u w:val="none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/>
        <w:u w:val="none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  <w:u w:val="none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/>
        <w:u w:val="none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  <w:u w:val="none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/>
        <w:u w:val="none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/>
        <w:u w:val="none"/>
      </w:rPr>
    </w:lvl>
  </w:abstractNum>
  <w:abstractNum w:abstractNumId="6" w15:restartNumberingAfterBreak="0">
    <w:nsid w:val="26D8556C"/>
    <w:multiLevelType w:val="multilevel"/>
    <w:tmpl w:val="89DA1114"/>
    <w:lvl w:ilvl="0">
      <w:start w:val="8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7" w15:restartNumberingAfterBreak="0">
    <w:nsid w:val="2E400184"/>
    <w:multiLevelType w:val="multilevel"/>
    <w:tmpl w:val="750815A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F9E7646"/>
    <w:multiLevelType w:val="hybridMultilevel"/>
    <w:tmpl w:val="1DE6594A"/>
    <w:lvl w:ilvl="0" w:tplc="93B2C25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9" w15:restartNumberingAfterBreak="0">
    <w:nsid w:val="35DE3774"/>
    <w:multiLevelType w:val="multilevel"/>
    <w:tmpl w:val="35E60B8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u w:val="none"/>
      </w:rPr>
    </w:lvl>
  </w:abstractNum>
  <w:abstractNum w:abstractNumId="10" w15:restartNumberingAfterBreak="0">
    <w:nsid w:val="3E883B40"/>
    <w:multiLevelType w:val="multilevel"/>
    <w:tmpl w:val="0A2CB93A"/>
    <w:styleLink w:val="Style2"/>
    <w:lvl w:ilvl="0">
      <w:start w:val="2"/>
      <w:numFmt w:val="decimal"/>
      <w:lvlText w:val="%1.0"/>
      <w:lvlJc w:val="left"/>
      <w:pPr>
        <w:ind w:left="432" w:hanging="432"/>
      </w:pPr>
      <w:rPr>
        <w:rFonts w:hint="default"/>
        <w:b/>
      </w:rPr>
    </w:lvl>
    <w:lvl w:ilvl="1">
      <w:start w:val="2"/>
      <w:numFmt w:val="decimal"/>
      <w:lvlText w:val="%2.0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00964AE"/>
    <w:multiLevelType w:val="multilevel"/>
    <w:tmpl w:val="493E51F4"/>
    <w:lvl w:ilvl="0">
      <w:start w:val="1"/>
      <w:numFmt w:val="decimal"/>
      <w:lvlText w:val="%1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3" w:hanging="40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5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000" w:hanging="1800"/>
      </w:pPr>
      <w:rPr>
        <w:rFonts w:hint="default"/>
      </w:rPr>
    </w:lvl>
  </w:abstractNum>
  <w:abstractNum w:abstractNumId="12" w15:restartNumberingAfterBreak="0">
    <w:nsid w:val="40931AB1"/>
    <w:multiLevelType w:val="multilevel"/>
    <w:tmpl w:val="0A2CB93A"/>
    <w:numStyleLink w:val="Style2"/>
  </w:abstractNum>
  <w:abstractNum w:abstractNumId="13" w15:restartNumberingAfterBreak="0">
    <w:nsid w:val="43803D55"/>
    <w:multiLevelType w:val="multilevel"/>
    <w:tmpl w:val="4B24F38E"/>
    <w:lvl w:ilvl="0">
      <w:start w:val="9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60" w:hanging="600"/>
      </w:pPr>
      <w:rPr>
        <w:rFonts w:hint="default"/>
      </w:rPr>
    </w:lvl>
    <w:lvl w:ilvl="2">
      <w:start w:val="25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4" w15:restartNumberingAfterBreak="0">
    <w:nsid w:val="455F1A87"/>
    <w:multiLevelType w:val="multilevel"/>
    <w:tmpl w:val="EA9CE77E"/>
    <w:lvl w:ilvl="0">
      <w:start w:val="3"/>
      <w:numFmt w:val="decimal"/>
      <w:lvlText w:val="%1.0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5" w:hanging="525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8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5" w15:restartNumberingAfterBreak="0">
    <w:nsid w:val="498B0B13"/>
    <w:multiLevelType w:val="multilevel"/>
    <w:tmpl w:val="F168A898"/>
    <w:lvl w:ilvl="0">
      <w:start w:val="9"/>
      <w:numFmt w:val="decimal"/>
      <w:lvlText w:val="%1"/>
      <w:lvlJc w:val="left"/>
      <w:pPr>
        <w:ind w:left="840" w:hanging="8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840"/>
      </w:pPr>
      <w:rPr>
        <w:rFonts w:hint="default"/>
      </w:rPr>
    </w:lvl>
    <w:lvl w:ilvl="2">
      <w:start w:val="1820"/>
      <w:numFmt w:val="decimal"/>
      <w:lvlText w:val="%1.%2.%3"/>
      <w:lvlJc w:val="left"/>
      <w:pPr>
        <w:ind w:left="1560" w:hanging="8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0" w:hanging="8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6" w15:restartNumberingAfterBreak="0">
    <w:nsid w:val="4A0016D9"/>
    <w:multiLevelType w:val="multilevel"/>
    <w:tmpl w:val="92A43836"/>
    <w:lvl w:ilvl="0">
      <w:start w:val="1"/>
      <w:numFmt w:val="decimal"/>
      <w:lvlText w:val="%1.0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5" w:hanging="5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7" w15:restartNumberingAfterBreak="0">
    <w:nsid w:val="4CBE4EDC"/>
    <w:multiLevelType w:val="multilevel"/>
    <w:tmpl w:val="C3726E4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8" w15:restartNumberingAfterBreak="0">
    <w:nsid w:val="4F9E1624"/>
    <w:multiLevelType w:val="multilevel"/>
    <w:tmpl w:val="8DC8D146"/>
    <w:lvl w:ilvl="0">
      <w:start w:val="1"/>
      <w:numFmt w:val="decimal"/>
      <w:lvlText w:val="%1.0"/>
      <w:lvlJc w:val="left"/>
      <w:pPr>
        <w:ind w:left="0" w:firstLine="0"/>
      </w:pPr>
      <w:rPr>
        <w:rFonts w:hint="default"/>
        <w:b/>
        <w:u w:val="none"/>
      </w:rPr>
    </w:lvl>
    <w:lvl w:ilvl="1">
      <w:start w:val="1"/>
      <w:numFmt w:val="decimal"/>
      <w:lvlText w:val="%1.%2"/>
      <w:lvlJc w:val="left"/>
      <w:pPr>
        <w:ind w:left="360" w:firstLine="0"/>
      </w:pPr>
      <w:rPr>
        <w:rFonts w:hint="default"/>
        <w:b w:val="0"/>
        <w:u w:val="none"/>
      </w:rPr>
    </w:lvl>
    <w:lvl w:ilvl="2">
      <w:start w:val="1"/>
      <w:numFmt w:val="decimal"/>
      <w:lvlText w:val="%1.%2.%3"/>
      <w:lvlJc w:val="left"/>
      <w:pPr>
        <w:tabs>
          <w:tab w:val="num" w:pos="360"/>
        </w:tabs>
        <w:ind w:left="720" w:firstLine="0"/>
      </w:pPr>
      <w:rPr>
        <w:rFonts w:hint="default"/>
        <w:b w:val="0"/>
        <w:i w:val="0"/>
        <w:u w:val="none"/>
      </w:rPr>
    </w:lvl>
    <w:lvl w:ilvl="3">
      <w:start w:val="1"/>
      <w:numFmt w:val="decimal"/>
      <w:lvlText w:val="%1.%2.%3.%4"/>
      <w:lvlJc w:val="left"/>
      <w:pPr>
        <w:ind w:left="1080" w:firstLine="0"/>
      </w:pPr>
      <w:rPr>
        <w:rFonts w:hint="default"/>
        <w:b w:val="0"/>
        <w:u w:val="none"/>
      </w:rPr>
    </w:lvl>
    <w:lvl w:ilvl="4">
      <w:start w:val="1"/>
      <w:numFmt w:val="decimal"/>
      <w:lvlText w:val="%1.%2.%3.%4.%5"/>
      <w:lvlJc w:val="left"/>
      <w:pPr>
        <w:ind w:left="1440" w:firstLine="0"/>
      </w:pPr>
      <w:rPr>
        <w:rFonts w:hint="default"/>
        <w:b/>
        <w:u w:val="none"/>
      </w:rPr>
    </w:lvl>
    <w:lvl w:ilvl="5">
      <w:start w:val="1"/>
      <w:numFmt w:val="decimal"/>
      <w:lvlText w:val="%1.%2.%3.%4.%5.%6"/>
      <w:lvlJc w:val="left"/>
      <w:pPr>
        <w:ind w:left="1800" w:firstLine="0"/>
      </w:pPr>
      <w:rPr>
        <w:rFonts w:hint="default"/>
        <w:b/>
        <w:u w:val="none"/>
      </w:rPr>
    </w:lvl>
    <w:lvl w:ilvl="6">
      <w:start w:val="1"/>
      <w:numFmt w:val="decimal"/>
      <w:lvlText w:val="%1.%2.%3.%4.%5.%6.%7"/>
      <w:lvlJc w:val="left"/>
      <w:pPr>
        <w:ind w:left="2160" w:firstLine="0"/>
      </w:pPr>
      <w:rPr>
        <w:rFonts w:hint="default"/>
        <w:b/>
        <w:u w:val="none"/>
      </w:rPr>
    </w:lvl>
    <w:lvl w:ilvl="7">
      <w:start w:val="1"/>
      <w:numFmt w:val="decimal"/>
      <w:lvlText w:val="%1.%2.%3.%4.%5.%6.%7.%8"/>
      <w:lvlJc w:val="left"/>
      <w:pPr>
        <w:ind w:left="2520" w:firstLine="0"/>
      </w:pPr>
      <w:rPr>
        <w:rFonts w:hint="default"/>
        <w:b/>
        <w:u w:val="none"/>
      </w:rPr>
    </w:lvl>
    <w:lvl w:ilvl="8">
      <w:start w:val="1"/>
      <w:numFmt w:val="decimal"/>
      <w:lvlText w:val="%1.%2.%3.%4.%5.%6.%7.%8.%9"/>
      <w:lvlJc w:val="left"/>
      <w:pPr>
        <w:ind w:left="2880" w:firstLine="0"/>
      </w:pPr>
      <w:rPr>
        <w:rFonts w:hint="default"/>
        <w:b/>
        <w:u w:val="none"/>
      </w:rPr>
    </w:lvl>
  </w:abstractNum>
  <w:abstractNum w:abstractNumId="19" w15:restartNumberingAfterBreak="0">
    <w:nsid w:val="51171DE2"/>
    <w:multiLevelType w:val="multilevel"/>
    <w:tmpl w:val="266C450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u w:val="none"/>
      </w:rPr>
    </w:lvl>
  </w:abstractNum>
  <w:abstractNum w:abstractNumId="20" w15:restartNumberingAfterBreak="0">
    <w:nsid w:val="51DC37A4"/>
    <w:multiLevelType w:val="multilevel"/>
    <w:tmpl w:val="750815A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54D35F5F"/>
    <w:multiLevelType w:val="multilevel"/>
    <w:tmpl w:val="E6A49E32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  <w:b/>
        <w:u w:val="none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 w:val="0"/>
        <w:u w:val="none"/>
      </w:rPr>
    </w:lvl>
    <w:lvl w:ilvl="2">
      <w:start w:val="1"/>
      <w:numFmt w:val="decimal"/>
      <w:lvlText w:val="%1.%2.%3"/>
      <w:lvlJc w:val="left"/>
      <w:pPr>
        <w:ind w:left="4320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"/>
      <w:lvlJc w:val="left"/>
      <w:pPr>
        <w:ind w:left="1980" w:hanging="720"/>
      </w:pPr>
      <w:rPr>
        <w:rFonts w:hint="default"/>
        <w:b w:val="0"/>
        <w:u w:val="none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  <w:u w:val="none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/>
        <w:u w:val="none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  <w:u w:val="none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/>
        <w:u w:val="none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/>
        <w:u w:val="none"/>
      </w:rPr>
    </w:lvl>
  </w:abstractNum>
  <w:abstractNum w:abstractNumId="22" w15:restartNumberingAfterBreak="0">
    <w:nsid w:val="56C464B9"/>
    <w:multiLevelType w:val="multilevel"/>
    <w:tmpl w:val="C60E88FC"/>
    <w:lvl w:ilvl="0">
      <w:start w:val="8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60" w:hanging="600"/>
      </w:pPr>
      <w:rPr>
        <w:rFonts w:hint="default"/>
      </w:rPr>
    </w:lvl>
    <w:lvl w:ilvl="2">
      <w:start w:val="20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3" w15:restartNumberingAfterBreak="0">
    <w:nsid w:val="5ECF05BE"/>
    <w:multiLevelType w:val="multilevel"/>
    <w:tmpl w:val="00702072"/>
    <w:lvl w:ilvl="0">
      <w:start w:val="9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60" w:hanging="600"/>
      </w:pPr>
      <w:rPr>
        <w:rFonts w:hint="default"/>
      </w:rPr>
    </w:lvl>
    <w:lvl w:ilvl="2">
      <w:start w:val="19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4" w15:restartNumberingAfterBreak="0">
    <w:nsid w:val="5F6F701A"/>
    <w:multiLevelType w:val="multilevel"/>
    <w:tmpl w:val="D0BEA006"/>
    <w:lvl w:ilvl="0">
      <w:start w:val="9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60" w:hanging="600"/>
      </w:pPr>
      <w:rPr>
        <w:rFonts w:hint="default"/>
      </w:rPr>
    </w:lvl>
    <w:lvl w:ilvl="2">
      <w:start w:val="2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5" w15:restartNumberingAfterBreak="0">
    <w:nsid w:val="65A0748C"/>
    <w:multiLevelType w:val="multilevel"/>
    <w:tmpl w:val="C03A2BC8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68C808E1"/>
    <w:multiLevelType w:val="multilevel"/>
    <w:tmpl w:val="9C169E3A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7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9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1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85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800"/>
      </w:pPr>
      <w:rPr>
        <w:rFonts w:hint="default"/>
      </w:rPr>
    </w:lvl>
  </w:abstractNum>
  <w:abstractNum w:abstractNumId="27" w15:restartNumberingAfterBreak="0">
    <w:nsid w:val="6B9D2F38"/>
    <w:multiLevelType w:val="multilevel"/>
    <w:tmpl w:val="53B6C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C5544CF"/>
    <w:multiLevelType w:val="multilevel"/>
    <w:tmpl w:val="5EB26A86"/>
    <w:lvl w:ilvl="0">
      <w:start w:val="3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2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29" w15:restartNumberingAfterBreak="0">
    <w:nsid w:val="6E7E2730"/>
    <w:multiLevelType w:val="hybridMultilevel"/>
    <w:tmpl w:val="510A6AD6"/>
    <w:lvl w:ilvl="0" w:tplc="2D64C7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57E743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E68F8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ACCB5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2EAF8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E80F4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1D419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19E08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D7EAA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 w15:restartNumberingAfterBreak="0">
    <w:nsid w:val="77752207"/>
    <w:multiLevelType w:val="multilevel"/>
    <w:tmpl w:val="2938CD5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7A69503A"/>
    <w:multiLevelType w:val="multilevel"/>
    <w:tmpl w:val="F06601F6"/>
    <w:lvl w:ilvl="0">
      <w:start w:val="8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2" w15:restartNumberingAfterBreak="0">
    <w:nsid w:val="7C786A11"/>
    <w:multiLevelType w:val="multilevel"/>
    <w:tmpl w:val="A9AA78CE"/>
    <w:lvl w:ilvl="0">
      <w:start w:val="9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7E9E43C7"/>
    <w:multiLevelType w:val="multilevel"/>
    <w:tmpl w:val="BC64D79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u w:val="none"/>
      </w:rPr>
    </w:lvl>
  </w:abstractNum>
  <w:num w:numId="1">
    <w:abstractNumId w:val="16"/>
  </w:num>
  <w:num w:numId="2">
    <w:abstractNumId w:val="11"/>
  </w:num>
  <w:num w:numId="3">
    <w:abstractNumId w:val="3"/>
  </w:num>
  <w:num w:numId="4">
    <w:abstractNumId w:val="29"/>
  </w:num>
  <w:num w:numId="5">
    <w:abstractNumId w:val="2"/>
  </w:num>
  <w:num w:numId="6">
    <w:abstractNumId w:val="14"/>
  </w:num>
  <w:num w:numId="7">
    <w:abstractNumId w:val="4"/>
  </w:num>
  <w:num w:numId="8">
    <w:abstractNumId w:val="25"/>
  </w:num>
  <w:num w:numId="9">
    <w:abstractNumId w:val="28"/>
  </w:num>
  <w:num w:numId="10">
    <w:abstractNumId w:val="26"/>
  </w:num>
  <w:num w:numId="11">
    <w:abstractNumId w:val="20"/>
  </w:num>
  <w:num w:numId="12">
    <w:abstractNumId w:val="7"/>
  </w:num>
  <w:num w:numId="13">
    <w:abstractNumId w:val="30"/>
  </w:num>
  <w:num w:numId="14">
    <w:abstractNumId w:val="33"/>
  </w:num>
  <w:num w:numId="15">
    <w:abstractNumId w:val="19"/>
  </w:num>
  <w:num w:numId="16">
    <w:abstractNumId w:val="9"/>
  </w:num>
  <w:num w:numId="17">
    <w:abstractNumId w:val="18"/>
  </w:num>
  <w:num w:numId="18">
    <w:abstractNumId w:val="5"/>
  </w:num>
  <w:num w:numId="19">
    <w:abstractNumId w:val="24"/>
  </w:num>
  <w:num w:numId="20">
    <w:abstractNumId w:val="32"/>
  </w:num>
  <w:num w:numId="21">
    <w:abstractNumId w:val="22"/>
  </w:num>
  <w:num w:numId="22">
    <w:abstractNumId w:val="6"/>
  </w:num>
  <w:num w:numId="23">
    <w:abstractNumId w:val="27"/>
  </w:num>
  <w:num w:numId="24">
    <w:abstractNumId w:val="31"/>
  </w:num>
  <w:num w:numId="25">
    <w:abstractNumId w:val="0"/>
  </w:num>
  <w:num w:numId="26">
    <w:abstractNumId w:val="13"/>
  </w:num>
  <w:num w:numId="27">
    <w:abstractNumId w:val="23"/>
  </w:num>
  <w:num w:numId="28">
    <w:abstractNumId w:val="15"/>
  </w:num>
  <w:num w:numId="29">
    <w:abstractNumId w:val="8"/>
  </w:num>
  <w:num w:numId="30">
    <w:abstractNumId w:val="1"/>
  </w:num>
  <w:num w:numId="31">
    <w:abstractNumId w:val="17"/>
  </w:num>
  <w:num w:numId="32">
    <w:abstractNumId w:val="10"/>
  </w:num>
  <w:num w:numId="33">
    <w:abstractNumId w:val="12"/>
    <w:lvlOverride w:ilvl="0">
      <w:lvl w:ilvl="0">
        <w:start w:val="2"/>
        <w:numFmt w:val="decimal"/>
        <w:lvlText w:val="%1.0"/>
        <w:lvlJc w:val="left"/>
        <w:pPr>
          <w:ind w:left="432" w:hanging="432"/>
        </w:pPr>
        <w:rPr>
          <w:rFonts w:hint="default"/>
          <w:b/>
          <w:color w:val="auto"/>
        </w:rPr>
      </w:lvl>
    </w:lvlOverride>
  </w:num>
  <w:num w:numId="3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documentProtection w:edit="readOnly" w:enforcement="0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4588"/>
    <w:rsid w:val="000051EB"/>
    <w:rsid w:val="00010413"/>
    <w:rsid w:val="000217C4"/>
    <w:rsid w:val="000244FF"/>
    <w:rsid w:val="000313CB"/>
    <w:rsid w:val="00032A8B"/>
    <w:rsid w:val="000345CB"/>
    <w:rsid w:val="00034601"/>
    <w:rsid w:val="00034963"/>
    <w:rsid w:val="000358E3"/>
    <w:rsid w:val="0003670C"/>
    <w:rsid w:val="00040867"/>
    <w:rsid w:val="00040F64"/>
    <w:rsid w:val="00043EAA"/>
    <w:rsid w:val="00044005"/>
    <w:rsid w:val="0005009E"/>
    <w:rsid w:val="0005038A"/>
    <w:rsid w:val="00056BB1"/>
    <w:rsid w:val="00056DFD"/>
    <w:rsid w:val="00061BC9"/>
    <w:rsid w:val="000628EA"/>
    <w:rsid w:val="000707CE"/>
    <w:rsid w:val="00070D84"/>
    <w:rsid w:val="00073418"/>
    <w:rsid w:val="00073888"/>
    <w:rsid w:val="00076F87"/>
    <w:rsid w:val="00077715"/>
    <w:rsid w:val="00077F66"/>
    <w:rsid w:val="0008133E"/>
    <w:rsid w:val="00081874"/>
    <w:rsid w:val="00083322"/>
    <w:rsid w:val="000836B4"/>
    <w:rsid w:val="00084D1C"/>
    <w:rsid w:val="0009086E"/>
    <w:rsid w:val="00090C94"/>
    <w:rsid w:val="00092CC7"/>
    <w:rsid w:val="00094DE5"/>
    <w:rsid w:val="00095A94"/>
    <w:rsid w:val="0009621A"/>
    <w:rsid w:val="000A28D1"/>
    <w:rsid w:val="000A5423"/>
    <w:rsid w:val="000B0285"/>
    <w:rsid w:val="000B0E38"/>
    <w:rsid w:val="000B246D"/>
    <w:rsid w:val="000B4A35"/>
    <w:rsid w:val="000B5B1F"/>
    <w:rsid w:val="000B627E"/>
    <w:rsid w:val="000C1E6D"/>
    <w:rsid w:val="000C5A0C"/>
    <w:rsid w:val="000C6765"/>
    <w:rsid w:val="000C6A96"/>
    <w:rsid w:val="000C743E"/>
    <w:rsid w:val="000C74FF"/>
    <w:rsid w:val="000D3CA6"/>
    <w:rsid w:val="000D42CC"/>
    <w:rsid w:val="000D68B8"/>
    <w:rsid w:val="000E10C3"/>
    <w:rsid w:val="000E179A"/>
    <w:rsid w:val="000E76FD"/>
    <w:rsid w:val="000F1E0B"/>
    <w:rsid w:val="000F3F42"/>
    <w:rsid w:val="000F41D0"/>
    <w:rsid w:val="000F4C45"/>
    <w:rsid w:val="000F77D9"/>
    <w:rsid w:val="00104E0E"/>
    <w:rsid w:val="0011294F"/>
    <w:rsid w:val="001130AF"/>
    <w:rsid w:val="0011657F"/>
    <w:rsid w:val="00116C68"/>
    <w:rsid w:val="001229DF"/>
    <w:rsid w:val="001242C9"/>
    <w:rsid w:val="001244E6"/>
    <w:rsid w:val="001303AD"/>
    <w:rsid w:val="0013043C"/>
    <w:rsid w:val="00134A09"/>
    <w:rsid w:val="00135BEA"/>
    <w:rsid w:val="001360A8"/>
    <w:rsid w:val="001364E6"/>
    <w:rsid w:val="00136E91"/>
    <w:rsid w:val="001375C2"/>
    <w:rsid w:val="00141A95"/>
    <w:rsid w:val="00146DC1"/>
    <w:rsid w:val="00151C36"/>
    <w:rsid w:val="00151DE0"/>
    <w:rsid w:val="00152A5B"/>
    <w:rsid w:val="00152D41"/>
    <w:rsid w:val="001530D5"/>
    <w:rsid w:val="0015409F"/>
    <w:rsid w:val="0015517C"/>
    <w:rsid w:val="00155FE3"/>
    <w:rsid w:val="0015667E"/>
    <w:rsid w:val="001607F4"/>
    <w:rsid w:val="001615CE"/>
    <w:rsid w:val="00162E5C"/>
    <w:rsid w:val="001640BD"/>
    <w:rsid w:val="00164133"/>
    <w:rsid w:val="00164C17"/>
    <w:rsid w:val="00166B3D"/>
    <w:rsid w:val="00171525"/>
    <w:rsid w:val="0017299D"/>
    <w:rsid w:val="00173430"/>
    <w:rsid w:val="00174B0C"/>
    <w:rsid w:val="00177D08"/>
    <w:rsid w:val="00177E30"/>
    <w:rsid w:val="00177FC0"/>
    <w:rsid w:val="00181464"/>
    <w:rsid w:val="0018223F"/>
    <w:rsid w:val="00182297"/>
    <w:rsid w:val="00183ED9"/>
    <w:rsid w:val="00186635"/>
    <w:rsid w:val="001873EF"/>
    <w:rsid w:val="00187FBA"/>
    <w:rsid w:val="00192662"/>
    <w:rsid w:val="00195A95"/>
    <w:rsid w:val="001962FB"/>
    <w:rsid w:val="001965A9"/>
    <w:rsid w:val="00196698"/>
    <w:rsid w:val="0019746A"/>
    <w:rsid w:val="0019754C"/>
    <w:rsid w:val="00197EAD"/>
    <w:rsid w:val="001A1108"/>
    <w:rsid w:val="001A1CFE"/>
    <w:rsid w:val="001A1D88"/>
    <w:rsid w:val="001B0637"/>
    <w:rsid w:val="001B18A8"/>
    <w:rsid w:val="001B2980"/>
    <w:rsid w:val="001B7192"/>
    <w:rsid w:val="001B7D0B"/>
    <w:rsid w:val="001C02B6"/>
    <w:rsid w:val="001C0D82"/>
    <w:rsid w:val="001C0DEB"/>
    <w:rsid w:val="001C0FEE"/>
    <w:rsid w:val="001C4732"/>
    <w:rsid w:val="001C5DAB"/>
    <w:rsid w:val="001C6A90"/>
    <w:rsid w:val="001D030F"/>
    <w:rsid w:val="001D2C43"/>
    <w:rsid w:val="001D4537"/>
    <w:rsid w:val="001D7BA4"/>
    <w:rsid w:val="001E0E13"/>
    <w:rsid w:val="001E3C39"/>
    <w:rsid w:val="001E3E74"/>
    <w:rsid w:val="001E4D32"/>
    <w:rsid w:val="001F1D8F"/>
    <w:rsid w:val="001F21F6"/>
    <w:rsid w:val="001F34A3"/>
    <w:rsid w:val="001F4170"/>
    <w:rsid w:val="001F760D"/>
    <w:rsid w:val="00202351"/>
    <w:rsid w:val="00206AA7"/>
    <w:rsid w:val="00207AE3"/>
    <w:rsid w:val="00215722"/>
    <w:rsid w:val="00215EFC"/>
    <w:rsid w:val="00216B12"/>
    <w:rsid w:val="002176E5"/>
    <w:rsid w:val="00222531"/>
    <w:rsid w:val="00222D1B"/>
    <w:rsid w:val="002232FB"/>
    <w:rsid w:val="00223B82"/>
    <w:rsid w:val="00224738"/>
    <w:rsid w:val="002248DC"/>
    <w:rsid w:val="0022555D"/>
    <w:rsid w:val="00225E68"/>
    <w:rsid w:val="00226B1B"/>
    <w:rsid w:val="002275C1"/>
    <w:rsid w:val="00230AC9"/>
    <w:rsid w:val="00230B02"/>
    <w:rsid w:val="00231945"/>
    <w:rsid w:val="0023206F"/>
    <w:rsid w:val="00233892"/>
    <w:rsid w:val="00234223"/>
    <w:rsid w:val="002355FA"/>
    <w:rsid w:val="00237980"/>
    <w:rsid w:val="00237F3E"/>
    <w:rsid w:val="00242084"/>
    <w:rsid w:val="0024445A"/>
    <w:rsid w:val="00244B1E"/>
    <w:rsid w:val="00244CDE"/>
    <w:rsid w:val="00245C87"/>
    <w:rsid w:val="00250343"/>
    <w:rsid w:val="0025248D"/>
    <w:rsid w:val="00252680"/>
    <w:rsid w:val="002542EB"/>
    <w:rsid w:val="002547C9"/>
    <w:rsid w:val="002575D7"/>
    <w:rsid w:val="00260137"/>
    <w:rsid w:val="00260DA3"/>
    <w:rsid w:val="00263F20"/>
    <w:rsid w:val="00271A2E"/>
    <w:rsid w:val="002743F8"/>
    <w:rsid w:val="00274E4C"/>
    <w:rsid w:val="00274F8F"/>
    <w:rsid w:val="002773DB"/>
    <w:rsid w:val="00280A7E"/>
    <w:rsid w:val="00281BA7"/>
    <w:rsid w:val="0028254E"/>
    <w:rsid w:val="0028402F"/>
    <w:rsid w:val="002842A1"/>
    <w:rsid w:val="00285221"/>
    <w:rsid w:val="00287EA8"/>
    <w:rsid w:val="00287EB7"/>
    <w:rsid w:val="002908F4"/>
    <w:rsid w:val="002956F2"/>
    <w:rsid w:val="002A00FF"/>
    <w:rsid w:val="002A1A2D"/>
    <w:rsid w:val="002A257D"/>
    <w:rsid w:val="002A42AE"/>
    <w:rsid w:val="002A71F7"/>
    <w:rsid w:val="002B188F"/>
    <w:rsid w:val="002B2397"/>
    <w:rsid w:val="002B353E"/>
    <w:rsid w:val="002B62DC"/>
    <w:rsid w:val="002B6B3E"/>
    <w:rsid w:val="002B78D0"/>
    <w:rsid w:val="002C022E"/>
    <w:rsid w:val="002C0737"/>
    <w:rsid w:val="002D0F5A"/>
    <w:rsid w:val="002D249A"/>
    <w:rsid w:val="002D4EF5"/>
    <w:rsid w:val="002D72CA"/>
    <w:rsid w:val="002E40C4"/>
    <w:rsid w:val="002E4D2B"/>
    <w:rsid w:val="002F16E3"/>
    <w:rsid w:val="002F2137"/>
    <w:rsid w:val="002F47B3"/>
    <w:rsid w:val="002F4B19"/>
    <w:rsid w:val="002F752A"/>
    <w:rsid w:val="00302C1B"/>
    <w:rsid w:val="003041FD"/>
    <w:rsid w:val="00304DC7"/>
    <w:rsid w:val="00306272"/>
    <w:rsid w:val="0030628B"/>
    <w:rsid w:val="00307ECC"/>
    <w:rsid w:val="0031013A"/>
    <w:rsid w:val="00312236"/>
    <w:rsid w:val="00312DB6"/>
    <w:rsid w:val="00313BD0"/>
    <w:rsid w:val="0031492B"/>
    <w:rsid w:val="00315B02"/>
    <w:rsid w:val="00317CA9"/>
    <w:rsid w:val="003215AC"/>
    <w:rsid w:val="00323B4D"/>
    <w:rsid w:val="00323D1A"/>
    <w:rsid w:val="00332066"/>
    <w:rsid w:val="00333070"/>
    <w:rsid w:val="00333DB2"/>
    <w:rsid w:val="00336B7D"/>
    <w:rsid w:val="00342D5C"/>
    <w:rsid w:val="0034304E"/>
    <w:rsid w:val="00343C2E"/>
    <w:rsid w:val="003446D1"/>
    <w:rsid w:val="00344FFD"/>
    <w:rsid w:val="00345705"/>
    <w:rsid w:val="003468EA"/>
    <w:rsid w:val="00347036"/>
    <w:rsid w:val="00347DDE"/>
    <w:rsid w:val="00350F61"/>
    <w:rsid w:val="0035327F"/>
    <w:rsid w:val="0035329B"/>
    <w:rsid w:val="0035363A"/>
    <w:rsid w:val="00355A08"/>
    <w:rsid w:val="00355FDA"/>
    <w:rsid w:val="00363226"/>
    <w:rsid w:val="00365E23"/>
    <w:rsid w:val="00366035"/>
    <w:rsid w:val="003663C9"/>
    <w:rsid w:val="00370CC8"/>
    <w:rsid w:val="00371FF4"/>
    <w:rsid w:val="003814DD"/>
    <w:rsid w:val="00384F55"/>
    <w:rsid w:val="003904D7"/>
    <w:rsid w:val="00393AA1"/>
    <w:rsid w:val="003962AA"/>
    <w:rsid w:val="003971DB"/>
    <w:rsid w:val="003A0359"/>
    <w:rsid w:val="003A04E1"/>
    <w:rsid w:val="003A25D8"/>
    <w:rsid w:val="003A6221"/>
    <w:rsid w:val="003B15D7"/>
    <w:rsid w:val="003B1C0B"/>
    <w:rsid w:val="003B7178"/>
    <w:rsid w:val="003B7DF4"/>
    <w:rsid w:val="003C3EA0"/>
    <w:rsid w:val="003C4AB6"/>
    <w:rsid w:val="003C791B"/>
    <w:rsid w:val="003C7F77"/>
    <w:rsid w:val="003D270D"/>
    <w:rsid w:val="003D2C35"/>
    <w:rsid w:val="003D3312"/>
    <w:rsid w:val="003D5AE1"/>
    <w:rsid w:val="003D5FD7"/>
    <w:rsid w:val="003D6516"/>
    <w:rsid w:val="003D6A73"/>
    <w:rsid w:val="003D791C"/>
    <w:rsid w:val="003E0D5D"/>
    <w:rsid w:val="003E4DE5"/>
    <w:rsid w:val="003E6934"/>
    <w:rsid w:val="003E7286"/>
    <w:rsid w:val="003E764A"/>
    <w:rsid w:val="003F10B4"/>
    <w:rsid w:val="003F14C5"/>
    <w:rsid w:val="003F27A8"/>
    <w:rsid w:val="003F4D3C"/>
    <w:rsid w:val="003F5C70"/>
    <w:rsid w:val="003F5E94"/>
    <w:rsid w:val="003F79C2"/>
    <w:rsid w:val="00400830"/>
    <w:rsid w:val="004037DD"/>
    <w:rsid w:val="0041002B"/>
    <w:rsid w:val="00410399"/>
    <w:rsid w:val="004116FD"/>
    <w:rsid w:val="004133D9"/>
    <w:rsid w:val="0041585B"/>
    <w:rsid w:val="00417E16"/>
    <w:rsid w:val="00420B9F"/>
    <w:rsid w:val="004214DC"/>
    <w:rsid w:val="00421537"/>
    <w:rsid w:val="00426974"/>
    <w:rsid w:val="004271A6"/>
    <w:rsid w:val="00427FBF"/>
    <w:rsid w:val="00430AAB"/>
    <w:rsid w:val="004321B9"/>
    <w:rsid w:val="00432F13"/>
    <w:rsid w:val="004349F0"/>
    <w:rsid w:val="004402A0"/>
    <w:rsid w:val="0044424F"/>
    <w:rsid w:val="0045049B"/>
    <w:rsid w:val="004504A5"/>
    <w:rsid w:val="00450A8D"/>
    <w:rsid w:val="00452C9E"/>
    <w:rsid w:val="00454259"/>
    <w:rsid w:val="00455CAE"/>
    <w:rsid w:val="00456C0C"/>
    <w:rsid w:val="00460B94"/>
    <w:rsid w:val="00462494"/>
    <w:rsid w:val="004635DB"/>
    <w:rsid w:val="004643D2"/>
    <w:rsid w:val="004663AF"/>
    <w:rsid w:val="0046694C"/>
    <w:rsid w:val="004674C2"/>
    <w:rsid w:val="00471A46"/>
    <w:rsid w:val="004721DF"/>
    <w:rsid w:val="00472C15"/>
    <w:rsid w:val="00473D35"/>
    <w:rsid w:val="004741FB"/>
    <w:rsid w:val="00474391"/>
    <w:rsid w:val="00475CB4"/>
    <w:rsid w:val="00477D3F"/>
    <w:rsid w:val="00480251"/>
    <w:rsid w:val="00480F89"/>
    <w:rsid w:val="0048197E"/>
    <w:rsid w:val="004850D6"/>
    <w:rsid w:val="00485FD5"/>
    <w:rsid w:val="00487982"/>
    <w:rsid w:val="004916D9"/>
    <w:rsid w:val="00494251"/>
    <w:rsid w:val="004A2ADB"/>
    <w:rsid w:val="004A2D3B"/>
    <w:rsid w:val="004A30F8"/>
    <w:rsid w:val="004A318F"/>
    <w:rsid w:val="004A3D99"/>
    <w:rsid w:val="004A4D47"/>
    <w:rsid w:val="004A661E"/>
    <w:rsid w:val="004A6E08"/>
    <w:rsid w:val="004B0C31"/>
    <w:rsid w:val="004B1AAE"/>
    <w:rsid w:val="004B447D"/>
    <w:rsid w:val="004C558E"/>
    <w:rsid w:val="004C55A6"/>
    <w:rsid w:val="004C70B6"/>
    <w:rsid w:val="004D2995"/>
    <w:rsid w:val="004D3ECA"/>
    <w:rsid w:val="004D4E33"/>
    <w:rsid w:val="004D5856"/>
    <w:rsid w:val="004D72E5"/>
    <w:rsid w:val="004D7373"/>
    <w:rsid w:val="004D74BC"/>
    <w:rsid w:val="004E15E0"/>
    <w:rsid w:val="004E4111"/>
    <w:rsid w:val="004E4F3C"/>
    <w:rsid w:val="004F04B7"/>
    <w:rsid w:val="004F0D47"/>
    <w:rsid w:val="004F0EB5"/>
    <w:rsid w:val="004F1711"/>
    <w:rsid w:val="004F573C"/>
    <w:rsid w:val="004F69EF"/>
    <w:rsid w:val="00500D39"/>
    <w:rsid w:val="00503D4B"/>
    <w:rsid w:val="00506B0D"/>
    <w:rsid w:val="00507308"/>
    <w:rsid w:val="00511D80"/>
    <w:rsid w:val="005176F4"/>
    <w:rsid w:val="00526B4C"/>
    <w:rsid w:val="00527C7C"/>
    <w:rsid w:val="00527FA9"/>
    <w:rsid w:val="00530655"/>
    <w:rsid w:val="00530712"/>
    <w:rsid w:val="005308F9"/>
    <w:rsid w:val="00531045"/>
    <w:rsid w:val="00535ECC"/>
    <w:rsid w:val="005366CD"/>
    <w:rsid w:val="0054113D"/>
    <w:rsid w:val="00542227"/>
    <w:rsid w:val="00542347"/>
    <w:rsid w:val="00545961"/>
    <w:rsid w:val="00546084"/>
    <w:rsid w:val="00547DDE"/>
    <w:rsid w:val="0055119B"/>
    <w:rsid w:val="00552054"/>
    <w:rsid w:val="00553D75"/>
    <w:rsid w:val="00554401"/>
    <w:rsid w:val="005552FB"/>
    <w:rsid w:val="0056012F"/>
    <w:rsid w:val="00563F42"/>
    <w:rsid w:val="00565CCC"/>
    <w:rsid w:val="00566C76"/>
    <w:rsid w:val="00572298"/>
    <w:rsid w:val="00572EBD"/>
    <w:rsid w:val="00576859"/>
    <w:rsid w:val="005779AE"/>
    <w:rsid w:val="00582315"/>
    <w:rsid w:val="00590DD5"/>
    <w:rsid w:val="00591BBA"/>
    <w:rsid w:val="00591EB5"/>
    <w:rsid w:val="00597C85"/>
    <w:rsid w:val="005A0CA8"/>
    <w:rsid w:val="005A2DAA"/>
    <w:rsid w:val="005A345A"/>
    <w:rsid w:val="005A4D7D"/>
    <w:rsid w:val="005A52F2"/>
    <w:rsid w:val="005A57BC"/>
    <w:rsid w:val="005A6F0C"/>
    <w:rsid w:val="005B1214"/>
    <w:rsid w:val="005B140E"/>
    <w:rsid w:val="005B219E"/>
    <w:rsid w:val="005B2EFE"/>
    <w:rsid w:val="005B6D98"/>
    <w:rsid w:val="005C32CD"/>
    <w:rsid w:val="005C4423"/>
    <w:rsid w:val="005C4BF8"/>
    <w:rsid w:val="005C6B85"/>
    <w:rsid w:val="005C76F6"/>
    <w:rsid w:val="005C7CDE"/>
    <w:rsid w:val="005C7F80"/>
    <w:rsid w:val="005D12D9"/>
    <w:rsid w:val="005D3FA4"/>
    <w:rsid w:val="005D47C7"/>
    <w:rsid w:val="005E0A41"/>
    <w:rsid w:val="005E4F26"/>
    <w:rsid w:val="005E626C"/>
    <w:rsid w:val="005F05C7"/>
    <w:rsid w:val="005F174F"/>
    <w:rsid w:val="005F180C"/>
    <w:rsid w:val="005F1A13"/>
    <w:rsid w:val="005F4B89"/>
    <w:rsid w:val="005F6309"/>
    <w:rsid w:val="0060007C"/>
    <w:rsid w:val="00601485"/>
    <w:rsid w:val="00602196"/>
    <w:rsid w:val="00604A2C"/>
    <w:rsid w:val="00605F96"/>
    <w:rsid w:val="00610367"/>
    <w:rsid w:val="006122CE"/>
    <w:rsid w:val="0061252F"/>
    <w:rsid w:val="00613084"/>
    <w:rsid w:val="00613A2A"/>
    <w:rsid w:val="00614523"/>
    <w:rsid w:val="00614573"/>
    <w:rsid w:val="006150E0"/>
    <w:rsid w:val="00616A13"/>
    <w:rsid w:val="00617291"/>
    <w:rsid w:val="00622827"/>
    <w:rsid w:val="00625D6C"/>
    <w:rsid w:val="00631417"/>
    <w:rsid w:val="00631A42"/>
    <w:rsid w:val="00633EBD"/>
    <w:rsid w:val="00633F68"/>
    <w:rsid w:val="00643660"/>
    <w:rsid w:val="006442EC"/>
    <w:rsid w:val="00644A3F"/>
    <w:rsid w:val="00651AC4"/>
    <w:rsid w:val="00657EBF"/>
    <w:rsid w:val="0066090F"/>
    <w:rsid w:val="00661217"/>
    <w:rsid w:val="00661675"/>
    <w:rsid w:val="00664B62"/>
    <w:rsid w:val="0066560D"/>
    <w:rsid w:val="00666FFD"/>
    <w:rsid w:val="0066740B"/>
    <w:rsid w:val="006675C9"/>
    <w:rsid w:val="00674559"/>
    <w:rsid w:val="006772D9"/>
    <w:rsid w:val="00677492"/>
    <w:rsid w:val="00677DC5"/>
    <w:rsid w:val="00682BF3"/>
    <w:rsid w:val="00685A05"/>
    <w:rsid w:val="00685EC9"/>
    <w:rsid w:val="006940DC"/>
    <w:rsid w:val="00694D15"/>
    <w:rsid w:val="00694D66"/>
    <w:rsid w:val="006956E9"/>
    <w:rsid w:val="00696112"/>
    <w:rsid w:val="006A251D"/>
    <w:rsid w:val="006A2EAD"/>
    <w:rsid w:val="006A606A"/>
    <w:rsid w:val="006A6C76"/>
    <w:rsid w:val="006A7E0F"/>
    <w:rsid w:val="006B093F"/>
    <w:rsid w:val="006B0C46"/>
    <w:rsid w:val="006B1093"/>
    <w:rsid w:val="006B272D"/>
    <w:rsid w:val="006B3B1D"/>
    <w:rsid w:val="006B4F02"/>
    <w:rsid w:val="006B5970"/>
    <w:rsid w:val="006B5F36"/>
    <w:rsid w:val="006B69FA"/>
    <w:rsid w:val="006B73F9"/>
    <w:rsid w:val="006B78AC"/>
    <w:rsid w:val="006C0C3B"/>
    <w:rsid w:val="006C0CF0"/>
    <w:rsid w:val="006C26AE"/>
    <w:rsid w:val="006C27A5"/>
    <w:rsid w:val="006C3E7C"/>
    <w:rsid w:val="006C40C6"/>
    <w:rsid w:val="006C5642"/>
    <w:rsid w:val="006C6583"/>
    <w:rsid w:val="006C7A8F"/>
    <w:rsid w:val="006C7C50"/>
    <w:rsid w:val="006C7C9F"/>
    <w:rsid w:val="006D114D"/>
    <w:rsid w:val="006D2191"/>
    <w:rsid w:val="006D2BE6"/>
    <w:rsid w:val="006E0154"/>
    <w:rsid w:val="006E5BDD"/>
    <w:rsid w:val="006F0252"/>
    <w:rsid w:val="006F26B3"/>
    <w:rsid w:val="006F2CAA"/>
    <w:rsid w:val="006F30A2"/>
    <w:rsid w:val="006F38BE"/>
    <w:rsid w:val="006F4307"/>
    <w:rsid w:val="006F5ED8"/>
    <w:rsid w:val="007025EB"/>
    <w:rsid w:val="007035A9"/>
    <w:rsid w:val="00705A8D"/>
    <w:rsid w:val="00705B76"/>
    <w:rsid w:val="0071187E"/>
    <w:rsid w:val="0071225A"/>
    <w:rsid w:val="007146AC"/>
    <w:rsid w:val="0071570F"/>
    <w:rsid w:val="00715C0E"/>
    <w:rsid w:val="0072112F"/>
    <w:rsid w:val="0072168B"/>
    <w:rsid w:val="007226C4"/>
    <w:rsid w:val="00722BE0"/>
    <w:rsid w:val="00723915"/>
    <w:rsid w:val="007256A0"/>
    <w:rsid w:val="00726A76"/>
    <w:rsid w:val="00730479"/>
    <w:rsid w:val="00730707"/>
    <w:rsid w:val="00731E6D"/>
    <w:rsid w:val="007320EC"/>
    <w:rsid w:val="00734387"/>
    <w:rsid w:val="00736C38"/>
    <w:rsid w:val="00737950"/>
    <w:rsid w:val="00741382"/>
    <w:rsid w:val="00741AA3"/>
    <w:rsid w:val="007431F2"/>
    <w:rsid w:val="00747029"/>
    <w:rsid w:val="0075202D"/>
    <w:rsid w:val="00752A63"/>
    <w:rsid w:val="007558B3"/>
    <w:rsid w:val="00764263"/>
    <w:rsid w:val="00765A75"/>
    <w:rsid w:val="00766556"/>
    <w:rsid w:val="00766E35"/>
    <w:rsid w:val="00767478"/>
    <w:rsid w:val="007703E7"/>
    <w:rsid w:val="0077248C"/>
    <w:rsid w:val="00773A73"/>
    <w:rsid w:val="00774465"/>
    <w:rsid w:val="0077731F"/>
    <w:rsid w:val="00777D17"/>
    <w:rsid w:val="007803AB"/>
    <w:rsid w:val="00780525"/>
    <w:rsid w:val="00781991"/>
    <w:rsid w:val="00783BF4"/>
    <w:rsid w:val="00787FAF"/>
    <w:rsid w:val="00792AD5"/>
    <w:rsid w:val="007934BE"/>
    <w:rsid w:val="00793F56"/>
    <w:rsid w:val="0079501D"/>
    <w:rsid w:val="00796357"/>
    <w:rsid w:val="007967A6"/>
    <w:rsid w:val="007971E3"/>
    <w:rsid w:val="007A01EF"/>
    <w:rsid w:val="007A2E91"/>
    <w:rsid w:val="007A3F13"/>
    <w:rsid w:val="007A51CC"/>
    <w:rsid w:val="007A5BE9"/>
    <w:rsid w:val="007A7624"/>
    <w:rsid w:val="007A79EC"/>
    <w:rsid w:val="007B3992"/>
    <w:rsid w:val="007B3DFE"/>
    <w:rsid w:val="007C161D"/>
    <w:rsid w:val="007C2A61"/>
    <w:rsid w:val="007C4446"/>
    <w:rsid w:val="007C47C6"/>
    <w:rsid w:val="007C7503"/>
    <w:rsid w:val="007D01F4"/>
    <w:rsid w:val="007D09E3"/>
    <w:rsid w:val="007D0B2B"/>
    <w:rsid w:val="007D3934"/>
    <w:rsid w:val="007D4BD9"/>
    <w:rsid w:val="007D51DB"/>
    <w:rsid w:val="007E0092"/>
    <w:rsid w:val="007E2374"/>
    <w:rsid w:val="007E27AD"/>
    <w:rsid w:val="007E56DE"/>
    <w:rsid w:val="007E59DB"/>
    <w:rsid w:val="007E5FB0"/>
    <w:rsid w:val="007E6955"/>
    <w:rsid w:val="007E6B9C"/>
    <w:rsid w:val="007E7968"/>
    <w:rsid w:val="007F037B"/>
    <w:rsid w:val="007F1E4F"/>
    <w:rsid w:val="007F2202"/>
    <w:rsid w:val="007F3F5D"/>
    <w:rsid w:val="007F46EA"/>
    <w:rsid w:val="007F4CD9"/>
    <w:rsid w:val="007F5DAF"/>
    <w:rsid w:val="008003EC"/>
    <w:rsid w:val="00802414"/>
    <w:rsid w:val="008028F9"/>
    <w:rsid w:val="0080446E"/>
    <w:rsid w:val="008059B0"/>
    <w:rsid w:val="0080604C"/>
    <w:rsid w:val="0080764B"/>
    <w:rsid w:val="00810517"/>
    <w:rsid w:val="008128AE"/>
    <w:rsid w:val="00814A4A"/>
    <w:rsid w:val="0081675C"/>
    <w:rsid w:val="00816D98"/>
    <w:rsid w:val="00821C26"/>
    <w:rsid w:val="008274EF"/>
    <w:rsid w:val="00831F49"/>
    <w:rsid w:val="00834946"/>
    <w:rsid w:val="0083560A"/>
    <w:rsid w:val="008365F2"/>
    <w:rsid w:val="00836774"/>
    <w:rsid w:val="00836F2B"/>
    <w:rsid w:val="00841A2F"/>
    <w:rsid w:val="0084751E"/>
    <w:rsid w:val="00847C91"/>
    <w:rsid w:val="00847CD7"/>
    <w:rsid w:val="00850830"/>
    <w:rsid w:val="00854876"/>
    <w:rsid w:val="00855380"/>
    <w:rsid w:val="00863492"/>
    <w:rsid w:val="0086366D"/>
    <w:rsid w:val="00863D92"/>
    <w:rsid w:val="008643CF"/>
    <w:rsid w:val="00864A62"/>
    <w:rsid w:val="00866388"/>
    <w:rsid w:val="00867C65"/>
    <w:rsid w:val="00873E3F"/>
    <w:rsid w:val="00873EEA"/>
    <w:rsid w:val="008740C6"/>
    <w:rsid w:val="008748E1"/>
    <w:rsid w:val="00874F25"/>
    <w:rsid w:val="00875A59"/>
    <w:rsid w:val="00880935"/>
    <w:rsid w:val="00883391"/>
    <w:rsid w:val="00885469"/>
    <w:rsid w:val="0088735B"/>
    <w:rsid w:val="00887536"/>
    <w:rsid w:val="00893875"/>
    <w:rsid w:val="00895F55"/>
    <w:rsid w:val="0089656A"/>
    <w:rsid w:val="008A31CC"/>
    <w:rsid w:val="008A37E8"/>
    <w:rsid w:val="008A3F1C"/>
    <w:rsid w:val="008A71B9"/>
    <w:rsid w:val="008B07E8"/>
    <w:rsid w:val="008B1204"/>
    <w:rsid w:val="008B2345"/>
    <w:rsid w:val="008B43FD"/>
    <w:rsid w:val="008B46CF"/>
    <w:rsid w:val="008B5898"/>
    <w:rsid w:val="008B7A0E"/>
    <w:rsid w:val="008B7F2C"/>
    <w:rsid w:val="008C1110"/>
    <w:rsid w:val="008C3491"/>
    <w:rsid w:val="008C3E36"/>
    <w:rsid w:val="008C4250"/>
    <w:rsid w:val="008C4DEF"/>
    <w:rsid w:val="008D09B5"/>
    <w:rsid w:val="008D1045"/>
    <w:rsid w:val="008D1B3B"/>
    <w:rsid w:val="008D2218"/>
    <w:rsid w:val="008D35CB"/>
    <w:rsid w:val="008D48EF"/>
    <w:rsid w:val="008D4E4F"/>
    <w:rsid w:val="008D7351"/>
    <w:rsid w:val="008D7546"/>
    <w:rsid w:val="008D7AB3"/>
    <w:rsid w:val="008D7B44"/>
    <w:rsid w:val="008E3F39"/>
    <w:rsid w:val="008E6432"/>
    <w:rsid w:val="008E7CD5"/>
    <w:rsid w:val="008F0F21"/>
    <w:rsid w:val="008F2184"/>
    <w:rsid w:val="008F2409"/>
    <w:rsid w:val="008F4305"/>
    <w:rsid w:val="008F56CC"/>
    <w:rsid w:val="008F6E49"/>
    <w:rsid w:val="008F7C5B"/>
    <w:rsid w:val="009009A2"/>
    <w:rsid w:val="0090126C"/>
    <w:rsid w:val="00902BD2"/>
    <w:rsid w:val="00903B11"/>
    <w:rsid w:val="00910D4E"/>
    <w:rsid w:val="009126BA"/>
    <w:rsid w:val="00920265"/>
    <w:rsid w:val="009204DD"/>
    <w:rsid w:val="00920805"/>
    <w:rsid w:val="009236A1"/>
    <w:rsid w:val="00923794"/>
    <w:rsid w:val="0092445F"/>
    <w:rsid w:val="0092780F"/>
    <w:rsid w:val="0093136C"/>
    <w:rsid w:val="0093614A"/>
    <w:rsid w:val="00937E2D"/>
    <w:rsid w:val="00942F52"/>
    <w:rsid w:val="00943FED"/>
    <w:rsid w:val="009446FE"/>
    <w:rsid w:val="00945B83"/>
    <w:rsid w:val="009470EC"/>
    <w:rsid w:val="0095505E"/>
    <w:rsid w:val="009562A8"/>
    <w:rsid w:val="009600F5"/>
    <w:rsid w:val="00960591"/>
    <w:rsid w:val="0096069A"/>
    <w:rsid w:val="00960EBE"/>
    <w:rsid w:val="00962F54"/>
    <w:rsid w:val="009666FB"/>
    <w:rsid w:val="009709DB"/>
    <w:rsid w:val="00972BC8"/>
    <w:rsid w:val="00973102"/>
    <w:rsid w:val="009734FC"/>
    <w:rsid w:val="00975EE4"/>
    <w:rsid w:val="00977463"/>
    <w:rsid w:val="00977708"/>
    <w:rsid w:val="00987E0A"/>
    <w:rsid w:val="009903CB"/>
    <w:rsid w:val="00991FEF"/>
    <w:rsid w:val="00992767"/>
    <w:rsid w:val="009931D7"/>
    <w:rsid w:val="009950EF"/>
    <w:rsid w:val="009960F8"/>
    <w:rsid w:val="00997622"/>
    <w:rsid w:val="00997788"/>
    <w:rsid w:val="009A13D2"/>
    <w:rsid w:val="009A1638"/>
    <w:rsid w:val="009A1BE4"/>
    <w:rsid w:val="009A245A"/>
    <w:rsid w:val="009A539F"/>
    <w:rsid w:val="009A77D0"/>
    <w:rsid w:val="009B1524"/>
    <w:rsid w:val="009B500A"/>
    <w:rsid w:val="009B67FA"/>
    <w:rsid w:val="009B75F7"/>
    <w:rsid w:val="009B7634"/>
    <w:rsid w:val="009B7E2D"/>
    <w:rsid w:val="009C5A98"/>
    <w:rsid w:val="009C5D7F"/>
    <w:rsid w:val="009C619D"/>
    <w:rsid w:val="009D02F7"/>
    <w:rsid w:val="009D29F8"/>
    <w:rsid w:val="009D5A29"/>
    <w:rsid w:val="009D65AD"/>
    <w:rsid w:val="009E209D"/>
    <w:rsid w:val="009E3230"/>
    <w:rsid w:val="009E3242"/>
    <w:rsid w:val="009E4912"/>
    <w:rsid w:val="009E6EB8"/>
    <w:rsid w:val="009F2EE6"/>
    <w:rsid w:val="009F62B9"/>
    <w:rsid w:val="009F774C"/>
    <w:rsid w:val="009F7C13"/>
    <w:rsid w:val="009F7DC0"/>
    <w:rsid w:val="00A04830"/>
    <w:rsid w:val="00A0567E"/>
    <w:rsid w:val="00A12147"/>
    <w:rsid w:val="00A1458E"/>
    <w:rsid w:val="00A14DA6"/>
    <w:rsid w:val="00A15C51"/>
    <w:rsid w:val="00A1654F"/>
    <w:rsid w:val="00A173DE"/>
    <w:rsid w:val="00A23C98"/>
    <w:rsid w:val="00A3386B"/>
    <w:rsid w:val="00A37A05"/>
    <w:rsid w:val="00A41477"/>
    <w:rsid w:val="00A42018"/>
    <w:rsid w:val="00A42C3E"/>
    <w:rsid w:val="00A43732"/>
    <w:rsid w:val="00A45301"/>
    <w:rsid w:val="00A45529"/>
    <w:rsid w:val="00A45F39"/>
    <w:rsid w:val="00A507DE"/>
    <w:rsid w:val="00A50F4F"/>
    <w:rsid w:val="00A5122F"/>
    <w:rsid w:val="00A535B4"/>
    <w:rsid w:val="00A54770"/>
    <w:rsid w:val="00A5562F"/>
    <w:rsid w:val="00A566DF"/>
    <w:rsid w:val="00A62F06"/>
    <w:rsid w:val="00A6327E"/>
    <w:rsid w:val="00A63595"/>
    <w:rsid w:val="00A64FD7"/>
    <w:rsid w:val="00A6612E"/>
    <w:rsid w:val="00A6727E"/>
    <w:rsid w:val="00A71B7E"/>
    <w:rsid w:val="00A7371A"/>
    <w:rsid w:val="00A742AC"/>
    <w:rsid w:val="00A7749D"/>
    <w:rsid w:val="00A82FA5"/>
    <w:rsid w:val="00A84D57"/>
    <w:rsid w:val="00A865B0"/>
    <w:rsid w:val="00A872F9"/>
    <w:rsid w:val="00A874DB"/>
    <w:rsid w:val="00A92C42"/>
    <w:rsid w:val="00A95ED5"/>
    <w:rsid w:val="00A96691"/>
    <w:rsid w:val="00A96783"/>
    <w:rsid w:val="00A9775B"/>
    <w:rsid w:val="00AA4384"/>
    <w:rsid w:val="00AA535E"/>
    <w:rsid w:val="00AB2715"/>
    <w:rsid w:val="00AB33EB"/>
    <w:rsid w:val="00AB4076"/>
    <w:rsid w:val="00AC2F09"/>
    <w:rsid w:val="00AC692B"/>
    <w:rsid w:val="00AC6E3F"/>
    <w:rsid w:val="00AC75CA"/>
    <w:rsid w:val="00AD3C52"/>
    <w:rsid w:val="00AD52F7"/>
    <w:rsid w:val="00AE1006"/>
    <w:rsid w:val="00AE2F4B"/>
    <w:rsid w:val="00AE38CA"/>
    <w:rsid w:val="00AE57F1"/>
    <w:rsid w:val="00AE5F92"/>
    <w:rsid w:val="00AE74AD"/>
    <w:rsid w:val="00AF5814"/>
    <w:rsid w:val="00AF6A44"/>
    <w:rsid w:val="00AF6F89"/>
    <w:rsid w:val="00B007ED"/>
    <w:rsid w:val="00B00FFD"/>
    <w:rsid w:val="00B01483"/>
    <w:rsid w:val="00B02E64"/>
    <w:rsid w:val="00B04900"/>
    <w:rsid w:val="00B04ACC"/>
    <w:rsid w:val="00B05B83"/>
    <w:rsid w:val="00B069C1"/>
    <w:rsid w:val="00B06CF6"/>
    <w:rsid w:val="00B07F37"/>
    <w:rsid w:val="00B105A6"/>
    <w:rsid w:val="00B16403"/>
    <w:rsid w:val="00B17D3B"/>
    <w:rsid w:val="00B22337"/>
    <w:rsid w:val="00B228B1"/>
    <w:rsid w:val="00B23F58"/>
    <w:rsid w:val="00B32CC8"/>
    <w:rsid w:val="00B33564"/>
    <w:rsid w:val="00B34E64"/>
    <w:rsid w:val="00B36D00"/>
    <w:rsid w:val="00B36D7A"/>
    <w:rsid w:val="00B37CB2"/>
    <w:rsid w:val="00B413D5"/>
    <w:rsid w:val="00B41A3F"/>
    <w:rsid w:val="00B42C9F"/>
    <w:rsid w:val="00B45074"/>
    <w:rsid w:val="00B47A51"/>
    <w:rsid w:val="00B505A6"/>
    <w:rsid w:val="00B52566"/>
    <w:rsid w:val="00B555FA"/>
    <w:rsid w:val="00B56678"/>
    <w:rsid w:val="00B5691A"/>
    <w:rsid w:val="00B56F29"/>
    <w:rsid w:val="00B57675"/>
    <w:rsid w:val="00B62DE5"/>
    <w:rsid w:val="00B64302"/>
    <w:rsid w:val="00B645E3"/>
    <w:rsid w:val="00B6467F"/>
    <w:rsid w:val="00B6773A"/>
    <w:rsid w:val="00B766E4"/>
    <w:rsid w:val="00B76C93"/>
    <w:rsid w:val="00B7702C"/>
    <w:rsid w:val="00B80A79"/>
    <w:rsid w:val="00B831C1"/>
    <w:rsid w:val="00B8460B"/>
    <w:rsid w:val="00B84F0E"/>
    <w:rsid w:val="00B91E2B"/>
    <w:rsid w:val="00B923AD"/>
    <w:rsid w:val="00B92524"/>
    <w:rsid w:val="00B93E5C"/>
    <w:rsid w:val="00B944C7"/>
    <w:rsid w:val="00B94588"/>
    <w:rsid w:val="00B94ABD"/>
    <w:rsid w:val="00B95197"/>
    <w:rsid w:val="00B95BC7"/>
    <w:rsid w:val="00B97A1F"/>
    <w:rsid w:val="00BA6869"/>
    <w:rsid w:val="00BA7FF3"/>
    <w:rsid w:val="00BB5E61"/>
    <w:rsid w:val="00BC019C"/>
    <w:rsid w:val="00BC0496"/>
    <w:rsid w:val="00BC0989"/>
    <w:rsid w:val="00BC2541"/>
    <w:rsid w:val="00BC6ED5"/>
    <w:rsid w:val="00BC73CE"/>
    <w:rsid w:val="00BC7D09"/>
    <w:rsid w:val="00BD0773"/>
    <w:rsid w:val="00BD522F"/>
    <w:rsid w:val="00BD5659"/>
    <w:rsid w:val="00BD5E48"/>
    <w:rsid w:val="00BD63BB"/>
    <w:rsid w:val="00BD74E1"/>
    <w:rsid w:val="00BE1F7E"/>
    <w:rsid w:val="00BE2CAB"/>
    <w:rsid w:val="00BE34FC"/>
    <w:rsid w:val="00BE637B"/>
    <w:rsid w:val="00BE67E9"/>
    <w:rsid w:val="00BF2BA2"/>
    <w:rsid w:val="00BF6141"/>
    <w:rsid w:val="00BF6988"/>
    <w:rsid w:val="00C02A31"/>
    <w:rsid w:val="00C070B1"/>
    <w:rsid w:val="00C07AC0"/>
    <w:rsid w:val="00C07CC8"/>
    <w:rsid w:val="00C07D11"/>
    <w:rsid w:val="00C101CC"/>
    <w:rsid w:val="00C10F7E"/>
    <w:rsid w:val="00C13DC0"/>
    <w:rsid w:val="00C22C88"/>
    <w:rsid w:val="00C23590"/>
    <w:rsid w:val="00C23F56"/>
    <w:rsid w:val="00C23F89"/>
    <w:rsid w:val="00C27410"/>
    <w:rsid w:val="00C30B48"/>
    <w:rsid w:val="00C3519F"/>
    <w:rsid w:val="00C4020A"/>
    <w:rsid w:val="00C4032A"/>
    <w:rsid w:val="00C433D5"/>
    <w:rsid w:val="00C43F04"/>
    <w:rsid w:val="00C444C6"/>
    <w:rsid w:val="00C50033"/>
    <w:rsid w:val="00C516D8"/>
    <w:rsid w:val="00C524F5"/>
    <w:rsid w:val="00C55481"/>
    <w:rsid w:val="00C57D3B"/>
    <w:rsid w:val="00C608D3"/>
    <w:rsid w:val="00C6359B"/>
    <w:rsid w:val="00C64055"/>
    <w:rsid w:val="00C648EA"/>
    <w:rsid w:val="00C6588C"/>
    <w:rsid w:val="00C6760C"/>
    <w:rsid w:val="00C70B19"/>
    <w:rsid w:val="00C7178E"/>
    <w:rsid w:val="00C74CE3"/>
    <w:rsid w:val="00C75191"/>
    <w:rsid w:val="00C75467"/>
    <w:rsid w:val="00C76664"/>
    <w:rsid w:val="00C835AB"/>
    <w:rsid w:val="00C87CCB"/>
    <w:rsid w:val="00C90296"/>
    <w:rsid w:val="00C90A4E"/>
    <w:rsid w:val="00C910AA"/>
    <w:rsid w:val="00C92133"/>
    <w:rsid w:val="00C92617"/>
    <w:rsid w:val="00C94043"/>
    <w:rsid w:val="00C943DC"/>
    <w:rsid w:val="00C97645"/>
    <w:rsid w:val="00CA05F2"/>
    <w:rsid w:val="00CB0B15"/>
    <w:rsid w:val="00CB2A47"/>
    <w:rsid w:val="00CB2E92"/>
    <w:rsid w:val="00CB565A"/>
    <w:rsid w:val="00CB56AC"/>
    <w:rsid w:val="00CB7265"/>
    <w:rsid w:val="00CB79EB"/>
    <w:rsid w:val="00CC0401"/>
    <w:rsid w:val="00CC1FF1"/>
    <w:rsid w:val="00CC335F"/>
    <w:rsid w:val="00CC3545"/>
    <w:rsid w:val="00CC4860"/>
    <w:rsid w:val="00CC6BAF"/>
    <w:rsid w:val="00CD3154"/>
    <w:rsid w:val="00CD31C7"/>
    <w:rsid w:val="00CD4755"/>
    <w:rsid w:val="00CD59BD"/>
    <w:rsid w:val="00CD67E6"/>
    <w:rsid w:val="00CD6A29"/>
    <w:rsid w:val="00CD6E69"/>
    <w:rsid w:val="00CE020A"/>
    <w:rsid w:val="00CE160C"/>
    <w:rsid w:val="00CE5198"/>
    <w:rsid w:val="00CE70AF"/>
    <w:rsid w:val="00CE7A83"/>
    <w:rsid w:val="00CE7C35"/>
    <w:rsid w:val="00CF4E19"/>
    <w:rsid w:val="00D004B8"/>
    <w:rsid w:val="00D0089A"/>
    <w:rsid w:val="00D04AA5"/>
    <w:rsid w:val="00D059B1"/>
    <w:rsid w:val="00D05B15"/>
    <w:rsid w:val="00D117AD"/>
    <w:rsid w:val="00D12E1D"/>
    <w:rsid w:val="00D13C65"/>
    <w:rsid w:val="00D16F27"/>
    <w:rsid w:val="00D20553"/>
    <w:rsid w:val="00D21E1F"/>
    <w:rsid w:val="00D2522E"/>
    <w:rsid w:val="00D26CA9"/>
    <w:rsid w:val="00D3387B"/>
    <w:rsid w:val="00D376DE"/>
    <w:rsid w:val="00D42F49"/>
    <w:rsid w:val="00D443FC"/>
    <w:rsid w:val="00D452A6"/>
    <w:rsid w:val="00D45533"/>
    <w:rsid w:val="00D46274"/>
    <w:rsid w:val="00D46DD6"/>
    <w:rsid w:val="00D479FC"/>
    <w:rsid w:val="00D47CAD"/>
    <w:rsid w:val="00D5268E"/>
    <w:rsid w:val="00D52B56"/>
    <w:rsid w:val="00D54A3B"/>
    <w:rsid w:val="00D576AB"/>
    <w:rsid w:val="00D6151C"/>
    <w:rsid w:val="00D630C3"/>
    <w:rsid w:val="00D632FD"/>
    <w:rsid w:val="00D6604D"/>
    <w:rsid w:val="00D66C47"/>
    <w:rsid w:val="00D67EA6"/>
    <w:rsid w:val="00D70907"/>
    <w:rsid w:val="00D72F16"/>
    <w:rsid w:val="00D735E8"/>
    <w:rsid w:val="00D74545"/>
    <w:rsid w:val="00D825AA"/>
    <w:rsid w:val="00D829F0"/>
    <w:rsid w:val="00D86A25"/>
    <w:rsid w:val="00D86D6B"/>
    <w:rsid w:val="00D87888"/>
    <w:rsid w:val="00D91775"/>
    <w:rsid w:val="00D93863"/>
    <w:rsid w:val="00D93864"/>
    <w:rsid w:val="00D93D68"/>
    <w:rsid w:val="00D9423A"/>
    <w:rsid w:val="00D97C29"/>
    <w:rsid w:val="00DA4F5C"/>
    <w:rsid w:val="00DA6EFD"/>
    <w:rsid w:val="00DB1446"/>
    <w:rsid w:val="00DB5F8F"/>
    <w:rsid w:val="00DC05B0"/>
    <w:rsid w:val="00DC14B9"/>
    <w:rsid w:val="00DC66F4"/>
    <w:rsid w:val="00DC72E8"/>
    <w:rsid w:val="00DD102C"/>
    <w:rsid w:val="00DD199F"/>
    <w:rsid w:val="00DD2AF6"/>
    <w:rsid w:val="00DD6B18"/>
    <w:rsid w:val="00DD7325"/>
    <w:rsid w:val="00DD7BE8"/>
    <w:rsid w:val="00DE3C44"/>
    <w:rsid w:val="00DE3F22"/>
    <w:rsid w:val="00DF2754"/>
    <w:rsid w:val="00DF3C48"/>
    <w:rsid w:val="00DF608F"/>
    <w:rsid w:val="00E008C3"/>
    <w:rsid w:val="00E0272B"/>
    <w:rsid w:val="00E02753"/>
    <w:rsid w:val="00E03374"/>
    <w:rsid w:val="00E0437B"/>
    <w:rsid w:val="00E04BE2"/>
    <w:rsid w:val="00E07380"/>
    <w:rsid w:val="00E11933"/>
    <w:rsid w:val="00E12ED4"/>
    <w:rsid w:val="00E133DF"/>
    <w:rsid w:val="00E162BC"/>
    <w:rsid w:val="00E21797"/>
    <w:rsid w:val="00E2183B"/>
    <w:rsid w:val="00E21B2D"/>
    <w:rsid w:val="00E223E8"/>
    <w:rsid w:val="00E2482C"/>
    <w:rsid w:val="00E3229B"/>
    <w:rsid w:val="00E32882"/>
    <w:rsid w:val="00E3431D"/>
    <w:rsid w:val="00E34B81"/>
    <w:rsid w:val="00E36279"/>
    <w:rsid w:val="00E42F9F"/>
    <w:rsid w:val="00E45A3C"/>
    <w:rsid w:val="00E4740B"/>
    <w:rsid w:val="00E4753F"/>
    <w:rsid w:val="00E50A38"/>
    <w:rsid w:val="00E51770"/>
    <w:rsid w:val="00E54560"/>
    <w:rsid w:val="00E5572D"/>
    <w:rsid w:val="00E63395"/>
    <w:rsid w:val="00E66D76"/>
    <w:rsid w:val="00E67396"/>
    <w:rsid w:val="00E71473"/>
    <w:rsid w:val="00E71FAE"/>
    <w:rsid w:val="00E72911"/>
    <w:rsid w:val="00E777FB"/>
    <w:rsid w:val="00E80DB4"/>
    <w:rsid w:val="00E80FB4"/>
    <w:rsid w:val="00E8106B"/>
    <w:rsid w:val="00E82543"/>
    <w:rsid w:val="00E8348C"/>
    <w:rsid w:val="00E84AB6"/>
    <w:rsid w:val="00E875A6"/>
    <w:rsid w:val="00E906A1"/>
    <w:rsid w:val="00E9109C"/>
    <w:rsid w:val="00E9327B"/>
    <w:rsid w:val="00E935DE"/>
    <w:rsid w:val="00E93C8E"/>
    <w:rsid w:val="00E95424"/>
    <w:rsid w:val="00E97121"/>
    <w:rsid w:val="00EA1FA2"/>
    <w:rsid w:val="00EA3C38"/>
    <w:rsid w:val="00EA7941"/>
    <w:rsid w:val="00EB0F02"/>
    <w:rsid w:val="00EB1C73"/>
    <w:rsid w:val="00EB528E"/>
    <w:rsid w:val="00EB5694"/>
    <w:rsid w:val="00EB63DC"/>
    <w:rsid w:val="00EB6E06"/>
    <w:rsid w:val="00EB7716"/>
    <w:rsid w:val="00EC00D6"/>
    <w:rsid w:val="00EC0E79"/>
    <w:rsid w:val="00EC14C7"/>
    <w:rsid w:val="00EC1C9A"/>
    <w:rsid w:val="00EC32ED"/>
    <w:rsid w:val="00EC38D9"/>
    <w:rsid w:val="00EC45FB"/>
    <w:rsid w:val="00EC4F39"/>
    <w:rsid w:val="00EC6C9C"/>
    <w:rsid w:val="00ED0436"/>
    <w:rsid w:val="00ED2E8C"/>
    <w:rsid w:val="00ED3371"/>
    <w:rsid w:val="00ED392B"/>
    <w:rsid w:val="00ED4F49"/>
    <w:rsid w:val="00ED5C3B"/>
    <w:rsid w:val="00EE028A"/>
    <w:rsid w:val="00EE12EA"/>
    <w:rsid w:val="00EE52EA"/>
    <w:rsid w:val="00EE5C0E"/>
    <w:rsid w:val="00EE7EA4"/>
    <w:rsid w:val="00EF3CE0"/>
    <w:rsid w:val="00EF6878"/>
    <w:rsid w:val="00F01B6C"/>
    <w:rsid w:val="00F01D3B"/>
    <w:rsid w:val="00F03ABB"/>
    <w:rsid w:val="00F05B86"/>
    <w:rsid w:val="00F05D87"/>
    <w:rsid w:val="00F061F7"/>
    <w:rsid w:val="00F06A67"/>
    <w:rsid w:val="00F10266"/>
    <w:rsid w:val="00F10F66"/>
    <w:rsid w:val="00F15876"/>
    <w:rsid w:val="00F17655"/>
    <w:rsid w:val="00F17C6A"/>
    <w:rsid w:val="00F22C13"/>
    <w:rsid w:val="00F241ED"/>
    <w:rsid w:val="00F3175D"/>
    <w:rsid w:val="00F416B1"/>
    <w:rsid w:val="00F42EB3"/>
    <w:rsid w:val="00F4340F"/>
    <w:rsid w:val="00F43AC2"/>
    <w:rsid w:val="00F43B4D"/>
    <w:rsid w:val="00F46BE6"/>
    <w:rsid w:val="00F51127"/>
    <w:rsid w:val="00F53F9E"/>
    <w:rsid w:val="00F54C47"/>
    <w:rsid w:val="00F562AD"/>
    <w:rsid w:val="00F613AA"/>
    <w:rsid w:val="00F70B79"/>
    <w:rsid w:val="00F73C91"/>
    <w:rsid w:val="00F773A8"/>
    <w:rsid w:val="00F80E3A"/>
    <w:rsid w:val="00F81E50"/>
    <w:rsid w:val="00F850EE"/>
    <w:rsid w:val="00F8582B"/>
    <w:rsid w:val="00F8657A"/>
    <w:rsid w:val="00F8659E"/>
    <w:rsid w:val="00F90AAF"/>
    <w:rsid w:val="00F914CE"/>
    <w:rsid w:val="00F9192B"/>
    <w:rsid w:val="00F936B1"/>
    <w:rsid w:val="00F93872"/>
    <w:rsid w:val="00FA15C7"/>
    <w:rsid w:val="00FA1986"/>
    <w:rsid w:val="00FA5034"/>
    <w:rsid w:val="00FB276D"/>
    <w:rsid w:val="00FB2E13"/>
    <w:rsid w:val="00FC1D3D"/>
    <w:rsid w:val="00FC29AF"/>
    <w:rsid w:val="00FC588E"/>
    <w:rsid w:val="00FC6E74"/>
    <w:rsid w:val="00FC7286"/>
    <w:rsid w:val="00FD188C"/>
    <w:rsid w:val="00FD2AFE"/>
    <w:rsid w:val="00FD4091"/>
    <w:rsid w:val="00FD54D9"/>
    <w:rsid w:val="00FD6E12"/>
    <w:rsid w:val="00FD7516"/>
    <w:rsid w:val="00FE0377"/>
    <w:rsid w:val="00FE2777"/>
    <w:rsid w:val="00FE3156"/>
    <w:rsid w:val="00FE3628"/>
    <w:rsid w:val="00FE6C41"/>
    <w:rsid w:val="00FE7F71"/>
    <w:rsid w:val="00FF26B2"/>
    <w:rsid w:val="00FF3C9B"/>
    <w:rsid w:val="00FF48BB"/>
    <w:rsid w:val="00FF4EB8"/>
    <w:rsid w:val="00FF58EF"/>
    <w:rsid w:val="00FF6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3B1159A"/>
  <w15:docId w15:val="{7795821D-0EAF-4BC0-9297-656A0C7530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7178"/>
    <w:pPr>
      <w:spacing w:after="200" w:line="276" w:lineRule="auto"/>
    </w:pPr>
    <w:rPr>
      <w:sz w:val="22"/>
      <w:szCs w:val="22"/>
    </w:rPr>
  </w:style>
  <w:style w:type="paragraph" w:styleId="Heading6">
    <w:name w:val="heading 6"/>
    <w:basedOn w:val="Normal"/>
    <w:next w:val="Normal"/>
    <w:link w:val="Heading6Char"/>
    <w:qFormat/>
    <w:rsid w:val="00302C1B"/>
    <w:pPr>
      <w:keepNext/>
      <w:spacing w:after="0" w:line="240" w:lineRule="auto"/>
      <w:outlineLvl w:val="5"/>
    </w:pPr>
    <w:rPr>
      <w:rFonts w:ascii="Times New Roman" w:hAnsi="Times New Roman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94588"/>
    <w:rPr>
      <w:sz w:val="22"/>
      <w:szCs w:val="22"/>
    </w:rPr>
  </w:style>
  <w:style w:type="table" w:styleId="TableGrid">
    <w:name w:val="Table Grid"/>
    <w:basedOn w:val="TableNormal"/>
    <w:uiPriority w:val="59"/>
    <w:rsid w:val="00B9458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Footer">
    <w:name w:val="footer"/>
    <w:basedOn w:val="Normal"/>
    <w:link w:val="FooterChar"/>
    <w:uiPriority w:val="99"/>
    <w:unhideWhenUsed/>
    <w:rsid w:val="00B945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4588"/>
  </w:style>
  <w:style w:type="paragraph" w:styleId="BalloonText">
    <w:name w:val="Balloon Text"/>
    <w:basedOn w:val="Normal"/>
    <w:link w:val="BalloonTextChar"/>
    <w:uiPriority w:val="99"/>
    <w:semiHidden/>
    <w:unhideWhenUsed/>
    <w:rsid w:val="00B945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94588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A92C4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2C4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92C4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2C4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92C42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F241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41ED"/>
  </w:style>
  <w:style w:type="character" w:styleId="Hyperlink">
    <w:name w:val="Hyperlink"/>
    <w:uiPriority w:val="99"/>
    <w:unhideWhenUsed/>
    <w:rsid w:val="00694D15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94D15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semiHidden/>
    <w:rsid w:val="00694D15"/>
    <w:rPr>
      <w:rFonts w:ascii="Consolas" w:eastAsia="Times New Roman" w:hAnsi="Consolas" w:cs="Times New Roman"/>
      <w:sz w:val="21"/>
      <w:szCs w:val="21"/>
    </w:rPr>
  </w:style>
  <w:style w:type="paragraph" w:customStyle="1" w:styleId="Default">
    <w:name w:val="Default"/>
    <w:rsid w:val="0075202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st1">
    <w:name w:val="st1"/>
    <w:basedOn w:val="DefaultParagraphFont"/>
    <w:rsid w:val="00BD0773"/>
  </w:style>
  <w:style w:type="paragraph" w:styleId="ListParagraph">
    <w:name w:val="List Paragraph"/>
    <w:basedOn w:val="Normal"/>
    <w:uiPriority w:val="34"/>
    <w:qFormat/>
    <w:rsid w:val="007E237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059B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Heading6Char">
    <w:name w:val="Heading 6 Char"/>
    <w:link w:val="Heading6"/>
    <w:rsid w:val="00302C1B"/>
    <w:rPr>
      <w:rFonts w:ascii="Times New Roman" w:eastAsia="Times New Roman" w:hAnsi="Times New Roman" w:cs="Times New Roman"/>
      <w:sz w:val="28"/>
      <w:szCs w:val="20"/>
    </w:rPr>
  </w:style>
  <w:style w:type="character" w:styleId="FollowedHyperlink">
    <w:name w:val="FollowedHyperlink"/>
    <w:uiPriority w:val="99"/>
    <w:semiHidden/>
    <w:unhideWhenUsed/>
    <w:rsid w:val="001962FB"/>
    <w:rPr>
      <w:color w:val="800080"/>
      <w:u w:val="single"/>
    </w:rPr>
  </w:style>
  <w:style w:type="numbering" w:customStyle="1" w:styleId="Style2">
    <w:name w:val="Style2"/>
    <w:uiPriority w:val="99"/>
    <w:rsid w:val="008C3E36"/>
    <w:pPr>
      <w:numPr>
        <w:numId w:val="32"/>
      </w:numPr>
    </w:pPr>
  </w:style>
  <w:style w:type="table" w:customStyle="1" w:styleId="TableGrid1">
    <w:name w:val="Table Grid1"/>
    <w:basedOn w:val="TableNormal"/>
    <w:next w:val="TableGrid"/>
    <w:uiPriority w:val="39"/>
    <w:rsid w:val="00566C76"/>
    <w:rPr>
      <w:rFonts w:eastAsia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E9109C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23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1486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35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1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4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4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2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7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6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1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82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77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973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625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200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5437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7289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46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8637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83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4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quicksearch.dla.mil/" TargetMode="External"/><Relationship Id="rId18" Type="http://schemas.openxmlformats.org/officeDocument/2006/relationships/image" Target="media/image4.emf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3.bin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oleObject" Target="embeddings/oleObject1.bin"/><Relationship Id="rId25" Type="http://schemas.openxmlformats.org/officeDocument/2006/relationships/oleObject" Target="embeddings/Microsoft_Word_97_-_2003_Document.doc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image" Target="media/image5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7.emf"/><Relationship Id="rId5" Type="http://schemas.openxmlformats.org/officeDocument/2006/relationships/numbering" Target="numbering.xml"/><Relationship Id="rId15" Type="http://schemas.openxmlformats.org/officeDocument/2006/relationships/hyperlink" Target="https://www.dla.mil/HQ/InformationOperations/Offers/Products/LogisticsApplications/HMIRS.aspx" TargetMode="External"/><Relationship Id="rId23" Type="http://schemas.openxmlformats.org/officeDocument/2006/relationships/oleObject" Target="embeddings/oleObject4.bin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oleObject" Target="embeddings/oleObject2.bin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spires.wpafb.af.mil/Logon.aspx?ReturnUrl=%2fSPIRES.aspx" TargetMode="External"/><Relationship Id="rId22" Type="http://schemas.openxmlformats.org/officeDocument/2006/relationships/image" Target="media/image6.emf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wner xmlns="6a3103f4-a356-47a0-880b-a7198d834c39" xsi:nil="true"/>
    <Version_x002e_ xmlns="6a3103f4-a356-47a0-880b-a7198d834c39" xsi:nil="true"/>
    <PMM_x0020_Level xmlns="6a3103f4-a356-47a0-880b-a7198d834c39">PMM-0</PMM_x0020_Level>
    <Metric_x0020_Lead xmlns="6a3103f4-a356-47a0-880b-a7198d834c39">
      <UserInfo>
        <DisplayName/>
        <AccountId xsi:nil="true"/>
        <AccountType/>
      </UserInfo>
    </Metric_x0020_Lead>
    <Status xmlns="6a3103f4-a356-47a0-880b-a7198d834c39">Active</Status>
    <Date xmlns="6a3103f4-a356-47a0-880b-a7198d834c39">2012-07-20T08:00:00+00:00</Date>
    <Process_x0020_Lead xmlns="6a3103f4-a356-47a0-880b-a7198d834c39">
      <UserInfo>
        <DisplayName/>
        <AccountId xsi:nil="true"/>
        <AccountType/>
      </UserInfo>
    </Process_x0020_Lead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9BE44970B0534C881F0C31A701B255" ma:contentTypeVersion="11" ma:contentTypeDescription="Create a new document." ma:contentTypeScope="" ma:versionID="89a01b75558fa2854aaee44f49bd3e7b">
  <xsd:schema xmlns:xsd="http://www.w3.org/2001/XMLSchema" xmlns:xs="http://www.w3.org/2001/XMLSchema" xmlns:p="http://schemas.microsoft.com/office/2006/metadata/properties" xmlns:ns2="6a3103f4-a356-47a0-880b-a7198d834c39" targetNamespace="http://schemas.microsoft.com/office/2006/metadata/properties" ma:root="true" ma:fieldsID="34d45cc6cf46a74cfa0c143b65b4e20c" ns2:_="">
    <xsd:import namespace="6a3103f4-a356-47a0-880b-a7198d834c39"/>
    <xsd:element name="properties">
      <xsd:complexType>
        <xsd:sequence>
          <xsd:element name="documentManagement">
            <xsd:complexType>
              <xsd:all>
                <xsd:element ref="ns2:Date" minOccurs="0"/>
                <xsd:element ref="ns2:Version_x002e_" minOccurs="0"/>
                <xsd:element ref="ns2:PMM_x0020_Level" minOccurs="0"/>
                <xsd:element ref="ns2:Owner" minOccurs="0"/>
                <xsd:element ref="ns2:Process_x0020_Lead" minOccurs="0"/>
                <xsd:element ref="ns2:Metric_x0020_Lead" minOccurs="0"/>
                <xsd:element ref="ns2:Status" minOccurs="0"/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3103f4-a356-47a0-880b-a7198d834c39" elementFormDefault="qualified">
    <xsd:import namespace="http://schemas.microsoft.com/office/2006/documentManagement/types"/>
    <xsd:import namespace="http://schemas.microsoft.com/office/infopath/2007/PartnerControls"/>
    <xsd:element name="Date" ma:index="8" nillable="true" ma:displayName="Date" ma:format="DateOnly" ma:internalName="Date">
      <xsd:simpleType>
        <xsd:restriction base="dms:DateTime"/>
      </xsd:simpleType>
    </xsd:element>
    <xsd:element name="Version_x002e_" ma:index="9" nillable="true" ma:displayName="Version." ma:internalName="Version_x002e_">
      <xsd:simpleType>
        <xsd:restriction base="dms:Text">
          <xsd:maxLength value="5"/>
        </xsd:restriction>
      </xsd:simpleType>
    </xsd:element>
    <xsd:element name="PMM_x0020_Level" ma:index="10" nillable="true" ma:displayName="PMM Level" ma:internalName="PMM_x0020_Level">
      <xsd:simpleType>
        <xsd:restriction base="dms:Text">
          <xsd:maxLength value="5"/>
        </xsd:restriction>
      </xsd:simpleType>
    </xsd:element>
    <xsd:element name="Owner" ma:index="11" nillable="true" ma:displayName="Owner" ma:format="Dropdown" ma:internalName="Owner">
      <xsd:simpleType>
        <xsd:restriction base="dms:Choice">
          <xsd:enumeration value="ATS"/>
          <xsd:enumeration value="AQ"/>
          <xsd:enumeration value="AQT"/>
          <xsd:enumeration value="DP"/>
          <xsd:enumeration value="EN"/>
          <xsd:enumeration value="FM"/>
          <xsd:enumeration value="IG"/>
          <xsd:enumeration value="IN"/>
          <xsd:enumeration value="LG"/>
          <xsd:enumeration value="PK"/>
          <xsd:enumeration value="WF"/>
          <xsd:enumeration value="XP"/>
          <xsd:enumeration value="XZ"/>
        </xsd:restriction>
      </xsd:simpleType>
    </xsd:element>
    <xsd:element name="Process_x0020_Lead" ma:index="12" nillable="true" ma:displayName="Process Lead" ma:list="UserInfo" ma:SharePointGroup="0" ma:internalName="Process_x0020_Lead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tric_x0020_Lead" ma:index="13" nillable="true" ma:displayName="Metric Lead" ma:list="UserInfo" ma:SharePointGroup="0" ma:internalName="Metric_x0020_Lead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atus" ma:index="14" nillable="true" ma:displayName="Status" ma:default="Active" ma:format="Dropdown" ma:internalName="Status">
      <xsd:simpleType>
        <xsd:restriction base="dms:Choice">
          <xsd:enumeration value="Active"/>
          <xsd:enumeration value="Rescinded &amp; Archived"/>
        </xsd:restriction>
      </xsd:simpleType>
    </xsd:element>
    <xsd:element name="MediaServiceMetadata" ma:index="1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6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1ED1CE9-3E2A-403E-8CCD-8049A46A57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971401-1F47-4A04-B917-CE163F6B962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F868DE3-9195-46B0-BCD4-5D568FCC3692}">
  <ds:schemaRefs>
    <ds:schemaRef ds:uri="http://schemas.microsoft.com/office/2006/metadata/properties"/>
    <ds:schemaRef ds:uri="http://schemas.microsoft.com/office/infopath/2007/PartnerControls"/>
    <ds:schemaRef ds:uri="6a3103f4-a356-47a0-880b-a7198d834c39"/>
  </ds:schemaRefs>
</ds:datastoreItem>
</file>

<file path=customXml/itemProps4.xml><?xml version="1.0" encoding="utf-8"?>
<ds:datastoreItem xmlns:ds="http://schemas.openxmlformats.org/officeDocument/2006/customXml" ds:itemID="{6002312E-5FB4-4A66-99C5-D6434D0899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3103f4-a356-47a0-880b-a7198d834c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3087</Words>
  <Characters>17599</Characters>
  <Application>Microsoft Office Word</Application>
  <DocSecurity>0</DocSecurity>
  <Lines>146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Packaging Handling Storage and Transportation (PHS&amp;T)</vt:lpstr>
    </vt:vector>
  </TitlesOfParts>
  <Company>U.S. Air Force</Company>
  <LinksUpToDate>false</LinksUpToDate>
  <CharactersWithSpaces>20645</CharactersWithSpaces>
  <SharedDoc>false</SharedDoc>
  <HLinks>
    <vt:vector size="18" baseType="variant">
      <vt:variant>
        <vt:i4>524308</vt:i4>
      </vt:variant>
      <vt:variant>
        <vt:i4>6</vt:i4>
      </vt:variant>
      <vt:variant>
        <vt:i4>0</vt:i4>
      </vt:variant>
      <vt:variant>
        <vt:i4>5</vt:i4>
      </vt:variant>
      <vt:variant>
        <vt:lpwstr>https://www.dla.mil/HQ/InformationOperations/Offers/Products/LogisticsApplications/HMIRS.aspx</vt:lpwstr>
      </vt:variant>
      <vt:variant>
        <vt:lpwstr/>
      </vt:variant>
      <vt:variant>
        <vt:i4>7733284</vt:i4>
      </vt:variant>
      <vt:variant>
        <vt:i4>3</vt:i4>
      </vt:variant>
      <vt:variant>
        <vt:i4>0</vt:i4>
      </vt:variant>
      <vt:variant>
        <vt:i4>5</vt:i4>
      </vt:variant>
      <vt:variant>
        <vt:lpwstr>https://spires.wpafb.af.mil/Logon.aspx?ReturnUrl=%2fSPIRES.aspx</vt:lpwstr>
      </vt:variant>
      <vt:variant>
        <vt:lpwstr/>
      </vt:variant>
      <vt:variant>
        <vt:i4>2293867</vt:i4>
      </vt:variant>
      <vt:variant>
        <vt:i4>0</vt:i4>
      </vt:variant>
      <vt:variant>
        <vt:i4>0</vt:i4>
      </vt:variant>
      <vt:variant>
        <vt:i4>5</vt:i4>
      </vt:variant>
      <vt:variant>
        <vt:lpwstr>http://quicksearch.dla.mil/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Packaging Handling Storage and Transportation (PHS&amp;T)</dc:title>
  <dc:subject/>
  <dc:creator>deitnedl</dc:creator>
  <cp:keywords/>
  <dc:description/>
  <cp:lastModifiedBy>Aucremanne, William</cp:lastModifiedBy>
  <cp:revision>2</cp:revision>
  <cp:lastPrinted>2016-01-22T20:19:00Z</cp:lastPrinted>
  <dcterms:created xsi:type="dcterms:W3CDTF">2022-02-01T15:03:00Z</dcterms:created>
  <dcterms:modified xsi:type="dcterms:W3CDTF">2022-02-01T15:03:00Z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0x010100BE9BE44970B0534C881F0C31A701B255</vt:lpwstr>
  </property>
  <property fmtid="{D5CDD505-2E9C-101B-9397-08002B2CF9AE}" pid="3" name="FMS Phase">
    <vt:lpwstr>PreLOR</vt:lpwstr>
  </property>
  <property fmtid="{D5CDD505-2E9C-101B-9397-08002B2CF9AE}" pid="4" name="Order">
    <vt:r8>6200</vt:r8>
  </property>
  <property fmtid="{D5CDD505-2E9C-101B-9397-08002B2CF9AE}" pid="5" name="Frequency">
    <vt:lpwstr>On Demand</vt:lpwstr>
  </property>
  <property fmtid="{D5CDD505-2E9C-101B-9397-08002B2CF9AE}" pid="6" name="ROle">
    <vt:lpwstr>LG</vt:lpwstr>
  </property>
  <property fmtid="{D5CDD505-2E9C-101B-9397-08002B2CF9AE}" pid="7" name="Task#">
    <vt:lpwstr>P110</vt:lpwstr>
  </property>
  <property fmtid="{D5CDD505-2E9C-101B-9397-08002B2CF9AE}" pid="8" name="Old PGB Chapter">
    <vt:lpwstr>L10</vt:lpwstr>
  </property>
  <property fmtid="{D5CDD505-2E9C-101B-9397-08002B2CF9AE}" pid="9" name="Category">
    <vt:lpwstr>Process Guide</vt:lpwstr>
  </property>
  <property fmtid="{D5CDD505-2E9C-101B-9397-08002B2CF9AE}" pid="10" name="URL">
    <vt:lpwstr/>
  </property>
  <property fmtid="{D5CDD505-2E9C-101B-9397-08002B2CF9AE}" pid="11" name="Functional">
    <vt:lpwstr>Logistics</vt:lpwstr>
  </property>
  <property fmtid="{D5CDD505-2E9C-101B-9397-08002B2CF9AE}" pid="12" name="Metrics Data">
    <vt:lpwstr/>
  </property>
  <property fmtid="{D5CDD505-2E9C-101B-9397-08002B2CF9AE}" pid="13" name="Major Process">
    <vt:lpwstr>Product Support</vt:lpwstr>
  </property>
  <property fmtid="{D5CDD505-2E9C-101B-9397-08002B2CF9AE}" pid="14" name="Date0">
    <vt:lpwstr/>
  </property>
  <property fmtid="{D5CDD505-2E9C-101B-9397-08002B2CF9AE}" pid="15" name="Metric Data">
    <vt:lpwstr>, </vt:lpwstr>
  </property>
  <property fmtid="{D5CDD505-2E9C-101B-9397-08002B2CF9AE}" pid="16" name="DocVersion">
    <vt:lpwstr/>
  </property>
  <property fmtid="{D5CDD505-2E9C-101B-9397-08002B2CF9AE}" pid="17" name="Supporting Docs">
    <vt:lpwstr>, </vt:lpwstr>
  </property>
  <property fmtid="{D5CDD505-2E9C-101B-9397-08002B2CF9AE}" pid="18" name="Process Category">
    <vt:lpwstr/>
  </property>
  <property fmtid="{D5CDD505-2E9C-101B-9397-08002B2CF9AE}" pid="19" name="Process Owner">
    <vt:lpwstr>AQ</vt:lpwstr>
  </property>
  <property fmtid="{D5CDD505-2E9C-101B-9397-08002B2CF9AE}" pid="20" name="Process Type">
    <vt:lpwstr>Standard Process</vt:lpwstr>
  </property>
</Properties>
</file>